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fa991" w14:textId="95fa9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бюджет қаражаты есебінен кредит беру келісімінің шарттарын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Бәйдібек ауданы әкімиятының 2003 жылғы 15 шілдедегі N 281 қаулысы. Оңтүстік Қазақстан облысының Әділет басқармасында 2003 жылғы 5 тамыздағы N 937 тіркелді. Күші жойылды - Оңтүстік Қазақстан облысы Бәйдібек ауданы әкімдігінің 2007 жылғы 27 қарашадағы N 57 Қаулысымен</w:t>
      </w:r>
    </w:p>
    <w:p>
      <w:pPr>
        <w:spacing w:after="0"/>
        <w:ind w:left="0"/>
        <w:jc w:val="both"/>
      </w:pPr>
      <w:r>
        <w:rPr>
          <w:rFonts w:ascii="Times New Roman"/>
          <w:b w:val="false"/>
          <w:i w:val="false"/>
          <w:color w:val="000000"/>
          <w:sz w:val="28"/>
        </w:rPr>
        <w:t>      </w:t>
      </w:r>
      <w:r>
        <w:rPr>
          <w:rFonts w:ascii="Times New Roman"/>
          <w:b w:val="false"/>
          <w:i/>
          <w:color w:val="800000"/>
          <w:sz w:val="28"/>
        </w:rPr>
        <w:t>Ескерту. Күші жойылды - Оңтүстік Қазақстан облысы Бәйдібек ауданы әкімдігінің 2007.11.27 N 57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1994 жылғы 27 желтоқсанындағы Азаматтық </w:t>
      </w:r>
      <w:r>
        <w:rPr>
          <w:rFonts w:ascii="Times New Roman"/>
          <w:b w:val="false"/>
          <w:i w:val="false"/>
          <w:color w:val="000000"/>
          <w:sz w:val="28"/>
        </w:rPr>
        <w:t>кодексіне</w:t>
      </w:r>
      <w:r>
        <w:rPr>
          <w:rFonts w:ascii="Times New Roman"/>
          <w:b w:val="false"/>
          <w:i w:val="false"/>
          <w:color w:val="000000"/>
          <w:sz w:val="28"/>
        </w:rPr>
        <w:t xml:space="preserve"> (Жалпы бөлім), Қазақстан Республикасының 1999 жылғы 1 сәуірдегі "Бюджет жүйесі туралы" </w:t>
      </w:r>
      <w:r>
        <w:rPr>
          <w:rFonts w:ascii="Times New Roman"/>
          <w:b w:val="false"/>
          <w:i w:val="false"/>
          <w:color w:val="000000"/>
          <w:sz w:val="28"/>
        </w:rPr>
        <w:t>Заңына</w:t>
      </w:r>
      <w:r>
        <w:rPr>
          <w:rFonts w:ascii="Times New Roman"/>
          <w:b w:val="false"/>
          <w:i w:val="false"/>
          <w:color w:val="000000"/>
          <w:sz w:val="28"/>
        </w:rPr>
        <w:t xml:space="preserve"> "Мемлекеттік және мемлекеттік кепілдік берген қарыз алу мен борыш туралы" 1999 жылғы 2 тамыздағы </w:t>
      </w:r>
      <w:r>
        <w:rPr>
          <w:rFonts w:ascii="Times New Roman"/>
          <w:b w:val="false"/>
          <w:i w:val="false"/>
          <w:color w:val="000000"/>
          <w:sz w:val="28"/>
        </w:rPr>
        <w:t>Заңына</w:t>
      </w:r>
      <w:r>
        <w:rPr>
          <w:rFonts w:ascii="Times New Roman"/>
          <w:b w:val="false"/>
          <w:i w:val="false"/>
          <w:color w:val="000000"/>
          <w:sz w:val="28"/>
        </w:rPr>
        <w:t xml:space="preserve"> сәйкес және "Мемлекеттік бюджет есебінен ұсталатын мемлекеттік мекемелер үшін бюджеттік атқарылуы және есептілік (мерзімдік және жылдық) нысандарын жүргізу жөніндегі қаржылық рәсімдердің ережесін бекіту туралы" Қазақстан Республикасы Үкіметінің 2002 жылғы 25 шілдедегі 832 </w:t>
      </w:r>
      <w:r>
        <w:rPr>
          <w:rFonts w:ascii="Times New Roman"/>
          <w:b w:val="false"/>
          <w:i w:val="false"/>
          <w:color w:val="000000"/>
          <w:sz w:val="28"/>
        </w:rPr>
        <w:t>қаулысын</w:t>
      </w:r>
      <w:r>
        <w:rPr>
          <w:rFonts w:ascii="Times New Roman"/>
          <w:b w:val="false"/>
          <w:i w:val="false"/>
          <w:color w:val="000000"/>
          <w:sz w:val="28"/>
        </w:rPr>
        <w:t xml:space="preserve"> іске асыру мақсатында ҚАУЛЫ ЕТЕДІ</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
      1. Бәйдібек ауданы бюджетінің қаражаты есебінен кредит беру келісімінің шарттары бекітілсін. (қоса тіркеледі)</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Б. Тиындықовқа жүктелсін.</w:t>
      </w:r>
    </w:p>
    <w:p>
      <w:pPr>
        <w:spacing w:after="0"/>
        <w:ind w:left="0"/>
        <w:jc w:val="both"/>
      </w:pPr>
      <w:r>
        <w:rPr>
          <w:rFonts w:ascii="Times New Roman"/>
          <w:b w:val="false"/>
          <w:i/>
          <w:color w:val="000000"/>
          <w:sz w:val="28"/>
        </w:rPr>
        <w:t>      Аудан әкімі</w:t>
      </w:r>
    </w:p>
    <w:p>
      <w:pPr>
        <w:spacing w:after="0"/>
        <w:ind w:left="0"/>
        <w:jc w:val="both"/>
      </w:pPr>
      <w:r>
        <w:rPr>
          <w:rFonts w:ascii="Times New Roman"/>
          <w:b w:val="false"/>
          <w:i w:val="false"/>
          <w:color w:val="000000"/>
          <w:sz w:val="28"/>
        </w:rPr>
        <w:t>
</w:t>
      </w:r>
      <w:r>
        <w:rPr>
          <w:rFonts w:ascii="Times New Roman"/>
          <w:b w:val="false"/>
          <w:i w:val="false"/>
          <w:color w:val="000000"/>
          <w:sz w:val="28"/>
        </w:rPr>
        <w:t>
Бәйдібек ауданы әкімиятының</w:t>
      </w:r>
      <w:r>
        <w:br/>
      </w:r>
      <w:r>
        <w:rPr>
          <w:rFonts w:ascii="Times New Roman"/>
          <w:b w:val="false"/>
          <w:i w:val="false"/>
          <w:color w:val="000000"/>
          <w:sz w:val="28"/>
        </w:rPr>
        <w:t>
2003 жылғы 15 шілде N 281</w:t>
      </w:r>
      <w:r>
        <w:br/>
      </w:r>
      <w:r>
        <w:rPr>
          <w:rFonts w:ascii="Times New Roman"/>
          <w:b w:val="false"/>
          <w:i w:val="false"/>
          <w:color w:val="000000"/>
          <w:sz w:val="28"/>
        </w:rPr>
        <w:t>
"Аудандық бюджет қаражаты</w:t>
      </w:r>
      <w:r>
        <w:br/>
      </w:r>
      <w:r>
        <w:rPr>
          <w:rFonts w:ascii="Times New Roman"/>
          <w:b w:val="false"/>
          <w:i w:val="false"/>
          <w:color w:val="000000"/>
          <w:sz w:val="28"/>
        </w:rPr>
        <w:t>
есебінен кредит беру келісімінің</w:t>
      </w:r>
      <w:r>
        <w:br/>
      </w:r>
      <w:r>
        <w:rPr>
          <w:rFonts w:ascii="Times New Roman"/>
          <w:b w:val="false"/>
          <w:i w:val="false"/>
          <w:color w:val="000000"/>
          <w:sz w:val="28"/>
        </w:rPr>
        <w:t>
шарттарын бекіту туралы"</w:t>
      </w:r>
      <w:r>
        <w:br/>
      </w:r>
      <w:r>
        <w:rPr>
          <w:rFonts w:ascii="Times New Roman"/>
          <w:b w:val="false"/>
          <w:i w:val="false"/>
          <w:color w:val="000000"/>
          <w:sz w:val="28"/>
        </w:rPr>
        <w:t>
қаулысына қосымша</w:t>
      </w:r>
    </w:p>
    <w:p>
      <w:pPr>
        <w:spacing w:after="0"/>
        <w:ind w:left="0"/>
        <w:jc w:val="both"/>
      </w:pPr>
      <w:r>
        <w:rPr>
          <w:rFonts w:ascii="Times New Roman"/>
          <w:b/>
          <w:i w:val="false"/>
          <w:color w:val="000080"/>
          <w:sz w:val="28"/>
        </w:rPr>
        <w:t xml:space="preserve">Бәйдібек аудандық бюджет қаражаты есебінен </w:t>
      </w:r>
      <w:r>
        <w:br/>
      </w:r>
      <w:r>
        <w:rPr>
          <w:rFonts w:ascii="Times New Roman"/>
          <w:b w:val="false"/>
          <w:i w:val="false"/>
          <w:color w:val="000000"/>
          <w:sz w:val="28"/>
        </w:rPr>
        <w:t>
</w:t>
      </w:r>
      <w:r>
        <w:rPr>
          <w:rFonts w:ascii="Times New Roman"/>
          <w:b/>
          <w:i w:val="false"/>
          <w:color w:val="000080"/>
          <w:sz w:val="28"/>
        </w:rPr>
        <w:t>кредит беру келісімінің</w:t>
      </w:r>
      <w:r>
        <w:br/>
      </w:r>
      <w:r>
        <w:rPr>
          <w:rFonts w:ascii="Times New Roman"/>
          <w:b w:val="false"/>
          <w:i w:val="false"/>
          <w:color w:val="000000"/>
          <w:sz w:val="28"/>
        </w:rPr>
        <w:t>
</w:t>
      </w:r>
      <w:r>
        <w:rPr>
          <w:rFonts w:ascii="Times New Roman"/>
          <w:b/>
          <w:i w:val="false"/>
          <w:color w:val="000080"/>
          <w:sz w:val="28"/>
        </w:rPr>
        <w:t>Шарттары</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Осы Ереже Қазақстан Республикасының 1994 жылғы 27 желтоқсанындағы Азаматтық </w:t>
      </w:r>
      <w:r>
        <w:rPr>
          <w:rFonts w:ascii="Times New Roman"/>
          <w:b w:val="false"/>
          <w:i w:val="false"/>
          <w:color w:val="000000"/>
          <w:sz w:val="28"/>
        </w:rPr>
        <w:t>кодексіне</w:t>
      </w:r>
      <w:r>
        <w:rPr>
          <w:rFonts w:ascii="Times New Roman"/>
          <w:b w:val="false"/>
          <w:i w:val="false"/>
          <w:color w:val="000000"/>
          <w:sz w:val="28"/>
        </w:rPr>
        <w:t xml:space="preserve"> (Жалпы бөлім), "Бюджет жүйесі туралы" </w:t>
      </w:r>
      <w:r>
        <w:rPr>
          <w:rFonts w:ascii="Times New Roman"/>
          <w:b w:val="false"/>
          <w:i w:val="false"/>
          <w:color w:val="000000"/>
          <w:sz w:val="28"/>
        </w:rPr>
        <w:t>Заңына</w:t>
      </w:r>
      <w:r>
        <w:rPr>
          <w:rFonts w:ascii="Times New Roman"/>
          <w:b w:val="false"/>
          <w:i w:val="false"/>
          <w:color w:val="000000"/>
          <w:sz w:val="28"/>
        </w:rPr>
        <w:t xml:space="preserve"> 1999 жылғы 1 сәуірдегі және "Мемлекеттік және мемлекеттік кепілдік берген қарыз алу мен борыш туралы" Қазақстан Республикасының 1999 жылғы 2 тамыздағы </w:t>
      </w:r>
      <w:r>
        <w:rPr>
          <w:rFonts w:ascii="Times New Roman"/>
          <w:b w:val="false"/>
          <w:i w:val="false"/>
          <w:color w:val="000000"/>
          <w:sz w:val="28"/>
        </w:rPr>
        <w:t>Заңына</w:t>
      </w:r>
      <w:r>
        <w:rPr>
          <w:rFonts w:ascii="Times New Roman"/>
          <w:b w:val="false"/>
          <w:i w:val="false"/>
          <w:color w:val="000000"/>
          <w:sz w:val="28"/>
        </w:rPr>
        <w:t xml:space="preserve">, "Мемлекеттік бюджет есебінен ұсталатын мемлекеттік мекемелер үшін бюджеттің атқарылуы және есептілік (мерзімдік және жылдық) нысандарын жүргізу жөнінде қаржылық рәсімдердің ережесін бекіту туралы" Қазақстан Республикасы Үкіметінің 2002 жылғы 25 шілдедегі 832 </w:t>
      </w:r>
      <w:r>
        <w:rPr>
          <w:rFonts w:ascii="Times New Roman"/>
          <w:b w:val="false"/>
          <w:i w:val="false"/>
          <w:color w:val="000000"/>
          <w:sz w:val="28"/>
        </w:rPr>
        <w:t>қаулысына</w:t>
      </w:r>
      <w:r>
        <w:rPr>
          <w:rFonts w:ascii="Times New Roman"/>
          <w:b w:val="false"/>
          <w:i w:val="false"/>
          <w:color w:val="000000"/>
          <w:sz w:val="28"/>
        </w:rPr>
        <w:t xml:space="preserve"> және "Облыстық бюджет қаражаты есебінен кредит беру келісімінің шарттарын бекіту туралы" Оңтүстік Қазақстан облысы әкімиятының 2003 жылғы 1 ақпандағы 57 қаулысына сәйкес әзірленді және Бәйдібек аудандық әкімиятының аудандық бюджет ақшасы есебінен бюджеттік кредит беру тәртібі мен шарттарын белгілейді. </w:t>
      </w:r>
      <w:r>
        <w:br/>
      </w:r>
      <w:r>
        <w:rPr>
          <w:rFonts w:ascii="Times New Roman"/>
          <w:b w:val="false"/>
          <w:i w:val="false"/>
          <w:color w:val="000000"/>
          <w:sz w:val="28"/>
        </w:rPr>
        <w:t>
</w:t>
      </w:r>
      <w:r>
        <w:rPr>
          <w:rFonts w:ascii="Times New Roman"/>
          <w:b w:val="false"/>
          <w:i w:val="false"/>
          <w:color w:val="000000"/>
          <w:sz w:val="28"/>
        </w:rPr>
        <w:t>
      2. Осы Шарттарда мынадай түсініктер пайдаланылады:</w:t>
      </w:r>
      <w:r>
        <w:br/>
      </w:r>
      <w:r>
        <w:rPr>
          <w:rFonts w:ascii="Times New Roman"/>
          <w:b w:val="false"/>
          <w:i w:val="false"/>
          <w:color w:val="000000"/>
          <w:sz w:val="28"/>
        </w:rPr>
        <w:t>
      кредит беруші Бәйдібек ауданы әкімияты;</w:t>
      </w:r>
      <w:r>
        <w:br/>
      </w:r>
      <w:r>
        <w:rPr>
          <w:rFonts w:ascii="Times New Roman"/>
          <w:b w:val="false"/>
          <w:i w:val="false"/>
          <w:color w:val="000000"/>
          <w:sz w:val="28"/>
        </w:rPr>
        <w:t>
      бағдарлама әкімшісі Бәйдібек аудандық экономика және кәсіпкерлік бөлімі;</w:t>
      </w:r>
      <w:r>
        <w:br/>
      </w:r>
      <w:r>
        <w:rPr>
          <w:rFonts w:ascii="Times New Roman"/>
          <w:b w:val="false"/>
          <w:i w:val="false"/>
          <w:color w:val="000000"/>
          <w:sz w:val="28"/>
        </w:rPr>
        <w:t xml:space="preserve">
      бюджеттік несие мерзімділік, ақылық және қайтарымдылық жағдайларында аудандық бюджеттен кредит берушілер ұсынатын ақшалар; </w:t>
      </w:r>
      <w:r>
        <w:br/>
      </w:r>
      <w:r>
        <w:rPr>
          <w:rFonts w:ascii="Times New Roman"/>
          <w:b w:val="false"/>
          <w:i w:val="false"/>
          <w:color w:val="000000"/>
          <w:sz w:val="28"/>
        </w:rPr>
        <w:t>
      заемшы-банк-заемшы немесе түпкі заемшы;</w:t>
      </w:r>
      <w:r>
        <w:br/>
      </w:r>
      <w:r>
        <w:rPr>
          <w:rFonts w:ascii="Times New Roman"/>
          <w:b w:val="false"/>
          <w:i w:val="false"/>
          <w:color w:val="000000"/>
          <w:sz w:val="28"/>
        </w:rPr>
        <w:t>
      банк заемшы банктік операциялардың жеке түрлерін жүзеге асыруға Қазақстан Республикасы Ұлттық Банкінің лицензиясы бар, түпкі заемшыларды одан әрі несиелендіру үшін аудандық бюджеттен бюджеттік кредит алатын екінші деңгейдегі банк немесе ұйым;</w:t>
      </w:r>
      <w:r>
        <w:br/>
      </w:r>
      <w:r>
        <w:rPr>
          <w:rFonts w:ascii="Times New Roman"/>
          <w:b w:val="false"/>
          <w:i w:val="false"/>
          <w:color w:val="000000"/>
          <w:sz w:val="28"/>
        </w:rPr>
        <w:t>
      түпкі заемшы-банк-заемшы арқылы бюджеттік кредит алатын заңды немесе жеке тұлға.</w:t>
      </w:r>
      <w:r>
        <w:br/>
      </w:r>
      <w:r>
        <w:rPr>
          <w:rFonts w:ascii="Times New Roman"/>
          <w:b w:val="false"/>
          <w:i w:val="false"/>
          <w:color w:val="000000"/>
          <w:sz w:val="28"/>
        </w:rPr>
        <w:t>
</w:t>
      </w:r>
      <w:r>
        <w:rPr>
          <w:rFonts w:ascii="Times New Roman"/>
          <w:b w:val="false"/>
          <w:i w:val="false"/>
          <w:color w:val="000000"/>
          <w:sz w:val="28"/>
        </w:rPr>
        <w:t>
      3. Аудан әкімиятының қаулысына сәйкес қайтарымды негізде аудандық бюджеттен жеке және заңды тұлғаларды қаржыландыру үшін тағайындалған бюджеттік бағдарламалар бойынша міндеттемелерін тіркеу үшін банктер-қатысушылар арасындағы конкурстық нәтижелері бойынша:</w:t>
      </w:r>
      <w:r>
        <w:br/>
      </w:r>
      <w:r>
        <w:rPr>
          <w:rFonts w:ascii="Times New Roman"/>
          <w:b w:val="false"/>
          <w:i w:val="false"/>
          <w:color w:val="000000"/>
          <w:sz w:val="28"/>
        </w:rPr>
        <w:t>
      кредитор мен банктер-заемшылар;</w:t>
      </w:r>
      <w:r>
        <w:br/>
      </w:r>
      <w:r>
        <w:rPr>
          <w:rFonts w:ascii="Times New Roman"/>
          <w:b w:val="false"/>
          <w:i w:val="false"/>
          <w:color w:val="000000"/>
          <w:sz w:val="28"/>
        </w:rPr>
        <w:t>
      банктер-заемшылар және түпкі заемшылар арасында шарт жасалады.</w:t>
      </w:r>
      <w:r>
        <w:br/>
      </w:r>
      <w:r>
        <w:rPr>
          <w:rFonts w:ascii="Times New Roman"/>
          <w:b w:val="false"/>
          <w:i w:val="false"/>
          <w:color w:val="000000"/>
          <w:sz w:val="28"/>
        </w:rPr>
        <w:t>
</w:t>
      </w:r>
      <w:r>
        <w:rPr>
          <w:rFonts w:ascii="Times New Roman"/>
          <w:b w:val="false"/>
          <w:i w:val="false"/>
          <w:color w:val="000000"/>
          <w:sz w:val="28"/>
        </w:rPr>
        <w:t>
      4. Бюджеттік кредит беру оларды түпкі заемшыларға кейіннен бере отырып банк-заемшыларға бюджеттік кредит беру жолымен жүзеге асырылады.</w:t>
      </w:r>
      <w:r>
        <w:br/>
      </w:r>
      <w:r>
        <w:rPr>
          <w:rFonts w:ascii="Times New Roman"/>
          <w:b w:val="false"/>
          <w:i w:val="false"/>
          <w:color w:val="000000"/>
          <w:sz w:val="28"/>
        </w:rPr>
        <w:t>
</w:t>
      </w:r>
      <w:r>
        <w:rPr>
          <w:rFonts w:ascii="Times New Roman"/>
          <w:b w:val="false"/>
          <w:i w:val="false"/>
          <w:color w:val="000000"/>
          <w:sz w:val="28"/>
        </w:rPr>
        <w:t>
      5. Аудандық бюджет ақшаларының есебінен бюджеттік кредиттер беру туралы шарттар (келісімдер) жасасу Бәйдібек ауданы әкімияты атынан аудан әкімі немесе оны ауыстыратын тұлға жүзеге асырады.</w:t>
      </w:r>
      <w:r>
        <w:br/>
      </w:r>
      <w:r>
        <w:rPr>
          <w:rFonts w:ascii="Times New Roman"/>
          <w:b w:val="false"/>
          <w:i w:val="false"/>
          <w:color w:val="000000"/>
          <w:sz w:val="28"/>
        </w:rPr>
        <w:t>
</w:t>
      </w:r>
      <w:r>
        <w:rPr>
          <w:rFonts w:ascii="Times New Roman"/>
          <w:b w:val="false"/>
          <w:i w:val="false"/>
          <w:color w:val="000000"/>
          <w:sz w:val="28"/>
        </w:rPr>
        <w:t>
      6. Кредитор мен кредит алушы арасындағы шартта мыналар:</w:t>
      </w:r>
      <w:r>
        <w:br/>
      </w:r>
      <w:r>
        <w:rPr>
          <w:rFonts w:ascii="Times New Roman"/>
          <w:b w:val="false"/>
          <w:i w:val="false"/>
          <w:color w:val="000000"/>
          <w:sz w:val="28"/>
        </w:rPr>
        <w:t>
      шарт бойынша міндеттеменің қатысушылары кредитор және кредит алушы;</w:t>
      </w:r>
      <w:r>
        <w:br/>
      </w:r>
      <w:r>
        <w:rPr>
          <w:rFonts w:ascii="Times New Roman"/>
          <w:b w:val="false"/>
          <w:i w:val="false"/>
          <w:color w:val="000000"/>
          <w:sz w:val="28"/>
        </w:rPr>
        <w:t>
      кредитор және кредит алушының толық атауы. СТН және тараптардың мекен-жайы;</w:t>
      </w:r>
      <w:r>
        <w:br/>
      </w:r>
      <w:r>
        <w:rPr>
          <w:rFonts w:ascii="Times New Roman"/>
          <w:b w:val="false"/>
          <w:i w:val="false"/>
          <w:color w:val="000000"/>
          <w:sz w:val="28"/>
        </w:rPr>
        <w:t>
      бюджеттік бағдарламаның атауы;</w:t>
      </w:r>
      <w:r>
        <w:br/>
      </w:r>
      <w:r>
        <w:rPr>
          <w:rFonts w:ascii="Times New Roman"/>
          <w:b w:val="false"/>
          <w:i w:val="false"/>
          <w:color w:val="000000"/>
          <w:sz w:val="28"/>
        </w:rPr>
        <w:t>
      шарт жасасудың мақсаты;</w:t>
      </w:r>
      <w:r>
        <w:br/>
      </w:r>
      <w:r>
        <w:rPr>
          <w:rFonts w:ascii="Times New Roman"/>
          <w:b w:val="false"/>
          <w:i w:val="false"/>
          <w:color w:val="000000"/>
          <w:sz w:val="28"/>
        </w:rPr>
        <w:t>
      ақшалай міндеттеменің (кредиттің) мөлшері;</w:t>
      </w:r>
      <w:r>
        <w:br/>
      </w:r>
      <w:r>
        <w:rPr>
          <w:rFonts w:ascii="Times New Roman"/>
          <w:b w:val="false"/>
          <w:i w:val="false"/>
          <w:color w:val="000000"/>
          <w:sz w:val="28"/>
        </w:rPr>
        <w:t>
      бюджеттік кредиттер ұлттық валютада беріледі;</w:t>
      </w:r>
      <w:r>
        <w:br/>
      </w:r>
      <w:r>
        <w:rPr>
          <w:rFonts w:ascii="Times New Roman"/>
          <w:b w:val="false"/>
          <w:i w:val="false"/>
          <w:color w:val="000000"/>
          <w:sz w:val="28"/>
        </w:rPr>
        <w:t>
      сыйақы ставкасы- бюджеттік кредиттер сыйақының тіркелген ставкасымен беріледі, оның ішінде:</w:t>
      </w:r>
      <w:r>
        <w:br/>
      </w:r>
      <w:r>
        <w:rPr>
          <w:rFonts w:ascii="Times New Roman"/>
          <w:b w:val="false"/>
          <w:i w:val="false"/>
          <w:color w:val="000000"/>
          <w:sz w:val="28"/>
        </w:rPr>
        <w:t>
      банк-заемшының сыйақы ставкасы бюджеттік кредит беру бағдарламасына қатысушы банк-заемшыларды іріктеу жөніндегі конкурс қорытындысы бойынша анықталады;</w:t>
      </w:r>
      <w:r>
        <w:br/>
      </w:r>
      <w:r>
        <w:rPr>
          <w:rFonts w:ascii="Times New Roman"/>
          <w:b w:val="false"/>
          <w:i w:val="false"/>
          <w:color w:val="000000"/>
          <w:sz w:val="28"/>
        </w:rPr>
        <w:t>
      аудандық бюджеттің сыйақы ставкасы ұлттық валютадағы жылдық өсімі 0,5 пайыз;</w:t>
      </w:r>
      <w:r>
        <w:br/>
      </w:r>
      <w:r>
        <w:rPr>
          <w:rFonts w:ascii="Times New Roman"/>
          <w:b w:val="false"/>
          <w:i w:val="false"/>
          <w:color w:val="000000"/>
          <w:sz w:val="28"/>
        </w:rPr>
        <w:t>
      борыштың негізгі сомасын өтеу мерзімі бекітілген өтеу кестесіне сәйкес өндіріледі;</w:t>
      </w:r>
      <w:r>
        <w:br/>
      </w:r>
      <w:r>
        <w:rPr>
          <w:rFonts w:ascii="Times New Roman"/>
          <w:b w:val="false"/>
          <w:i w:val="false"/>
          <w:color w:val="000000"/>
          <w:sz w:val="28"/>
        </w:rPr>
        <w:t>
      міндеттемелерді кредит алушылардың мерзімінен бұрын пайдалану мүмкіндігі туралы;</w:t>
      </w:r>
      <w:r>
        <w:br/>
      </w:r>
      <w:r>
        <w:rPr>
          <w:rFonts w:ascii="Times New Roman"/>
          <w:b w:val="false"/>
          <w:i w:val="false"/>
          <w:color w:val="000000"/>
          <w:sz w:val="28"/>
        </w:rPr>
        <w:t>
      кредит қайтарымдылығын қамтамасыз ету түпкі заемшының мезгілінде қайтара алмаған жағдайда, банктің қаражаты есебінен;</w:t>
      </w:r>
      <w:r>
        <w:br/>
      </w:r>
      <w:r>
        <w:rPr>
          <w:rFonts w:ascii="Times New Roman"/>
          <w:b w:val="false"/>
          <w:i w:val="false"/>
          <w:color w:val="000000"/>
          <w:sz w:val="28"/>
        </w:rPr>
        <w:t>
      шарт талаптарын орындамағаны үшін тараптардың жауапкершілігі;</w:t>
      </w:r>
      <w:r>
        <w:br/>
      </w:r>
      <w:r>
        <w:rPr>
          <w:rFonts w:ascii="Times New Roman"/>
          <w:b w:val="false"/>
          <w:i w:val="false"/>
          <w:color w:val="000000"/>
          <w:sz w:val="28"/>
        </w:rPr>
        <w:t>
      банк-заемшы мен түпкі заемшы арасында келісім жасалады;</w:t>
      </w:r>
      <w:r>
        <w:br/>
      </w:r>
      <w:r>
        <w:rPr>
          <w:rFonts w:ascii="Times New Roman"/>
          <w:b w:val="false"/>
          <w:i w:val="false"/>
          <w:color w:val="000000"/>
          <w:sz w:val="28"/>
        </w:rPr>
        <w:t>
</w:t>
      </w:r>
      <w:r>
        <w:rPr>
          <w:rFonts w:ascii="Times New Roman"/>
          <w:b w:val="false"/>
          <w:i w:val="false"/>
          <w:color w:val="000000"/>
          <w:sz w:val="28"/>
        </w:rPr>
        <w:t>
      7. Жергілікті бюджеттерде көзделген бюджеттік несиелендірудің</w:t>
      </w:r>
      <w:r>
        <w:br/>
      </w:r>
      <w:r>
        <w:rPr>
          <w:rFonts w:ascii="Times New Roman"/>
          <w:b w:val="false"/>
          <w:i w:val="false"/>
          <w:color w:val="000000"/>
          <w:sz w:val="28"/>
        </w:rPr>
        <w:t>
негізгі бағыттары:</w:t>
      </w:r>
      <w:r>
        <w:br/>
      </w:r>
      <w:r>
        <w:rPr>
          <w:rFonts w:ascii="Times New Roman"/>
          <w:b w:val="false"/>
          <w:i w:val="false"/>
          <w:color w:val="000000"/>
          <w:sz w:val="28"/>
        </w:rPr>
        <w:t>
      жергілікті инвестициялық жобаларды іске асыру;</w:t>
      </w:r>
      <w:r>
        <w:br/>
      </w:r>
      <w:r>
        <w:rPr>
          <w:rFonts w:ascii="Times New Roman"/>
          <w:b w:val="false"/>
          <w:i w:val="false"/>
          <w:color w:val="000000"/>
          <w:sz w:val="28"/>
        </w:rPr>
        <w:t>
      экономикалық салаларын мемлекеттік қаржылай қолдау;</w:t>
      </w:r>
      <w:r>
        <w:br/>
      </w:r>
      <w:r>
        <w:rPr>
          <w:rFonts w:ascii="Times New Roman"/>
          <w:b w:val="false"/>
          <w:i w:val="false"/>
          <w:color w:val="000000"/>
          <w:sz w:val="28"/>
        </w:rPr>
        <w:t>
      шағын кәсіпкерлікті аймақтық қолдау және микронесиелендіру бағдарламасын орындау болып табылады.</w:t>
      </w:r>
      <w:r>
        <w:br/>
      </w:r>
      <w:r>
        <w:rPr>
          <w:rFonts w:ascii="Times New Roman"/>
          <w:b w:val="false"/>
          <w:i w:val="false"/>
          <w:color w:val="000000"/>
          <w:sz w:val="28"/>
        </w:rPr>
        <w:t>
</w:t>
      </w:r>
      <w:r>
        <w:rPr>
          <w:rFonts w:ascii="Times New Roman"/>
          <w:b w:val="false"/>
          <w:i w:val="false"/>
          <w:color w:val="000000"/>
          <w:sz w:val="28"/>
        </w:rPr>
        <w:t>
      8. Нысан бойынша берілетін бюджеттік несие:</w:t>
      </w:r>
      <w:r>
        <w:br/>
      </w:r>
      <w:r>
        <w:rPr>
          <w:rFonts w:ascii="Times New Roman"/>
          <w:b w:val="false"/>
          <w:i w:val="false"/>
          <w:color w:val="000000"/>
          <w:sz w:val="28"/>
        </w:rPr>
        <w:t>
      барлық бюджеттік несиенің сомасын біржолғы аудару арқылы ұсынылатын мерзімінен тыс несие;</w:t>
      </w:r>
      <w:r>
        <w:br/>
      </w:r>
      <w:r>
        <w:rPr>
          <w:rFonts w:ascii="Times New Roman"/>
          <w:b w:val="false"/>
          <w:i w:val="false"/>
          <w:color w:val="000000"/>
          <w:sz w:val="28"/>
        </w:rPr>
        <w:t>
      несиелік желілер аудару кестесіне сәйкес заемшының шотына бюджеттік несие сомасын кезеңдік аудару арқылы берілетін несие не оның төлем құжаттарын бір жолғы төлеу болып бөлінеді.</w:t>
      </w:r>
      <w:r>
        <w:br/>
      </w:r>
      <w:r>
        <w:rPr>
          <w:rFonts w:ascii="Times New Roman"/>
          <w:b w:val="false"/>
          <w:i w:val="false"/>
          <w:color w:val="000000"/>
          <w:sz w:val="28"/>
        </w:rPr>
        <w:t>
</w:t>
      </w:r>
      <w:r>
        <w:rPr>
          <w:rFonts w:ascii="Times New Roman"/>
          <w:b w:val="false"/>
          <w:i w:val="false"/>
          <w:color w:val="000000"/>
          <w:sz w:val="28"/>
        </w:rPr>
        <w:t>
      9. Мерзімдеріне байланысты бюджеттік несиелерді беру:</w:t>
      </w:r>
      <w:r>
        <w:br/>
      </w:r>
      <w:r>
        <w:rPr>
          <w:rFonts w:ascii="Times New Roman"/>
          <w:b w:val="false"/>
          <w:i w:val="false"/>
          <w:color w:val="000000"/>
          <w:sz w:val="28"/>
        </w:rPr>
        <w:t>
      қысқа мерзімді-1 жылға дейінгі мерзімді несие;</w:t>
      </w:r>
      <w:r>
        <w:br/>
      </w:r>
      <w:r>
        <w:rPr>
          <w:rFonts w:ascii="Times New Roman"/>
          <w:b w:val="false"/>
          <w:i w:val="false"/>
          <w:color w:val="000000"/>
          <w:sz w:val="28"/>
        </w:rPr>
        <w:t>
      орта мерзімді-1 жылдан жоғары, бірақ 3 жылдан артық емес мерзімдегі несие;</w:t>
      </w:r>
      <w:r>
        <w:br/>
      </w:r>
      <w:r>
        <w:rPr>
          <w:rFonts w:ascii="Times New Roman"/>
          <w:b w:val="false"/>
          <w:i w:val="false"/>
          <w:color w:val="000000"/>
          <w:sz w:val="28"/>
        </w:rPr>
        <w:t>
      ұзақ мерзімді 3 жылдан жоғары мерзімдегі несие болып бөлінеді.</w:t>
      </w:r>
      <w:r>
        <w:br/>
      </w:r>
      <w:r>
        <w:rPr>
          <w:rFonts w:ascii="Times New Roman"/>
          <w:b w:val="false"/>
          <w:i w:val="false"/>
          <w:color w:val="000000"/>
          <w:sz w:val="28"/>
        </w:rPr>
        <w:t>
</w:t>
      </w:r>
      <w:r>
        <w:rPr>
          <w:rFonts w:ascii="Times New Roman"/>
          <w:b w:val="false"/>
          <w:i w:val="false"/>
          <w:color w:val="000000"/>
          <w:sz w:val="28"/>
        </w:rPr>
        <w:t>
      10. Бағдарламалардың әкімшілері тізбеге сәйкес өтініш білдірген нақтылы бюджеттік мерзімін көрсете отырып бағдарламаларды іске асыру шеңберінде олардың несиелерді алуы үшін Қазақстан Республикасының Ұлттық Банкінің оз қорытындысы бар банктер-қатысушылар арасында конкурс жариялайды.</w:t>
      </w:r>
      <w:r>
        <w:br/>
      </w:r>
      <w:r>
        <w:rPr>
          <w:rFonts w:ascii="Times New Roman"/>
          <w:b w:val="false"/>
          <w:i w:val="false"/>
          <w:color w:val="000000"/>
          <w:sz w:val="28"/>
        </w:rPr>
        <w:t>
</w:t>
      </w:r>
      <w:r>
        <w:rPr>
          <w:rFonts w:ascii="Times New Roman"/>
          <w:b w:val="false"/>
          <w:i w:val="false"/>
          <w:color w:val="000000"/>
          <w:sz w:val="28"/>
        </w:rPr>
        <w:t>
      11. Конкурстың қорытындылары бойынша бағдарламалардың әкімшілері белгіленген тәртіппен жергілікті атқарушы органның тиісті шешімдеріне жобалар енгізеді. Несие берушілер нақтылы бюджеттік бағдарламаларды іске асыруға банк-заемшылар, олардың қатысу шарттары мен дәрежелері анықталатын түпкілікті шешім қабылдайды.</w:t>
      </w:r>
      <w:r>
        <w:br/>
      </w:r>
      <w:r>
        <w:rPr>
          <w:rFonts w:ascii="Times New Roman"/>
          <w:b w:val="false"/>
          <w:i w:val="false"/>
          <w:color w:val="000000"/>
          <w:sz w:val="28"/>
        </w:rPr>
        <w:t>
</w:t>
      </w:r>
      <w:r>
        <w:rPr>
          <w:rFonts w:ascii="Times New Roman"/>
          <w:b w:val="false"/>
          <w:i w:val="false"/>
          <w:color w:val="000000"/>
          <w:sz w:val="28"/>
        </w:rPr>
        <w:t>
      12. Жергілікті атқарушы органның оң шешім қабылдауы негізінде бағдарламалардың әкімшілерінің қатысуымен банк-заемшыларымен бірлесе отырып, қажет болған жағдайда несиелік шарттарды және оларға байланысты құжаттарды (кепіл, кепілдік туралы шарт, төлемдердің кестесі және басқалар) жасасуды жүргізеді.</w:t>
      </w:r>
      <w:r>
        <w:br/>
      </w:r>
      <w:r>
        <w:rPr>
          <w:rFonts w:ascii="Times New Roman"/>
          <w:b w:val="false"/>
          <w:i w:val="false"/>
          <w:color w:val="000000"/>
          <w:sz w:val="28"/>
        </w:rPr>
        <w:t>
      Несие беруші теріс шешім қабылдаған жағдайда бағдарламалардың әкімшілері қайта конкурс өткізуді ұйымдастырады.</w:t>
      </w:r>
      <w:r>
        <w:br/>
      </w:r>
      <w:r>
        <w:rPr>
          <w:rFonts w:ascii="Times New Roman"/>
          <w:b w:val="false"/>
          <w:i w:val="false"/>
          <w:color w:val="000000"/>
          <w:sz w:val="28"/>
        </w:rPr>
        <w:t>
</w:t>
      </w:r>
      <w:r>
        <w:rPr>
          <w:rFonts w:ascii="Times New Roman"/>
          <w:b w:val="false"/>
          <w:i w:val="false"/>
          <w:color w:val="000000"/>
          <w:sz w:val="28"/>
        </w:rPr>
        <w:t>
      13. Жасасқан несиелік шарттар жасасқан күннен бастап үш күндік мерзімде тіркеуге жатады.</w:t>
      </w:r>
      <w:r>
        <w:br/>
      </w:r>
      <w:r>
        <w:rPr>
          <w:rFonts w:ascii="Times New Roman"/>
          <w:b w:val="false"/>
          <w:i w:val="false"/>
          <w:color w:val="000000"/>
          <w:sz w:val="28"/>
        </w:rPr>
        <w:t>
</w:t>
      </w:r>
      <w:r>
        <w:rPr>
          <w:rFonts w:ascii="Times New Roman"/>
          <w:b w:val="false"/>
          <w:i w:val="false"/>
          <w:color w:val="000000"/>
          <w:sz w:val="28"/>
        </w:rPr>
        <w:t>
      14. Тараптардың бюджеттік несиелендіру кезінде туындаған барлық даулары мен пікір қайшылықтар жасасқан несиелік шарттардың талаптары Қазақстан Республикасының заңдарына сәйкес шешіледі.</w:t>
      </w:r>
      <w:r>
        <w:br/>
      </w:r>
      <w:r>
        <w:rPr>
          <w:rFonts w:ascii="Times New Roman"/>
          <w:b w:val="false"/>
          <w:i w:val="false"/>
          <w:color w:val="000000"/>
          <w:sz w:val="28"/>
        </w:rPr>
        <w:t>
</w:t>
      </w:r>
      <w:r>
        <w:rPr>
          <w:rFonts w:ascii="Times New Roman"/>
          <w:b w:val="false"/>
          <w:i w:val="false"/>
          <w:color w:val="000000"/>
          <w:sz w:val="28"/>
        </w:rPr>
        <w:t>
      15. Несиелік ресурстардан түпкі заемшылардың бюджеттік несиелерін банк заемшыларға беру қолданылып жүрген заңдарға, несие берушімен жасасқан несиелік шарттарға және банк заемшының ішкі несиелік саясатына сәйкес жүзеге асырылады.</w:t>
      </w:r>
      <w:r>
        <w:br/>
      </w:r>
      <w:r>
        <w:rPr>
          <w:rFonts w:ascii="Times New Roman"/>
          <w:b w:val="false"/>
          <w:i w:val="false"/>
          <w:color w:val="000000"/>
          <w:sz w:val="28"/>
        </w:rPr>
        <w:t>
</w:t>
      </w:r>
      <w:r>
        <w:rPr>
          <w:rFonts w:ascii="Times New Roman"/>
          <w:b w:val="false"/>
          <w:i w:val="false"/>
          <w:color w:val="000000"/>
          <w:sz w:val="28"/>
        </w:rPr>
        <w:t>
      16. Банк-заемшы түпкі заемшының несиелік ұсыныстарына: түпкі заемшының төлем қабілетіне және өтелмеген бюджеттік несие тәуекелінің дәрежесіне талдау, жобаның экономикалық тиімділігіне, техникалық-экономикалық және қаржылық көрсеткіштеріне талдау, көздердің бар-жоғын және несиені өтеудің қамтамасыз етуіне тексеру жүргізу арқылы сараптама жүргізеді.</w:t>
      </w:r>
      <w:r>
        <w:br/>
      </w:r>
      <w:r>
        <w:rPr>
          <w:rFonts w:ascii="Times New Roman"/>
          <w:b w:val="false"/>
          <w:i w:val="false"/>
          <w:color w:val="000000"/>
          <w:sz w:val="28"/>
        </w:rPr>
        <w:t>
</w:t>
      </w:r>
      <w:r>
        <w:rPr>
          <w:rFonts w:ascii="Times New Roman"/>
          <w:b w:val="false"/>
          <w:i w:val="false"/>
          <w:color w:val="000000"/>
          <w:sz w:val="28"/>
        </w:rPr>
        <w:t>
      17. Бағдарламалар әкімшілерінің келісімі бойынша банк-заемшылардың несиелік ұсыныстарының сараптамасы нәтижесінде түпкі заемшыны несиелендіру туралы шешім қабылданады, олармен несиелік шарттар және 
</w:t>
      </w:r>
      <w:r>
        <w:rPr>
          <w:rFonts w:ascii="Times New Roman"/>
          <w:b w:val="false"/>
          <w:i w:val="false"/>
          <w:color w:val="000000"/>
          <w:sz w:val="28"/>
        </w:rPr>
        <w:t>
бюджеттік несиелерге байланысты басқа құжаттар жасасады.</w:t>
      </w:r>
      <w:r>
        <w:br/>
      </w:r>
      <w:r>
        <w:rPr>
          <w:rFonts w:ascii="Times New Roman"/>
          <w:b w:val="false"/>
          <w:i w:val="false"/>
          <w:color w:val="000000"/>
          <w:sz w:val="28"/>
        </w:rPr>
        <w:t>
</w:t>
      </w:r>
      <w:r>
        <w:rPr>
          <w:rFonts w:ascii="Times New Roman"/>
          <w:b w:val="false"/>
          <w:i w:val="false"/>
          <w:color w:val="000000"/>
          <w:sz w:val="28"/>
        </w:rPr>
        <w:t>
      18. Несиелік шарттар және оларға байланысты құжаттар жасасқаннан кейін банкзаемшылар түпкі заемшының атына қарыз ақша шотын ашады, оған несиелік шарттарға сәйкес бюджеттік несиелердің сомасы есептеледі. Көрсетілген шоттан түпкі заемшының есеп-шотына ақшаны аудару арқылы несиелерді беру жүргізіледі.</w:t>
      </w:r>
      <w:r>
        <w:br/>
      </w:r>
      <w:r>
        <w:rPr>
          <w:rFonts w:ascii="Times New Roman"/>
          <w:b w:val="false"/>
          <w:i w:val="false"/>
          <w:color w:val="000000"/>
          <w:sz w:val="28"/>
        </w:rPr>
        <w:t>
</w:t>
      </w:r>
      <w:r>
        <w:rPr>
          <w:rFonts w:ascii="Times New Roman"/>
          <w:b w:val="false"/>
          <w:i w:val="false"/>
          <w:color w:val="000000"/>
          <w:sz w:val="28"/>
        </w:rPr>
        <w:t>
      19. Негізгі борышты өтеуді және есептелген сыйақыны төлеуді жасасқан несиелік шартқа сәйкес заемшы жүзеге асырады.</w:t>
      </w:r>
      <w:r>
        <w:br/>
      </w:r>
      <w:r>
        <w:rPr>
          <w:rFonts w:ascii="Times New Roman"/>
          <w:b w:val="false"/>
          <w:i w:val="false"/>
          <w:color w:val="000000"/>
          <w:sz w:val="28"/>
        </w:rPr>
        <w:t>
      Бұл орайда, төлемдердің мынадай кезегі белгіленеді:</w:t>
      </w:r>
      <w:r>
        <w:br/>
      </w:r>
      <w:r>
        <w:rPr>
          <w:rFonts w:ascii="Times New Roman"/>
          <w:b w:val="false"/>
          <w:i w:val="false"/>
          <w:color w:val="000000"/>
          <w:sz w:val="28"/>
        </w:rPr>
        <w:t>
      есептелген айыппұлдар мен өсімдер;</w:t>
      </w:r>
      <w:r>
        <w:br/>
      </w:r>
      <w:r>
        <w:rPr>
          <w:rFonts w:ascii="Times New Roman"/>
          <w:b w:val="false"/>
          <w:i w:val="false"/>
          <w:color w:val="000000"/>
          <w:sz w:val="28"/>
        </w:rPr>
        <w:t>
      есептелген сыйақылар;</w:t>
      </w:r>
      <w:r>
        <w:br/>
      </w:r>
      <w:r>
        <w:rPr>
          <w:rFonts w:ascii="Times New Roman"/>
          <w:b w:val="false"/>
          <w:i w:val="false"/>
          <w:color w:val="000000"/>
          <w:sz w:val="28"/>
        </w:rPr>
        <w:t>
      негізгі борышты өтеу.</w:t>
      </w:r>
      <w:r>
        <w:br/>
      </w:r>
      <w:r>
        <w:rPr>
          <w:rFonts w:ascii="Times New Roman"/>
          <w:b w:val="false"/>
          <w:i w:val="false"/>
          <w:color w:val="000000"/>
          <w:sz w:val="28"/>
        </w:rPr>
        <w:t>
</w:t>
      </w:r>
      <w:r>
        <w:rPr>
          <w:rFonts w:ascii="Times New Roman"/>
          <w:b w:val="false"/>
          <w:i w:val="false"/>
          <w:color w:val="000000"/>
          <w:sz w:val="28"/>
        </w:rPr>
        <w:t>
      20. Банк-заемшы несиелік шарттың талаптарын бұзған жағдайда несие беруші несиелік шартты мерзімінен тыс бұзуға және есептелген сыйақылармен және айыппұлдармен бірге несиенің іс жүзіндегі ұсынылған сомасын қайтаруға құқылы.</w:t>
      </w:r>
      <w:r>
        <w:br/>
      </w:r>
      <w:r>
        <w:rPr>
          <w:rFonts w:ascii="Times New Roman"/>
          <w:b w:val="false"/>
          <w:i w:val="false"/>
          <w:color w:val="000000"/>
          <w:sz w:val="28"/>
        </w:rPr>
        <w:t>
</w:t>
      </w:r>
      <w:r>
        <w:rPr>
          <w:rFonts w:ascii="Times New Roman"/>
          <w:b w:val="false"/>
          <w:i w:val="false"/>
          <w:color w:val="000000"/>
          <w:sz w:val="28"/>
        </w:rPr>
        <w:t>
      21. Несиелік шартты бұзбаған жағдайда бюджеттік несиені мақсатсыз пайдалану фактілері ашылса несие беруші несиелік шартта айтылған мөлшерде айыппұл ала отырып несиенің заңсыз пайдаланылған сомасын заемшыдан өндіріп алуға құқылы.</w:t>
      </w:r>
      <w:r>
        <w:br/>
      </w:r>
      <w:r>
        <w:rPr>
          <w:rFonts w:ascii="Times New Roman"/>
          <w:b w:val="false"/>
          <w:i w:val="false"/>
          <w:color w:val="000000"/>
          <w:sz w:val="28"/>
        </w:rPr>
        <w:t>
</w:t>
      </w:r>
      <w:r>
        <w:rPr>
          <w:rFonts w:ascii="Times New Roman"/>
          <w:b w:val="false"/>
          <w:i w:val="false"/>
          <w:color w:val="000000"/>
          <w:sz w:val="28"/>
        </w:rPr>
        <w:t>
      22. Заемшы несиелік шартта белгіленген мерзімде негізгі борышты өтелмеген және/немесе бюджеттік несие бойынша сыйақыны төлемеген жағдайда жинақталған берешектерге айыппұл проценттері есептеледі.</w:t>
      </w:r>
      <w:r>
        <w:br/>
      </w:r>
      <w:r>
        <w:rPr>
          <w:rFonts w:ascii="Times New Roman"/>
          <w:b w:val="false"/>
          <w:i w:val="false"/>
          <w:color w:val="000000"/>
          <w:sz w:val="28"/>
        </w:rPr>
        <w:t>
</w:t>
      </w:r>
      <w:r>
        <w:rPr>
          <w:rFonts w:ascii="Times New Roman"/>
          <w:b w:val="false"/>
          <w:i w:val="false"/>
          <w:color w:val="000000"/>
          <w:sz w:val="28"/>
        </w:rPr>
        <w:t>
      23. Бюджеттік несие бойынша заемшының берешектері пайда болған және несиелік шарттың талаптарымен анықталған мерзім ішінде ол өтелмеген жағдайда жергілікті бюджеттерден берілген несие бойынша жергілікті атқарушы органы немесе банк-заемшы (түпкі заемшы жағдайында) берешектерді қайтаруды қамтамасыз ететін мынадай:</w:t>
      </w:r>
      <w:r>
        <w:br/>
      </w:r>
      <w:r>
        <w:rPr>
          <w:rFonts w:ascii="Times New Roman"/>
          <w:b w:val="false"/>
          <w:i w:val="false"/>
          <w:color w:val="000000"/>
          <w:sz w:val="28"/>
        </w:rPr>
        <w:t>
      заңдарда белгіленген тәртіппен заемшының берешектерін өтеу жөніндегі олардың міндеттемелерін орындауы туралы құжаттарды гарантқа (алушыға) жіберу;</w:t>
      </w:r>
      <w:r>
        <w:br/>
      </w:r>
      <w:r>
        <w:rPr>
          <w:rFonts w:ascii="Times New Roman"/>
          <w:b w:val="false"/>
          <w:i w:val="false"/>
          <w:color w:val="000000"/>
          <w:sz w:val="28"/>
        </w:rPr>
        <w:t>
      қолданылып жүрген заңдарға сәйкес кепіл туралы шарттың негізінде заемшының салған мүлкін сату;</w:t>
      </w:r>
      <w:r>
        <w:br/>
      </w:r>
      <w:r>
        <w:rPr>
          <w:rFonts w:ascii="Times New Roman"/>
          <w:b w:val="false"/>
          <w:i w:val="false"/>
          <w:color w:val="000000"/>
          <w:sz w:val="28"/>
        </w:rPr>
        <w:t>
      заемшы несие берушінің не банк-заемшының пайдасына берген басқа тұлғаға заемшының талаптарын төлеуге ұсыну;</w:t>
      </w:r>
      <w:r>
        <w:br/>
      </w:r>
      <w:r>
        <w:rPr>
          <w:rFonts w:ascii="Times New Roman"/>
          <w:b w:val="false"/>
          <w:i w:val="false"/>
          <w:color w:val="000000"/>
          <w:sz w:val="28"/>
        </w:rPr>
        <w:t xml:space="preserve">
      Қазақстан Республикасының 1997 жылғы 21 қаңтардағы "Банкроттық туралы" </w:t>
      </w:r>
      <w:r>
        <w:rPr>
          <w:rFonts w:ascii="Times New Roman"/>
          <w:b w:val="false"/>
          <w:i w:val="false"/>
          <w:color w:val="000000"/>
          <w:sz w:val="28"/>
        </w:rPr>
        <w:t>Заңына</w:t>
      </w:r>
      <w:r>
        <w:rPr>
          <w:rFonts w:ascii="Times New Roman"/>
          <w:b w:val="false"/>
          <w:i w:val="false"/>
          <w:color w:val="000000"/>
          <w:sz w:val="28"/>
        </w:rPr>
        <w:t xml:space="preserve"> сәйкес соттың заемшыны банкрот деп жариялауға дейін сот тәртібінде өндіріп алу жүзеге асыру шараларын қолданады.</w:t>
      </w:r>
      <w:r>
        <w:br/>
      </w:r>
      <w:r>
        <w:rPr>
          <w:rFonts w:ascii="Times New Roman"/>
          <w:b w:val="false"/>
          <w:i w:val="false"/>
          <w:color w:val="000000"/>
          <w:sz w:val="28"/>
        </w:rPr>
        <w:t>
</w:t>
      </w:r>
      <w:r>
        <w:rPr>
          <w:rFonts w:ascii="Times New Roman"/>
          <w:b w:val="false"/>
          <w:i w:val="false"/>
          <w:color w:val="000000"/>
          <w:sz w:val="28"/>
        </w:rPr>
        <w:t>
      24. Бюджеттік кредиттерді игеруге, мақсатты пайдалануға, уақтылы және толық өтеуге бақылау жасауды;</w:t>
      </w:r>
      <w:r>
        <w:br/>
      </w:r>
      <w:r>
        <w:rPr>
          <w:rFonts w:ascii="Times New Roman"/>
          <w:b w:val="false"/>
          <w:i w:val="false"/>
          <w:color w:val="000000"/>
          <w:sz w:val="28"/>
        </w:rPr>
        <w:t>
      жергілікті бюджеттерден берілген кредиттер бойынша жергілікті атқарушы орган;</w:t>
      </w:r>
      <w:r>
        <w:br/>
      </w:r>
      <w:r>
        <w:rPr>
          <w:rFonts w:ascii="Times New Roman"/>
          <w:b w:val="false"/>
          <w:i w:val="false"/>
          <w:color w:val="000000"/>
          <w:sz w:val="28"/>
        </w:rPr>
        <w:t>
      түпкі заемшыға байланысты жағдайда барлық бюджеттік кредиттер бойынша банк-заемшылар жүзеге асырады.</w:t>
      </w:r>
      <w:r>
        <w:br/>
      </w:r>
      <w:r>
        <w:rPr>
          <w:rFonts w:ascii="Times New Roman"/>
          <w:b w:val="false"/>
          <w:i w:val="false"/>
          <w:color w:val="000000"/>
          <w:sz w:val="28"/>
        </w:rPr>
        <w:t>
      Аудандық бюджет қаражаты есебінен берілген кредиттерді мақсатқа сай пайдаланбаған жағдайда заемшы мақсатқа сай пайдаланылмаған қаражаттың сомасын қайтаратын және мақсатқа сай пайдаланылмаған соманың 25% мөлшерінде айыппұл төлейді.</w:t>
      </w:r>
      <w:r>
        <w:br/>
      </w:r>
      <w:r>
        <w:rPr>
          <w:rFonts w:ascii="Times New Roman"/>
          <w:b w:val="false"/>
          <w:i w:val="false"/>
          <w:color w:val="000000"/>
          <w:sz w:val="28"/>
        </w:rPr>
        <w:t>
      Мақсатқа сай пайдаланылмаған кредиттің сомасына, сол сияқты бюджетке қайтарылуға жататын және заемшының осы Шарттарға сәйкес кредит шартында белгіленген игерілу мерзімінен кейін пайдаланған сомаларда жатады.</w:t>
      </w:r>
      <w:r>
        <w:br/>
      </w:r>
      <w:r>
        <w:rPr>
          <w:rFonts w:ascii="Times New Roman"/>
          <w:b w:val="false"/>
          <w:i w:val="false"/>
          <w:color w:val="000000"/>
          <w:sz w:val="28"/>
        </w:rPr>
        <w:t>
</w:t>
      </w:r>
      <w:r>
        <w:rPr>
          <w:rFonts w:ascii="Times New Roman"/>
          <w:b w:val="false"/>
          <w:i w:val="false"/>
          <w:color w:val="000000"/>
          <w:sz w:val="28"/>
        </w:rPr>
        <w:t>
      25. Аудандық бюджет қаражаты есебінен берілген несие банк заемшы тиісті бюджетке негізгі борыштың сомасын қайтару және сыйақыларды және айыппұлдарды қоса алғанда осы несиелерге байланысты басқа ілеспе төлемдерді толық көлемде төлеген жағдайда өтелген болып есептеледі.</w:t>
      </w:r>
      <w:r>
        <w:br/>
      </w:r>
      <w:r>
        <w:rPr>
          <w:rFonts w:ascii="Times New Roman"/>
          <w:b w:val="false"/>
          <w:i w:val="false"/>
          <w:color w:val="000000"/>
          <w:sz w:val="28"/>
        </w:rPr>
        <w:t>
</w:t>
      </w:r>
      <w:r>
        <w:rPr>
          <w:rFonts w:ascii="Times New Roman"/>
          <w:b w:val="false"/>
          <w:i w:val="false"/>
          <w:color w:val="000000"/>
          <w:sz w:val="28"/>
        </w:rPr>
        <w:t>
      26. Кредит беруші бақылау мақсатында бюджеттік бағдарламалардың әкімшілерінен және банк-заемшылардан бюджеттік кредиттерге байланысты қажетті ақпаратты талап етуге құқылы.</w:t>
      </w:r>
      <w:r>
        <w:br/>
      </w:r>
      <w:r>
        <w:rPr>
          <w:rFonts w:ascii="Times New Roman"/>
          <w:b w:val="false"/>
          <w:i w:val="false"/>
          <w:color w:val="000000"/>
          <w:sz w:val="28"/>
        </w:rPr>
        <w:t>
</w:t>
      </w:r>
      <w:r>
        <w:rPr>
          <w:rFonts w:ascii="Times New Roman"/>
          <w:b w:val="false"/>
          <w:i w:val="false"/>
          <w:color w:val="000000"/>
          <w:sz w:val="28"/>
        </w:rPr>
        <w:t>
      27. Бюджеттен кредит беруді есепке алу шартқа сәйкес оның негізгі сомасының бюджет қаражатын өтеу мен ол бойынша сыйақыларды (мүдделерді) төлеуге жергілікті уәкілетті орган мен шартқа сәйкес тиісті жергілікті бюджеттік қаражаттарды алушы арасындағы 
</w:t>
      </w:r>
      <w:r>
        <w:rPr>
          <w:rFonts w:ascii="Times New Roman"/>
          <w:b w:val="false"/>
          <w:i w:val="false"/>
          <w:color w:val="000000"/>
          <w:sz w:val="28"/>
        </w:rPr>
        <w:t>
шарт жағдайының сақталуын бақылау мақсатында жүргізіледі.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