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b1f2" w14:textId="0bcb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өте мұқтажды және аз қамсыздандырылған азаматтарына бiр жолғы материалдық көмек бөлу және төлеу тәртiбi туралы Қағиданы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қаласының әкімдігінің 2003 жылғы 13 наурыздағы N 336 қаулысы. Шығыс Қазақстан облысының Әділет басқармасында 2003 жылғы 9 сәуірде N 1200 тіркелді. Күші жойылды - Өскемен қаласы әкімдігінің 2008 жылғы 15 желтоқсандағы N 2940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Ескерту. Күші жойылды - Өскемен қаласы әкімдігінің 15.12.2008 N 2940 қаулысымен.</w:t>
      </w:r>
      <w:r>
        <w:br/>
      </w:r>
      <w:r>
        <w:rPr>
          <w:rFonts w:ascii="Times New Roman"/>
          <w:b w:val="false"/>
          <w:i w:val="false"/>
          <w:color w:val="000000"/>
          <w:sz w:val="28"/>
        </w:rPr>
        <w:t>
      Қазақстан Республикасының 2001 жылғы 23 қаңтарындағы N 148-II "Қазақстан Республикасындағы жергiлiктi мемлекеттiк басқару туралы" Заңының </w:t>
      </w:r>
      <w:r>
        <w:rPr>
          <w:rFonts w:ascii="Times New Roman"/>
          <w:b w:val="false"/>
          <w:i w:val="false"/>
          <w:color w:val="000000"/>
          <w:sz w:val="28"/>
        </w:rPr>
        <w:t xml:space="preserve">31 </w:t>
      </w:r>
      <w:r>
        <w:rPr>
          <w:rFonts w:ascii="Times New Roman"/>
          <w:b w:val="false"/>
          <w:i w:val="false"/>
          <w:color w:val="000000"/>
          <w:sz w:val="28"/>
        </w:rPr>
        <w:t>бабының</w:t>
      </w:r>
      <w:r>
        <w:rPr>
          <w:rFonts w:ascii="Times New Roman"/>
          <w:b w:val="false"/>
          <w:i w:val="false"/>
          <w:color w:val="000000"/>
          <w:sz w:val="28"/>
        </w:rPr>
        <w:t xml:space="preserve"> 14 тармақшасы негiзiнде дайындалған қаулысы Өскемен қалалық мәслихаттың 2003 жылғы 16 қаңтарындағы N 20/2 "2003 жылға қалалық бюджетi туралы" шешiмiне сәйкес" Өскемен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Өскемен қаласының өте мұқтажды және аз қамсыздандырылған азаматтарына бiр жолғы материалдық көмек бөлу және төлеу туралы Қағида бекiтiлсiн (</w:t>
      </w:r>
      <w:r>
        <w:rPr>
          <w:rFonts w:ascii="Times New Roman"/>
          <w:b w:val="false"/>
          <w:i w:val="false"/>
          <w:color w:val="000000"/>
          <w:sz w:val="28"/>
        </w:rPr>
        <w:t xml:space="preserve">1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Өскемен қаласының өте мұқтажды және аз қамсыздандырылған азаматтарына бiр жолғы материалдық көмек бөлу және төлеу бойынша комиссия құрылсын.</w:t>
      </w:r>
      <w:r>
        <w:br/>
      </w:r>
      <w:r>
        <w:rPr>
          <w:rFonts w:ascii="Times New Roman"/>
          <w:b w:val="false"/>
          <w:i w:val="false"/>
          <w:color w:val="000000"/>
          <w:sz w:val="28"/>
        </w:rPr>
        <w:t>
</w:t>
      </w:r>
      <w:r>
        <w:rPr>
          <w:rFonts w:ascii="Times New Roman"/>
          <w:b w:val="false"/>
          <w:i w:val="false"/>
          <w:color w:val="000000"/>
          <w:sz w:val="28"/>
        </w:rPr>
        <w:t>
      3. Халықты әлеуметтiк қорғау қалалық басқармасының бастығы (А.Я. Пенькова) 10 күн мерзiмi iшiнде Өскемен қалалық мәслихатында бекiтуге ұсыну үшiн қала әкiмiне белгiленген заңдар жиынтығындағы тәртiппен комиссияның жеке құрамының тiзiмiн дайындасын.</w:t>
      </w:r>
      <w:r>
        <w:br/>
      </w:r>
      <w:r>
        <w:rPr>
          <w:rFonts w:ascii="Times New Roman"/>
          <w:b w:val="false"/>
          <w:i w:val="false"/>
          <w:color w:val="000000"/>
          <w:sz w:val="28"/>
        </w:rPr>
        <w:t>
      4. Тiзiмге сәйкес, нормативтiк құқықтық актiлердiң күшi жойылды деп танылсын (2 қосымша).</w:t>
      </w:r>
      <w:r>
        <w:br/>
      </w:r>
      <w:r>
        <w:rPr>
          <w:rFonts w:ascii="Times New Roman"/>
          <w:b w:val="false"/>
          <w:i w:val="false"/>
          <w:color w:val="000000"/>
          <w:sz w:val="28"/>
        </w:rPr>
        <w:t>
      5. Қаулының орындалуына бақылау қала әкiмiнiң орынбасары Е.А. Байбатчинге жүктелсiн.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Өскемен қаласының әкiмi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Қала әкiмдiгiнiң </w:t>
            </w:r>
            <w:r>
              <w:br/>
            </w:r>
            <w:r>
              <w:rPr>
                <w:rFonts w:ascii="Times New Roman"/>
                <w:b w:val="false"/>
                <w:i w:val="false"/>
                <w:color w:val="000000"/>
                <w:sz w:val="20"/>
              </w:rPr>
              <w:t xml:space="preserve">
2003 ж. 13 наурыздағы </w:t>
            </w:r>
            <w:r>
              <w:br/>
            </w:r>
            <w:r>
              <w:rPr>
                <w:rFonts w:ascii="Times New Roman"/>
                <w:b w:val="false"/>
                <w:i w:val="false"/>
                <w:color w:val="000000"/>
                <w:sz w:val="20"/>
              </w:rPr>
              <w:t xml:space="preserve">
N 336 қаулысына 1 қосымша </w:t>
            </w:r>
            <w:r>
              <w:br/>
            </w:r>
            <w:r>
              <w:rPr>
                <w:rFonts w:ascii="Times New Roman"/>
                <w:b w:val="false"/>
                <w:i w:val="false"/>
                <w:color w:val="000000"/>
                <w:sz w:val="20"/>
              </w:rPr>
              <w:t xml:space="preserve">
Қала әкiмдiгiнiң </w:t>
            </w:r>
            <w:r>
              <w:br/>
            </w:r>
            <w:r>
              <w:rPr>
                <w:rFonts w:ascii="Times New Roman"/>
                <w:b w:val="false"/>
                <w:i w:val="false"/>
                <w:color w:val="000000"/>
                <w:sz w:val="20"/>
              </w:rPr>
              <w:t xml:space="preserve">
2003 ж. 13 наурызда </w:t>
            </w:r>
            <w:r>
              <w:br/>
            </w:r>
            <w:r>
              <w:rPr>
                <w:rFonts w:ascii="Times New Roman"/>
                <w:b w:val="false"/>
                <w:i w:val="false"/>
                <w:color w:val="000000"/>
                <w:sz w:val="20"/>
              </w:rPr>
              <w:t>
N 336 қаулысымен БЕКIТIЛГЕН</w:t>
            </w:r>
          </w:p>
          <w:bookmarkEnd w:id="1"/>
        </w:tc>
      </w:tr>
    </w:tbl>
    <w:p>
      <w:pPr>
        <w:spacing w:after="0"/>
        <w:ind w:left="0"/>
        <w:jc w:val="left"/>
      </w:pPr>
      <w:r>
        <w:rPr>
          <w:rFonts w:ascii="Times New Roman"/>
          <w:b/>
          <w:i w:val="false"/>
          <w:color w:val="000000"/>
        </w:rPr>
        <w:t xml:space="preserve"> Өскемен қаласының өте мұқтажды және аз қамсыздандырылған азаматтарына бiр жолғы материалдық көмектi бөлу және төлеу тәртiбi туралы ҚАҒИДА</w:t>
      </w:r>
    </w:p>
    <w:bookmarkStart w:name="z5"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Бiр жолғы материалдық көмек Өскемен қаласының өте мұқтажды және аз қамсыздандырылған азаматтарына бiр адамға жылына бiр рет көрсетiледi.</w:t>
      </w:r>
      <w:r>
        <w:br/>
      </w:r>
      <w:r>
        <w:rPr>
          <w:rFonts w:ascii="Times New Roman"/>
          <w:b w:val="false"/>
          <w:i w:val="false"/>
          <w:color w:val="000000"/>
          <w:sz w:val="28"/>
        </w:rPr>
        <w:t>
      2. Бiр жолғы материалдық көмектi алуға Қазақстан Республикасы азаматтарының, оралмандардың, шет ел азаматтарының және азаматтығы жоқ Өскемен қаласында тұрақты (тiркелген) тұлғалардың құқығы бар.</w:t>
      </w:r>
      <w:r>
        <w:br/>
      </w:r>
      <w:r>
        <w:rPr>
          <w:rFonts w:ascii="Times New Roman"/>
          <w:b w:val="false"/>
          <w:i w:val="false"/>
          <w:color w:val="000000"/>
          <w:sz w:val="28"/>
        </w:rPr>
        <w:t>
      3. Бiр жолғы материалдық көмек халықты әлеуметтiк қорғау қалалық басқармасымен қалалық бюджет қаржысынан төленедi.</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Бiр жолғы материалдық көмектi бөлу және төлеу тәртiбi</w:t>
      </w:r>
    </w:p>
    <w:bookmarkEnd w:id="3"/>
    <w:bookmarkStart w:name="z7" w:id="4"/>
    <w:p>
      <w:pPr>
        <w:spacing w:after="0"/>
        <w:ind w:left="0"/>
        <w:jc w:val="both"/>
      </w:pPr>
      <w:r>
        <w:rPr>
          <w:rFonts w:ascii="Times New Roman"/>
          <w:b w:val="false"/>
          <w:i w:val="false"/>
          <w:color w:val="000000"/>
          <w:sz w:val="28"/>
        </w:rPr>
        <w:t>      4. Бiр жолғы материалдық көмек өте мұқтажды жалғыз тұратын аз қамсыздандырылған зейнеткерлер мен отбасыларға, кәмелеттiк жасқа толмаған балалары барларға, мүгедектерге, жұмыссыздарға, сондай-ақ апат салдарынан ауыр материалдық жағдайдағы, аурудың өте ауыр түрiне шалдыққан, келеңсiз жағдайға душар болған және басқа себептi ауыр материалдық жағдайдағы жанұяларға берiледi.</w:t>
      </w:r>
      <w:r>
        <w:br/>
      </w:r>
      <w:r>
        <w:rPr>
          <w:rFonts w:ascii="Times New Roman"/>
          <w:b w:val="false"/>
          <w:i w:val="false"/>
          <w:color w:val="000000"/>
          <w:sz w:val="28"/>
        </w:rPr>
        <w:t>
      5. Материалдық көмек қаланың аз қамсыздандырылған азаматтарына және зейнеткерлерiне қоғамдық ұйымдардың, еңбек және соғыс ардагерлерi кеңесiнiң, жергiлiктi өзiн-өзi басқаратын органдардың ұсынуымен берiлуi мүмкiн.</w:t>
      </w:r>
      <w:r>
        <w:br/>
      </w:r>
      <w:r>
        <w:rPr>
          <w:rFonts w:ascii="Times New Roman"/>
          <w:b w:val="false"/>
          <w:i w:val="false"/>
          <w:color w:val="000000"/>
          <w:sz w:val="28"/>
        </w:rPr>
        <w:t>
      6. Бiр жолғы материалдық көмек төмендегi құжаттарды жинап ұсынған уақытта берiледi:</w:t>
      </w:r>
      <w:r>
        <w:br/>
      </w:r>
      <w:r>
        <w:rPr>
          <w:rFonts w:ascii="Times New Roman"/>
          <w:b w:val="false"/>
          <w:i w:val="false"/>
          <w:color w:val="000000"/>
          <w:sz w:val="28"/>
        </w:rPr>
        <w:t>
      1) көмек көрсету туралы өтiнiш;</w:t>
      </w:r>
      <w:r>
        <w:br/>
      </w:r>
      <w:r>
        <w:rPr>
          <w:rFonts w:ascii="Times New Roman"/>
          <w:b w:val="false"/>
          <w:i w:val="false"/>
          <w:color w:val="000000"/>
          <w:sz w:val="28"/>
        </w:rPr>
        <w:t>
      2) төлқұжат немесе жеке басының куәлiгi;</w:t>
      </w:r>
      <w:r>
        <w:br/>
      </w:r>
      <w:r>
        <w:rPr>
          <w:rFonts w:ascii="Times New Roman"/>
          <w:b w:val="false"/>
          <w:i w:val="false"/>
          <w:color w:val="000000"/>
          <w:sz w:val="28"/>
        </w:rPr>
        <w:t>
      3) ТСН;</w:t>
      </w:r>
      <w:r>
        <w:br/>
      </w:r>
      <w:r>
        <w:rPr>
          <w:rFonts w:ascii="Times New Roman"/>
          <w:b w:val="false"/>
          <w:i w:val="false"/>
          <w:color w:val="000000"/>
          <w:sz w:val="28"/>
        </w:rPr>
        <w:t>
      4) азаматтың материалдық көмекке мұқтаж болуын растайтын басқа да құжаттар.</w:t>
      </w:r>
      <w:r>
        <w:br/>
      </w:r>
      <w:r>
        <w:rPr>
          <w:rFonts w:ascii="Times New Roman"/>
          <w:b w:val="false"/>
          <w:i w:val="false"/>
          <w:color w:val="000000"/>
          <w:sz w:val="28"/>
        </w:rPr>
        <w:t>
      7. Әр түскен өтiнiш бойынша жергiлiктi өзiн-өзi басқаратын жергiлiктi органдардың қызметкерлерiн қатыстыра отырып өтiнiш жасаған азаматтың тұратын жерiне барып жанұяның әлеуметтiк картасы толтырылады.</w:t>
      </w:r>
      <w:r>
        <w:br/>
      </w:r>
      <w:r>
        <w:rPr>
          <w:rFonts w:ascii="Times New Roman"/>
          <w:b w:val="false"/>
          <w:i w:val="false"/>
          <w:color w:val="000000"/>
          <w:sz w:val="28"/>
        </w:rPr>
        <w:t>
      8. Төленетiн материалдық көмектiң мөлшерi әр нақты жағдайда қалалық мәслихат сессиясының шешiмiмен бекiтiлген комиссиямен анықталады. Комиссияның материалдық көмек төлеуден бас тартуға құқы бар.</w:t>
      </w:r>
      <w:r>
        <w:br/>
      </w:r>
      <w:r>
        <w:rPr>
          <w:rFonts w:ascii="Times New Roman"/>
          <w:b w:val="false"/>
          <w:i w:val="false"/>
          <w:color w:val="000000"/>
          <w:sz w:val="28"/>
        </w:rPr>
        <w:t>
      9. Көмек сұрап өтiнiш жазған азамат өтiнiште көрсетiлген мекен жайдан (1 айдан астам) көп уақыт табылмаса комиссия ол азамат қайта өтiнiш жасаған кезде, өтiнiш қосымша қаралады деп шешiм қабылдауға құқы бар.</w:t>
      </w:r>
      <w:r>
        <w:br/>
      </w:r>
      <w:r>
        <w:rPr>
          <w:rFonts w:ascii="Times New Roman"/>
          <w:b w:val="false"/>
          <w:i w:val="false"/>
          <w:color w:val="000000"/>
          <w:sz w:val="28"/>
        </w:rPr>
        <w:t>
      10. Шұғыл жағдайларды ашып айтқанда әр түрлi меншiктегi мекемелер мен кәсiпорындардан және жеке тұлғалардан қайырымдылық көмек және қайырмалдық ретiнде түскен киiлген киiмдермен және азық түлiктермен жедел әлеуметтiк көмек жасау құқы халықты әлеуметтiк қорғау басқармасына берiледi.</w:t>
      </w:r>
      <w:r>
        <w:br/>
      </w:r>
      <w:r>
        <w:rPr>
          <w:rFonts w:ascii="Times New Roman"/>
          <w:b w:val="false"/>
          <w:i w:val="false"/>
          <w:color w:val="000000"/>
          <w:sz w:val="28"/>
        </w:rPr>
        <w:t>
      11. Бiр жолғы материалдық көмек өтiнiш берушiмен көрсетiлген мекен жай бойынша халықты әлеуметтiк қорғау басқармасымен қызмет беру туралы шарт бекiткен ұйыммен жүзеге асырылады.</w:t>
      </w:r>
      <w:r>
        <w:br/>
      </w:r>
      <w:r>
        <w:rPr>
          <w:rFonts w:ascii="Times New Roman"/>
          <w:b w:val="false"/>
          <w:i w:val="false"/>
          <w:color w:val="000000"/>
          <w:sz w:val="28"/>
        </w:rPr>
        <w:t>
 </w:t>
      </w:r>
    </w:p>
    <w:bookmarkEnd w:id="4"/>
    <w:bookmarkStart w:name="z8" w:id="5"/>
    <w:p>
      <w:pPr>
        <w:spacing w:after="0"/>
        <w:ind w:left="0"/>
        <w:jc w:val="left"/>
      </w:pPr>
      <w:r>
        <w:rPr>
          <w:rFonts w:ascii="Times New Roman"/>
          <w:b/>
          <w:i w:val="false"/>
          <w:color w:val="000000"/>
        </w:rPr>
        <w:t xml:space="preserve"> 
3. Жауапкершiлiк және бақылау</w:t>
      </w:r>
    </w:p>
    <w:bookmarkEnd w:id="5"/>
    <w:p>
      <w:pPr>
        <w:spacing w:after="0"/>
        <w:ind w:left="0"/>
        <w:jc w:val="both"/>
      </w:pPr>
      <w:r>
        <w:rPr>
          <w:rFonts w:ascii="Times New Roman"/>
          <w:b w:val="false"/>
          <w:i w:val="false"/>
          <w:color w:val="000000"/>
          <w:sz w:val="28"/>
        </w:rPr>
        <w:t>      12. Өте мұқтажды және аз қамсыздандырылған азаматтарға материалдық көмектi бөлу және төлеу жауапкершiлiгi толығымен комиссияға жүктеледi.</w:t>
      </w:r>
      <w:r>
        <w:br/>
      </w:r>
      <w:r>
        <w:rPr>
          <w:rFonts w:ascii="Times New Roman"/>
          <w:b w:val="false"/>
          <w:i w:val="false"/>
          <w:color w:val="000000"/>
          <w:sz w:val="28"/>
        </w:rPr>
        <w:t>
      13. Аз қамсыздандырылған азаматтарға бiр жолғы көмек жергiлiктi бюджет қаржысынан бөлiнген қаржыны белгiлi бiр мақсатқа қолдануына бақылау қаланың қаржы бөлiмiмен жүзеге асырылады.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Өскемен қаласы әкiмi </w:t>
            </w:r>
            <w:r>
              <w:br/>
            </w:r>
            <w:r>
              <w:rPr>
                <w:rFonts w:ascii="Times New Roman"/>
                <w:b w:val="false"/>
                <w:i w:val="false"/>
                <w:color w:val="000000"/>
                <w:sz w:val="20"/>
              </w:rPr>
              <w:t>
</w:t>
            </w:r>
            <w:r>
              <w:rPr>
                <w:rFonts w:ascii="Times New Roman"/>
                <w:b w:val="false"/>
                <w:i/>
                <w:color w:val="000000"/>
                <w:sz w:val="20"/>
              </w:rPr>
              <w:t>аппаратының жетекшiсi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Қала әкiмдiгiнiң </w:t>
            </w:r>
            <w:r>
              <w:br/>
            </w:r>
            <w:r>
              <w:rPr>
                <w:rFonts w:ascii="Times New Roman"/>
                <w:b w:val="false"/>
                <w:i w:val="false"/>
                <w:color w:val="000000"/>
                <w:sz w:val="20"/>
              </w:rPr>
              <w:t xml:space="preserve">
2003 ж. 13 наурыздағы </w:t>
            </w:r>
            <w:r>
              <w:br/>
            </w:r>
            <w:r>
              <w:rPr>
                <w:rFonts w:ascii="Times New Roman"/>
                <w:b w:val="false"/>
                <w:i w:val="false"/>
                <w:color w:val="000000"/>
                <w:sz w:val="20"/>
              </w:rPr>
              <w:t xml:space="preserve">
N 336 қаулысына 2 қосымша </w:t>
            </w:r>
            <w:r>
              <w:br/>
            </w:r>
            <w:r>
              <w:rPr>
                <w:rFonts w:ascii="Times New Roman"/>
                <w:b w:val="false"/>
                <w:i w:val="false"/>
                <w:color w:val="000000"/>
                <w:sz w:val="20"/>
              </w:rPr>
              <w:t xml:space="preserve">
Қала әкiмдiгiнiң </w:t>
            </w:r>
            <w:r>
              <w:br/>
            </w:r>
            <w:r>
              <w:rPr>
                <w:rFonts w:ascii="Times New Roman"/>
                <w:b w:val="false"/>
                <w:i w:val="false"/>
                <w:color w:val="000000"/>
                <w:sz w:val="20"/>
              </w:rPr>
              <w:t xml:space="preserve">
2003 ж. 13 наурызда </w:t>
            </w:r>
            <w:r>
              <w:br/>
            </w:r>
            <w:r>
              <w:rPr>
                <w:rFonts w:ascii="Times New Roman"/>
                <w:b w:val="false"/>
                <w:i w:val="false"/>
                <w:color w:val="000000"/>
                <w:sz w:val="20"/>
              </w:rPr>
              <w:t>
N 336 қаулысымен БЕКIТIЛГЕН</w:t>
            </w:r>
          </w:p>
          <w:bookmarkEnd w:id="6"/>
        </w:tc>
      </w:tr>
    </w:tbl>
    <w:p>
      <w:pPr>
        <w:spacing w:after="0"/>
        <w:ind w:left="0"/>
        <w:jc w:val="left"/>
      </w:pPr>
      <w:r>
        <w:rPr>
          <w:rFonts w:ascii="Times New Roman"/>
          <w:b/>
          <w:i w:val="false"/>
          <w:color w:val="000000"/>
        </w:rPr>
        <w:t xml:space="preserve"> Күшi жойылған нормативтiк актiлер ТIЗБЕСI</w:t>
      </w:r>
    </w:p>
    <w:p>
      <w:pPr>
        <w:spacing w:after="0"/>
        <w:ind w:left="0"/>
        <w:jc w:val="both"/>
      </w:pPr>
      <w:r>
        <w:rPr>
          <w:rFonts w:ascii="Times New Roman"/>
          <w:b w:val="false"/>
          <w:i w:val="false"/>
          <w:color w:val="000000"/>
          <w:sz w:val="28"/>
        </w:rPr>
        <w:t>      1. 2002 жылдың 12 наурызындағы N 282 "Өскемен қаласының өте мұқтажды аз қамсыздандырылған азаматтарына бiржолғы материалдық көмек бөлу және төлеу тәртiбi туралы" қала әкiмдiгiнiң Қаулысы (N 709, 2002 жылдың 12 наурызында "Дидар" және 2002 жылдың 12 наурызында "Рудный Алтай" газеттерiнде жарияланған).</w:t>
      </w:r>
      <w:r>
        <w:br/>
      </w:r>
      <w:r>
        <w:rPr>
          <w:rFonts w:ascii="Times New Roman"/>
          <w:b w:val="false"/>
          <w:i w:val="false"/>
          <w:color w:val="000000"/>
          <w:sz w:val="28"/>
        </w:rPr>
        <w:t>
      2. 2002 жылдың 14 тамызындағы N 1513 "Өрттен, табиғаттық және техногендiк сипаттағы төтенше жағдайлардан зардап шеккен азаматтарды әлеуметтiк қолдау шаралары туралы" қала әкiмдiгiнiң Қаулысы, (N 925, 2002 жылдың 12 қазанында "Дидар" және 2002 жылдың 5 қазанында "Рудный Алтай" газеттерiнде жарияланған).</w:t>
      </w:r>
      <w:r>
        <w:br/>
      </w:r>
      <w:r>
        <w:rPr>
          <w:rFonts w:ascii="Times New Roman"/>
          <w:b w:val="false"/>
          <w:i w:val="false"/>
          <w:color w:val="000000"/>
          <w:sz w:val="28"/>
        </w:rPr>
        <w:t>
      3. Өскемен қаласы әкiмдiгiнiң 2002 жылдың 14 тамызындағы N 1513 "Өрттен, табиғаттық және техногендiк сипаттағы төтенше жағдайлардан зардап шеккен азаматтарды әлеуметтiк қолдау шаралары туралы" Қаулысына толықтырулар енгiзу туралы N 925 2002 жылдың 7 қарашасындағы N 2182 қала әкiмдiгiнiң Қаулысы (N 994, 2002 жылдың 30 қарашасында "Дидар" және 2002 жылдың 28 қарашасында "Рудный Алтай" газеттерiнде жарияланған).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Өскемен қаласы әкiмi </w:t>
            </w:r>
            <w:r>
              <w:br/>
            </w:r>
            <w:r>
              <w:rPr>
                <w:rFonts w:ascii="Times New Roman"/>
                <w:b w:val="false"/>
                <w:i w:val="false"/>
                <w:color w:val="000000"/>
                <w:sz w:val="20"/>
              </w:rPr>
              <w:t>
</w:t>
            </w:r>
            <w:r>
              <w:rPr>
                <w:rFonts w:ascii="Times New Roman"/>
                <w:b w:val="false"/>
                <w:i/>
                <w:color w:val="000000"/>
                <w:sz w:val="20"/>
              </w:rPr>
              <w:t>аппаратының жетекшiсi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