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392d" w14:textId="a483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лауазымдарының санаттарына Типтiк бiлiктiлiк талаптарын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2004 жылғы 23 қаңтардағы N 02-01-02/9 бұйрығы. Қазақстан Республикасының Әділет министрлігінде 2004 жылғы 5 ақпанда тіркелді. Тіркеу N 2697. Күші жойылды - Қазақстан Республикасы Мемлекеттік қызмет істері жөніндегі агенттігінің 2008 жылғы 9 қаңтардағы N 02-01-02/5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Мемлекеттік қызмет істері жөніндегі агенттігінің 2008.01.09.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02-01-02/5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Заңының </w:t>
      </w:r>
      <w:r>
        <w:rPr>
          <w:rFonts w:ascii="Times New Roman"/>
          <w:b w:val="false"/>
          <w:i w:val="false"/>
          <w:color w:val="000000"/>
          <w:sz w:val="28"/>
        </w:rPr>
        <w:t>
 5-бабы 1-тармағының 3) тармақшасына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мемлекеттік әкімшілік лауазымдарының санаттарына Типтiк бiлiктiлiк талаптары бекiтілсін.
</w:t>
      </w:r>
      <w:r>
        <w:br/>
      </w:r>
      <w:r>
        <w:rPr>
          <w:rFonts w:ascii="Times New Roman"/>
          <w:b w:val="false"/>
          <w:i w:val="false"/>
          <w:color w:val="000000"/>
          <w:sz w:val="28"/>
        </w:rPr>
        <w:t>
     2. "Мемлекеттiк әкiмшiлiк лауазымдарының санаттарына Типтік біліктілік талаптарын бекіту туралы" Қазақстан Республикасының мемлекеттiк қызмет iстерi жөнiндегi агенттiгi Төрағасының 2003 жылғы 17 наурыздағы N 02-01-02/27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Республикасының нормативтiк құқықтық актiлерiн Мемлекеттiк тiркеу тiзiлiмiнде N 2219 тiркелген, 2003 жылғы 9 сәуiрде N 100-101 (24040-24041) "Казахстанская правда" және 2003 жылғы 11 сәуiрде N 83-86 (23296) "Егемен Қазақстан" газеттерiнде жарияланған) күшi жойылды деп танылсын.
</w:t>
      </w:r>
      <w:r>
        <w:br/>
      </w:r>
      <w:r>
        <w:rPr>
          <w:rFonts w:ascii="Times New Roman"/>
          <w:b w:val="false"/>
          <w:i w:val="false"/>
          <w:color w:val="000000"/>
          <w:sz w:val="28"/>
        </w:rPr>
        <w:t>
     3. Осы бұйрық Қазақстан Республикасының Әдiлет Министрлiгiнде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әкімшілік    
</w:t>
      </w:r>
      <w:r>
        <w:br/>
      </w:r>
      <w:r>
        <w:rPr>
          <w:rFonts w:ascii="Times New Roman"/>
          <w:b w:val="false"/>
          <w:i w:val="false"/>
          <w:color w:val="000000"/>
          <w:sz w:val="28"/>
        </w:rPr>
        <w:t>
лауазымдарының санаттарына  
</w:t>
      </w:r>
      <w:r>
        <w:br/>
      </w:r>
      <w:r>
        <w:rPr>
          <w:rFonts w:ascii="Times New Roman"/>
          <w:b w:val="false"/>
          <w:i w:val="false"/>
          <w:color w:val="000000"/>
          <w:sz w:val="28"/>
        </w:rPr>
        <w:t>
типтік біліктілік       
</w:t>
      </w:r>
      <w:r>
        <w:br/>
      </w:r>
      <w:r>
        <w:rPr>
          <w:rFonts w:ascii="Times New Roman"/>
          <w:b w:val="false"/>
          <w:i w:val="false"/>
          <w:color w:val="000000"/>
          <w:sz w:val="28"/>
        </w:rPr>
        <w:t>
талаптарын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қызмет      
</w:t>
      </w:r>
      <w:r>
        <w:br/>
      </w:r>
      <w:r>
        <w:rPr>
          <w:rFonts w:ascii="Times New Roman"/>
          <w:b w:val="false"/>
          <w:i w:val="false"/>
          <w:color w:val="000000"/>
          <w:sz w:val="28"/>
        </w:rPr>
        <w:t>
істері жөніндегі       
</w:t>
      </w:r>
      <w:r>
        <w:br/>
      </w:r>
      <w:r>
        <w:rPr>
          <w:rFonts w:ascii="Times New Roman"/>
          <w:b w:val="false"/>
          <w:i w:val="false"/>
          <w:color w:val="000000"/>
          <w:sz w:val="28"/>
        </w:rPr>
        <w:t>
Агенттігі Төрағасының    
</w:t>
      </w:r>
      <w:r>
        <w:br/>
      </w:r>
      <w:r>
        <w:rPr>
          <w:rFonts w:ascii="Times New Roman"/>
          <w:b w:val="false"/>
          <w:i w:val="false"/>
          <w:color w:val="000000"/>
          <w:sz w:val="28"/>
        </w:rPr>
        <w:t>
2004 жылғы 23 қаңтардағы  
</w:t>
      </w:r>
      <w:r>
        <w:br/>
      </w:r>
      <w:r>
        <w:rPr>
          <w:rFonts w:ascii="Times New Roman"/>
          <w:b w:val="false"/>
          <w:i w:val="false"/>
          <w:color w:val="000000"/>
          <w:sz w:val="28"/>
        </w:rPr>
        <w:t>
N 02-01-02/9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әкімшілік лауазымдарының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санаттарына типтік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"келесі төменгі санаттағы лауазымдарда" сөздерінен кейін "немесе мемлекеттік органның штат кестесінде қарастырылған келесі төменгі лауазымда" сөздерімен толықтырылды - ҚР Мемлекеттік қызмет істері жөніндегі агенттігі Төрағасының 2005 жылғы 11 ақпандағы N 02-01-02/21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Президентiнiң 2000 жылғы 21 қаңтардағы N 328 Жарлығымен бекiтiлген Қазақстан Республикасы Мемлекеттiк қызметшілерінің қызмет этикасы ережелерін" деген сөздер барлық мәтін бойынша ", Қазақстан Республикасы Президентiнiң 2005 жылғы 3 мамырдағы N 1567 Жарлығымен бекiтiлген Қазақстан Республикасы мемлекеттiк қызметшілерiнiң ар-намыс кодексi (Мемлекеттiк қызметшiлердiң қызмет этикасы ережелерi)" деген сөздермен ауыстырылды - ҚР Мемлекеттік қызмет істері жөніндегі агенттігінің 2005 жылғы 19 мамырдағы N 02-01-02/65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"Қазақстан Республикасының нормативтік құқықтық актілерін" деген сөздерден кейін тиісінше»", сондай-ақ функционалдық міндеттерін орындауы үшін қажетті көлемде мемлекеттік тілді" сөздермен толықтырылды - ҚР Мемлекеттік қызмет істері жөніндегі агенттігінің 2007.12.10. N 02-01-02/157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типтік біліктілік талаптары мемлекеттік әкімшілік лауазымдары санаттарының А, В, С, D, E санаттары топтарына тағайындалған және оларға қатысты лауазымдарға орналасуға үміткер азаматтарға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органдар мемлекеттік әкімшілік лауазымдарының санаттарына осы типтік біліктілік талаптары (бұдан әрі - типтік біліктілік талаптары) негізінде олардың штат кестесінде қарастырылған мемлекеттік әкімшілік лауазымдарына біліктілік талаптарын (бұдан әрі - біліктілік талаптары) әзірлейді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Біліктілік талаптары лауазымдардың функционалдық ерекшеліктерін ескере отырып, типтік біліктілік талаптарын айқындайды.
</w:t>
      </w:r>
      <w:r>
        <w:br/>
      </w:r>
      <w:r>
        <w:rPr>
          <w:rFonts w:ascii="Times New Roman"/>
          <w:b w:val="false"/>
          <w:i w:val="false"/>
          <w:color w:val="000000"/>
          <w:sz w:val="28"/>
        </w:rPr>
        <w:t>
     Біліктілік талаптары заң актілерімен қарастырылған жағдайларда ғана болмаса типтік біліктілік талаптарына қайшы келмеуі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Басшылық лауазымдарға жатпайтын мемлекеттік әкімшілік лауазымдарына басшылық лауазымдағы жұмыс өтілінің болуы міндетті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әкімшілік лауазымдары санаттарының A санаты топтарына келесідей типтік біліктілік талаптары белгіленеді:
</w:t>
      </w:r>
      <w:r>
        <w:br/>
      </w:r>
      <w:r>
        <w:rPr>
          <w:rFonts w:ascii="Times New Roman"/>
          <w:b w:val="false"/>
          <w:i w:val="false"/>
          <w:color w:val="000000"/>
          <w:sz w:val="28"/>
        </w:rPr>
        <w:t>
     1) A-1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бес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немесе олардың құрылымдық бөлімшелерінде үш жылдан кем емес басшылық немесе олардың орынбасарлары лауазымдарындағы жұмыс өтілі немесе А-5 және одан жоғары, В-7 және одан жоғары (бұдан әрі - мемлекеттік органдарда басшылық немесе басқа да лауазымдарда) санаттардағы лауазымдары, не осы санаттағы нақты лауазымның функционалдық бағытына сәйкес облыстарда алты жылдан кем емес, оның ішінде ұйымдарда немесе олардың құрылымдық бөлімшелерінде үш жылдан кем емес басшылық лауазымдары немесе олардың орынбасарлары (бұдан әрі - басшылық лауазымдарда) жұмысы өтілінің бар болуы.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w:t>
      </w:r>
      <w:r>
        <w:rPr>
          <w:rFonts w:ascii="Times New Roman"/>
          <w:b w:val="false"/>
          <w:i w:val="false"/>
          <w:color w:val="000000"/>
          <w:sz w:val="28"/>
        </w:rPr>
        <w:t xml:space="preserve"> Президенті туралы </w:t>
      </w:r>
      <w:r>
        <w:rPr>
          <w:rFonts w:ascii="Times New Roman"/>
          <w:b w:val="false"/>
          <w:i w:val="false"/>
          <w:color w:val="000000"/>
          <w:sz w:val="28"/>
        </w:rPr>
        <w:t>
" Конституциялық заңын,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1) тармақшасындағы ескерту алынып тасталды - ҚР Мемлекеттік қызмет істері жөніндегі агенттігі Төрағасының 2004 жылғы 24 ақпандағы N 02-01-02/21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A-2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төрт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екі жылдан кем емес жұмыс өтілі, не осы санаттағы нақты лауазымның функционалдық бағытына сәйкес облыстарда бес жылдан кем емес жұмыс өтілінің бар болуы, оның ішінде үш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w:t>
      </w:r>
      <w:r>
        <w:rPr>
          <w:rFonts w:ascii="Times New Roman"/>
          <w:b w:val="false"/>
          <w:i w:val="false"/>
          <w:color w:val="000000"/>
          <w:sz w:val="28"/>
        </w:rPr>
        <w:t xml:space="preserve"> Президенті туралы </w:t>
      </w:r>
      <w:r>
        <w:rPr>
          <w:rFonts w:ascii="Times New Roman"/>
          <w:b w:val="false"/>
          <w:i w:val="false"/>
          <w:color w:val="000000"/>
          <w:sz w:val="28"/>
        </w:rPr>
        <w:t>
" Конституциялық заңын,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тармақшаға өзгерту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A-3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екі жылдан кем емес жұмыс өтілі, не осы санаттағы нақты лауазымның функционалдық бағытына сәйкес облыстарда төрт жылдан кем емес жұмыс өтілінің бар болуы, оның ішінде екі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w:t>
      </w:r>
      <w:r>
        <w:rPr>
          <w:rFonts w:ascii="Times New Roman"/>
          <w:b w:val="false"/>
          <w:i w:val="false"/>
          <w:color w:val="000000"/>
          <w:sz w:val="28"/>
        </w:rPr>
        <w:t xml:space="preserve"> Президенті туралы </w:t>
      </w:r>
      <w:r>
        <w:rPr>
          <w:rFonts w:ascii="Times New Roman"/>
          <w:b w:val="false"/>
          <w:i w:val="false"/>
          <w:color w:val="000000"/>
          <w:sz w:val="28"/>
        </w:rPr>
        <w:t>
" Конституциялық заңын,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тармақшаға өзгерту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A-4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w:t>
      </w:r>
      <w:r>
        <w:rPr>
          <w:rFonts w:ascii="Times New Roman"/>
          <w:b w:val="false"/>
          <w:i w:val="false"/>
          <w:color w:val="000000"/>
          <w:sz w:val="28"/>
        </w:rPr>
        <w:t xml:space="preserve"> Президенті туралы </w:t>
      </w:r>
      <w:r>
        <w:rPr>
          <w:rFonts w:ascii="Times New Roman"/>
          <w:b w:val="false"/>
          <w:i w:val="false"/>
          <w:color w:val="000000"/>
          <w:sz w:val="28"/>
        </w:rPr>
        <w:t>
" Конституциялық заңын,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A-5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не осы санаттағы нақты лауазымның функционалдық бағытына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Қазақстан Республикасының "Қазақстан Республикасының 
</w:t>
      </w:r>
      <w:r>
        <w:rPr>
          <w:rFonts w:ascii="Times New Roman"/>
          <w:b w:val="false"/>
          <w:i w:val="false"/>
          <w:color w:val="000000"/>
          <w:sz w:val="28"/>
        </w:rPr>
        <w:t xml:space="preserve"> Президенті туралы </w:t>
      </w:r>
      <w:r>
        <w:rPr>
          <w:rFonts w:ascii="Times New Roman"/>
          <w:b w:val="false"/>
          <w:i w:val="false"/>
          <w:color w:val="000000"/>
          <w:sz w:val="28"/>
        </w:rPr>
        <w:t>
" Конституциялық заңын,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A-6, A-7 санаттары үшін:
</w:t>
      </w:r>
      <w:r>
        <w:br/>
      </w:r>
      <w:r>
        <w:rPr>
          <w:rFonts w:ascii="Times New Roman"/>
          <w:b w:val="false"/>
          <w:i w:val="false"/>
          <w:color w:val="000000"/>
          <w:sz w:val="28"/>
        </w:rPr>
        <w:t>
     білімі - жоғары кәсіптік. Мемлекеттік қызмет өтілі бір жылдан кем емес немесе осы санаттардағы нақты лауазымның функционалдық бағыттарына сәйкес облыстарда екі жылдан кем емес жұмыс өтілі бар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әкімшілік лауазымдары санаттарының B санаты топтарына келесідей типтік біліктілік талаптары белгіленеді:
</w:t>
      </w:r>
      <w:r>
        <w:br/>
      </w:r>
      <w:r>
        <w:rPr>
          <w:rFonts w:ascii="Times New Roman"/>
          <w:b w:val="false"/>
          <w:i w:val="false"/>
          <w:color w:val="000000"/>
          <w:sz w:val="28"/>
        </w:rPr>
        <w:t>
     1) B-1, B-2 санаттары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бес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үш жылдан кем емес жұмыс өтілі, не осы санаттардағы нақты лауазымның функционалдық бағыттарына сәйкес облыстарда алты жылдан кем емес жұмыс өтілінің бар болуы, оның ішінде үш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B-3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төрт жылдан кем емес мемлекеттік қызмет өтілі,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екі жылдан кем емес жұмыс өтілі, не осы санаттағы нақты лауазымның функционалдық бағытына сәйкес облыстарда бес жылдан кем емес жұмыс өтілінің бар болуы, оның ішінде екі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тармақшаға өзгерту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B-4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екі жылдан кем емес жұмыс өтілі, не осы санаттағы нақты лауазымның функционалдық бағытына сәйкес облыстарда төрт жылдан кем емес жұмыс өтілінің бар болуы, оның ішінде екі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тармақшаға өзгерту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B-5, B-6 санаттары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санаттардағы нақты лауазымның функционалдық бағыттарына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В-7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не осы санаттағы нақты лауазымның функционалдық бағытына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B-8, B-9 санаттары үшін:
</w:t>
      </w:r>
      <w:r>
        <w:br/>
      </w:r>
      <w:r>
        <w:rPr>
          <w:rFonts w:ascii="Times New Roman"/>
          <w:b w:val="false"/>
          <w:i w:val="false"/>
          <w:color w:val="000000"/>
          <w:sz w:val="28"/>
        </w:rPr>
        <w:t>
     білімі - жоғары кәсіптік. Мемлекеттік қызмет өтілі бір жылдан кем емес немесе осы санаттардағы нақты лауазымның функционалдық бағыттарына сәйкес облыстарда екі жылдан кем емес жұмыс өтілі бар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берілген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Берілген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әкімшілік лауазымдары санаттарының С санаты топтарына келесідей типтік біліктілік талаптары белгіленеді:
</w:t>
      </w:r>
      <w:r>
        <w:br/>
      </w:r>
      <w:r>
        <w:rPr>
          <w:rFonts w:ascii="Times New Roman"/>
          <w:b w:val="false"/>
          <w:i w:val="false"/>
          <w:color w:val="000000"/>
          <w:sz w:val="28"/>
        </w:rPr>
        <w:t>
     1) C-1, C-2 санаттары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бес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үш жылдан кем емес жұмыс өтілі, не осы санаттардағы нақты лауазымның функционалдық бағыттарына сәйкес облыстарда алты жылдан кем емес жұмыс өтілінің бар болуы, оның ішінде үш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C-3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төрт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екі жылдан кем емес жұмыс өтілі, не берілген санаттағы нақты лауазымның функционалдық бағытына сәйкес облыстарда бес жылдан кем емес жұмыс өтілінің бар болуы, оның ішінде екі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C-4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C-5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C-6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жарым жылдан кем емес, не осы санаттағы нақты лауазымның функционалдық бағытына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C-7, C-8 санаттары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жылдан кем емес, не осы санаттардағы нақты лауазымның функционалдық бағыттарына сәйкес облыстарда екі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тармақшаға өзгертулер енгізілді - ҚР Мемлекеттік қызмет істері жөніндегі агенттігі Төрағасының 2005 жылғы 11 ақпандағы N 02-01-02/21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6-1) С-9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 тармақшамен толықтырылды - ҚР Мемлекеттік қызмет істері жөніндегі агенттігі Төрағасының 2005 жылғы 11 ақпандағы N 02-01-02/21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C-10, C-11 санаттары үшін:
</w:t>
      </w:r>
      <w:r>
        <w:br/>
      </w:r>
      <w:r>
        <w:rPr>
          <w:rFonts w:ascii="Times New Roman"/>
          <w:b w:val="false"/>
          <w:i w:val="false"/>
          <w:color w:val="000000"/>
          <w:sz w:val="28"/>
        </w:rPr>
        <w:t>
     білімі - жоғары кәсіптік. Мемлекеттік қызмет өтілі бір жылдан кем емес немесе осы санаттардағы нақты лауазымның функционалдық бағыттарына сәйкес облыстарда екі жылдан кем емес жұмыс өтілі бар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8) C-O-1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төрт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үш жылдан кем емес жұмыс өтілі, не осы санаттағы нақты лауазымның функционалдық бағытына сәйкес облыстарда бес жылдан кем емес жұмыс өтілінің бар болуы, оның ішінде екі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9) C-O-2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төрт жылдан кем емес жұмыс өтілінің бар болуы, оның ішінде бір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C-O-3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C-O-4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жарым жылдан кем емес, не осы санаттағы нақты лауазымның функционалдық бағытына сәйкес облыстарда екі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C-O-5 санаты үшін:
</w:t>
      </w:r>
      <w:r>
        <w:br/>
      </w:r>
      <w:r>
        <w:rPr>
          <w:rFonts w:ascii="Times New Roman"/>
          <w:b w:val="false"/>
          <w:i w:val="false"/>
          <w:color w:val="000000"/>
          <w:sz w:val="28"/>
        </w:rPr>
        <w:t>
     білімі - жоғары кәсіптік.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13) C-O-6, C-O-7 санаттары үшін:
</w:t>
      </w:r>
      <w:r>
        <w:br/>
      </w:r>
      <w:r>
        <w:rPr>
          <w:rFonts w:ascii="Times New Roman"/>
          <w:b w:val="false"/>
          <w:i w:val="false"/>
          <w:color w:val="000000"/>
          <w:sz w:val="28"/>
        </w:rPr>
        <w:t>
     білімі - жоғары немесе орта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14) C-R-1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төрт жылдан кем емес жұмыс өтілінің бар болуы, оның ішінде бір жылдан кем емес басшылық лауазымдарда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 тармақшаға өзгерту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C-R-2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не осы санаттағы нақты лауазымның функционалдық бағытына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C-R-3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жарым жылдан кем емес, не осы санаттағы нақты лауазымның функционалдық бағытына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C-R-4 санаты үшін:
</w:t>
      </w:r>
      <w:r>
        <w:br/>
      </w:r>
      <w:r>
        <w:rPr>
          <w:rFonts w:ascii="Times New Roman"/>
          <w:b w:val="false"/>
          <w:i w:val="false"/>
          <w:color w:val="000000"/>
          <w:sz w:val="28"/>
        </w:rPr>
        <w:t>
     білімі - жоғары кәсіптік. 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C-R-5, C-R-6 санаттары үшін:
</w:t>
      </w:r>
      <w:r>
        <w:br/>
      </w:r>
      <w:r>
        <w:rPr>
          <w:rFonts w:ascii="Times New Roman"/>
          <w:b w:val="false"/>
          <w:i w:val="false"/>
          <w:color w:val="000000"/>
          <w:sz w:val="28"/>
        </w:rPr>
        <w:t>
     білімі - жоғары немесе орта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Берілген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әкімшілік лауазымдары санаттарының D санаты топтарына келесідей типтік біліктілік талаптары белгіленеді:
</w:t>
      </w:r>
      <w:r>
        <w:br/>
      </w:r>
      <w:r>
        <w:rPr>
          <w:rFonts w:ascii="Times New Roman"/>
          <w:b w:val="false"/>
          <w:i w:val="false"/>
          <w:color w:val="000000"/>
          <w:sz w:val="28"/>
        </w:rPr>
        <w:t>
     1) D-1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төрт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үш жылдан кем емес жұмыс өтілі, не осы санаттағы нақты лауазымның функционалдық бағытына сәйкес облыстарда бес жылдан кем емес жұмыс өтілінің бар болуы, оның ішінде екі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D-2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екі жылдан кем емес жұмыс өтілі, не осы санаттағы нақты лауазымның функционалдық бағытына сәйкес облыстарда төрт жылдан кем емес жұмыс өтілінің бар болуы, оның ішінде бір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D-3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D-4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жылдан кем емес, не осы санаттағы нақты лауазымның функционалдық бағытына сәйкес облыстарда екі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D-5, D-6 санаттары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жылдан кем емес немесе осы санаттардағы нақты лауазымның функционалдық бағытына сәйкес келетін облыстарда екі жылдан кем емес жұмыс өтілі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6) D-О-1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төрт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үш жылдан кем емес жұмыс өтілі, не осы санаттағы нақты лауазымның функционалдық бағытына сәйкес облыстарда бес жылдан кем емес жұмыс өтілінің бар болуы, оның ішінде екі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7) D-О-2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төрт жылдан кем емес жұмыс өтілінің бар болуы, оның ішінде бір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8) D-О-3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D-О-4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жарым жылдан кем емес, не осы санаттағы нақты лауазымның функционалдық бағытына сәйкес облыстарда екі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D-О-5 санаты үшін:
</w:t>
      </w:r>
      <w:r>
        <w:br/>
      </w:r>
      <w:r>
        <w:rPr>
          <w:rFonts w:ascii="Times New Roman"/>
          <w:b w:val="false"/>
          <w:i w:val="false"/>
          <w:color w:val="000000"/>
          <w:sz w:val="28"/>
        </w:rPr>
        <w:t>
     білімі - жоғары кәсіптік. Мемлекеттік қызмет өтілі бір жылдан кем емес, не осы санаттағы нақты лауазымның функционалдық бағытына сәйкес келетін облыстарда екі жылдан кем емес жұмыс өтілі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11) D-О-6, D-О-7 санаттары үшін:
</w:t>
      </w:r>
      <w:r>
        <w:br/>
      </w:r>
      <w:r>
        <w:rPr>
          <w:rFonts w:ascii="Times New Roman"/>
          <w:b w:val="false"/>
          <w:i w:val="false"/>
          <w:color w:val="000000"/>
          <w:sz w:val="28"/>
        </w:rPr>
        <w:t>
     білімі - жоғары немесе орта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әкімшілік лауазымдары санаттарының Е санаты топтарына келесідей типтік біліктілік талаптары белгіленеді:
</w:t>
      </w:r>
      <w:r>
        <w:br/>
      </w:r>
      <w:r>
        <w:rPr>
          <w:rFonts w:ascii="Times New Roman"/>
          <w:b w:val="false"/>
          <w:i w:val="false"/>
          <w:color w:val="000000"/>
          <w:sz w:val="28"/>
        </w:rPr>
        <w:t>
     1) E-1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екі жылдан кем емес жұмыс өтілі, не осы санаттағы нақты лауазымның функционалдық бағытына сәйкес облыстарда бес жылдан кем емес жұмыс өтілінің бар болуы, оның ішінде үш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E-2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E-3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жылдан кем емес, не осы санаттағы нақты лауазымның функционалдық бағытына сәйкес облыстарда екі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E-4 санаты үшін:
</w:t>
      </w:r>
      <w:r>
        <w:br/>
      </w:r>
      <w:r>
        <w:rPr>
          <w:rFonts w:ascii="Times New Roman"/>
          <w:b w:val="false"/>
          <w:i w:val="false"/>
          <w:color w:val="000000"/>
          <w:sz w:val="28"/>
        </w:rPr>
        <w:t>
     білімі - жоғары кәсіптік. Мемлекеттік қызмет өтілі бір жылдан кем емес, не осы санаттағы нақты лауазымның функционалдық бағытына сәйкес облыстарда екі жылдан кем емес жұмыс өтілі бар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w:t>
      </w:r>
      <w:r>
        <w:br/>
      </w:r>
      <w:r>
        <w:rPr>
          <w:rFonts w:ascii="Times New Roman"/>
          <w:b w:val="false"/>
          <w:i w:val="false"/>
          <w:color w:val="000000"/>
          <w:sz w:val="28"/>
        </w:rPr>
        <w:t>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5) E-5, E-6 санаттары үшін:
</w:t>
      </w:r>
      <w:r>
        <w:br/>
      </w:r>
      <w:r>
        <w:rPr>
          <w:rFonts w:ascii="Times New Roman"/>
          <w:b w:val="false"/>
          <w:i w:val="false"/>
          <w:color w:val="000000"/>
          <w:sz w:val="28"/>
        </w:rPr>
        <w:t>
     білімі - жоғары немесе орта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6) E-R-1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үш жылдан кем емес, оның ішінде келесі төменгі санаттағы лауазымдарда немесе мемлекеттік органның штат кестесінде қарастырылған келесі төменгі лауазымда бір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төрт жылдан кем емес жұмыс өтілінің бар болуы, оның ішінде бір жылдан кем емес басшылық лауазымдарда.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7) E-R-2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не осы санаттағы нақты лауазымның функционалдық бағытына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E-R-3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жарым жылдан кем емес, не осы санаттағы нақты лауазымның функционалдық бағытына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E-R-4 санаты үшін:
</w:t>
      </w:r>
      <w:r>
        <w:br/>
      </w:r>
      <w:r>
        <w:rPr>
          <w:rFonts w:ascii="Times New Roman"/>
          <w:b w:val="false"/>
          <w:i w:val="false"/>
          <w:color w:val="000000"/>
          <w:sz w:val="28"/>
        </w:rPr>
        <w:t>
     білімі - жоғары кәсіптік. Мемлекеттік қызмет өтілі бір жылдан кем емес, не осы санаттағы нақты лауазымның функционалдық бағытына сәйкес облыстарда екі жылдан кем емес жұмыс өтілі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E-R-5, E-R-6 санаттары үшін:
</w:t>
      </w:r>
      <w:r>
        <w:br/>
      </w:r>
      <w:r>
        <w:rPr>
          <w:rFonts w:ascii="Times New Roman"/>
          <w:b w:val="false"/>
          <w:i w:val="false"/>
          <w:color w:val="000000"/>
          <w:sz w:val="28"/>
        </w:rPr>
        <w:t>
     білімі - жоғары немесе орта кәсіптік;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11) E-G-1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екі жылдан кем емес, не мемлекеттік органдарда басшылық немесе басқа да лауазымдарда бір жылдан кем емес жұмыс өтілі, не осы санаттағы нақты лауазымның функционалдық бағытына сәйкес облыстарда үш жылдан кем емес жұмыс өтілінің бар болуы, оның ішінде бір жылдан кем емес басшылық лауазымдарда,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(магистратура, докторантура)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E-G-2 санаты үшін:
</w:t>
      </w:r>
      <w:r>
        <w:br/>
      </w:r>
      <w:r>
        <w:rPr>
          <w:rFonts w:ascii="Times New Roman"/>
          <w:b w:val="false"/>
          <w:i w:val="false"/>
          <w:color w:val="000000"/>
          <w:sz w:val="28"/>
        </w:rPr>
        <w:t>
     білімі - жоғары кәсіптік;
</w:t>
      </w:r>
      <w:r>
        <w:br/>
      </w:r>
      <w:r>
        <w:rPr>
          <w:rFonts w:ascii="Times New Roman"/>
          <w:b w:val="false"/>
          <w:i w:val="false"/>
          <w:color w:val="000000"/>
          <w:sz w:val="28"/>
        </w:rPr>
        <w:t>
     мемлекеттік қызмет өтілі бір жылдан кем емес, не осы санаттағы нақты лауазымның функционалдық бағытына сәйкес облыстарда екі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жөнiндегі республикалық комиссия бекітетін басым мамандықтар бойынша оқуды (бакалавриат) аяқтауы.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
</w:t>
      </w:r>
      <w:r>
        <w:rPr>
          <w:rFonts w:ascii="Times New Roman"/>
          <w:b w:val="false"/>
          <w:i w:val="false"/>
          <w:color w:val="000000"/>
          <w:sz w:val="28"/>
        </w:rPr>
        <w:t xml:space="preserve"> Әкімшілік рәсімдер туралы </w:t>
      </w:r>
      <w:r>
        <w:rPr>
          <w:rFonts w:ascii="Times New Roman"/>
          <w:b w:val="false"/>
          <w:i w:val="false"/>
          <w:color w:val="000000"/>
          <w:sz w:val="28"/>
        </w:rPr>
        <w:t>
", "
</w:t>
      </w:r>
      <w:r>
        <w:rPr>
          <w:rFonts w:ascii="Times New Roman"/>
          <w:b w:val="false"/>
          <w:i w:val="false"/>
          <w:color w:val="000000"/>
          <w:sz w:val="28"/>
        </w:rPr>
        <w:t xml:space="preserve"> Нормативтік құқықтық актілер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тармақшаға өзгертулер енгізілді - ҚР Мемлекеттік қызмет істері жөніндегі агенттігі Төрағасының 2006 жылғы 10 ақпандағы N 02-01-02/28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E-G-3 санаты үшін:
</w:t>
      </w:r>
      <w:r>
        <w:br/>
      </w:r>
      <w:r>
        <w:rPr>
          <w:rFonts w:ascii="Times New Roman"/>
          <w:b w:val="false"/>
          <w:i w:val="false"/>
          <w:color w:val="000000"/>
          <w:sz w:val="28"/>
        </w:rPr>
        <w:t>
     білімі - жоғары кәсіптік. Мемлекеттік қызмет өтілі бір жылдан кем емес немесе осы санаттағы нақты лауазымның функционалдық бағытына сәйкес облыстарда бір жылдан кем емес жұмыс өтілі болған жағдайда орта кәсіптік білімі барларға рұқсат етіледі.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санаттағы лауазымдар бойынша функционалдық міндеттерінің орындалуы үшін қажетті басқа да білімдер;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14) E-G-4, E-G-5 санаттары үшін:
</w:t>
      </w:r>
      <w:r>
        <w:br/>
      </w:r>
      <w:r>
        <w:rPr>
          <w:rFonts w:ascii="Times New Roman"/>
          <w:b w:val="false"/>
          <w:i w:val="false"/>
          <w:color w:val="000000"/>
          <w:sz w:val="28"/>
        </w:rPr>
        <w:t>
     білімі - жоғары не орта кәсіптік немесе орта;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
</w:t>
      </w:r>
      <w:r>
        <w:rPr>
          <w:rFonts w:ascii="Times New Roman"/>
          <w:b w:val="false"/>
          <w:i w:val="false"/>
          <w:color w:val="000000"/>
          <w:sz w:val="28"/>
        </w:rPr>
        <w:t xml:space="preserve"> Мемлекеттік қызмет туралы </w:t>
      </w:r>
      <w:r>
        <w:rPr>
          <w:rFonts w:ascii="Times New Roman"/>
          <w:b w:val="false"/>
          <w:i w:val="false"/>
          <w:color w:val="000000"/>
          <w:sz w:val="28"/>
        </w:rPr>
        <w:t>
", "
</w:t>
      </w:r>
      <w:r>
        <w:rPr>
          <w:rFonts w:ascii="Times New Roman"/>
          <w:b w:val="false"/>
          <w:i w:val="false"/>
          <w:color w:val="000000"/>
          <w:sz w:val="28"/>
        </w:rPr>
        <w:t xml:space="preserve"> Сыбайлас жемқорлыққа қарсы күрес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Тіл туралы </w:t>
      </w:r>
      <w:r>
        <w:rPr>
          <w:rFonts w:ascii="Times New Roman"/>
          <w:b w:val="false"/>
          <w:i w:val="false"/>
          <w:color w:val="000000"/>
          <w:sz w:val="28"/>
        </w:rPr>
        <w:t>
" Заңдарын, Қазақстанның 
</w:t>
      </w:r>
      <w:r>
        <w:rPr>
          <w:rFonts w:ascii="Times New Roman"/>
          <w:b w:val="false"/>
          <w:i w:val="false"/>
          <w:color w:val="000000"/>
          <w:sz w:val="28"/>
        </w:rPr>
        <w:t xml:space="preserve"> 2030 </w:t>
      </w:r>
      <w:r>
        <w:rPr>
          <w:rFonts w:ascii="Times New Roman"/>
          <w:b w:val="false"/>
          <w:i w:val="false"/>
          <w:color w:val="000000"/>
          <w:sz w:val="28"/>
        </w:rPr>
        <w:t>
 жылға дейінгі даму стратегиясын, Қазақстан Республикасы Президентiнiң 2005 жылғы 3 мамырдағы N 1567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 мемлекеттiк қызметшілерiнiң ар-намыс кодексiн (Мемлекеттiк қызметшiлердiң қызмет этикасы ережелерi), осы санаттардағы нақты лауазымды сәйкесінше мамандандыру облыстарындағы қатынастарды реттейтін Қазақстан Республикасының нормативтік құқықтық актілерін, сондай-ақ функционалдық міндеттерін орындауы үшін қажетті көлемде мемлекеттік тілді білуі.
</w:t>
      </w:r>
      <w:r>
        <w:br/>
      </w:r>
      <w:r>
        <w:rPr>
          <w:rFonts w:ascii="Times New Roman"/>
          <w:b w:val="false"/>
          <w:i w:val="false"/>
          <w:color w:val="000000"/>
          <w:sz w:val="28"/>
        </w:rPr>
        <w:t>
     Осы санаттардағы лауазымдар бойынша функционалдық міндеттерінің орындалуы үшін қажетті басқа да білімдер.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