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c3ea" w14:textId="4b8c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1471 тіркелген Қазақстан Республикасының Ұлттық Банкі Басқармасының "Қазақстан Республикасында сақтандыру (қайта сақтандыру) ұйымдарын ерікті тарату ережесін бекіту туралы" 2001 жылғы 3 наурыздағы N 55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19 қаңтардағы N 9 қаулысы. Қазақстан Республикасы Әділет министрлігінде 2004 жылғы 24 ақпанда тіркелді. Тіркеу N 2713. Қаулының күші жойылды - Қазақстан Республикасы Қаржы нарығын және қаржы ұймдарын реттеу мен қадағалау агенттігі 2007 жылғы 30 наурыздағы N 61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Қазақстан Республикасы Қаржы нарығын және қаржы ұймдарын реттеу мен қадағалау агенттігі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Әділет министрлігінде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(қайта сақтандыру) ұйымдарын ерікті таратуды жүзеге асыру тәртібін айқындайтын нормативтік құқықтық актілерді жетілдіру мақсатында Қазақстан Республикасының Қаржы нарығын және қаржы ұйымдарын реттеу мен қадағалау жөніндегі агенттігінің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Республикасында сақтандыру (қайта сақтандыру) ұйымдарын ерікті тарату ережесін бекіту туралы" 2001  жылғы 3 наурыздағы N 55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1471 тіркелген, Қазақстан Республикасы Ұлттық Банкінің "Қазақстан Ұлттық Банкiнiң Хабаршысы" және "Вестник Национального Банка Казахстана" басылымдарында 2001 жылғы 2 - 15 шілдеде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сақтандыру (қайта сақтандыру) ұйымдарын ерікті тарату ережесінде:
</w:t>
      </w:r>
      <w:r>
        <w:br/>
      </w:r>
      <w:r>
        <w:rPr>
          <w:rFonts w:ascii="Times New Roman"/>
          <w:b w:val="false"/>
          <w:i w:val="false"/>
          <w:color w:val="000000"/>
          <w:sz w:val="28"/>
        </w:rPr>
        <w:t>
      кіріспе мынадай редакцияда жазылсын:
</w:t>
      </w:r>
      <w:r>
        <w:br/>
      </w:r>
      <w:r>
        <w:rPr>
          <w:rFonts w:ascii="Times New Roman"/>
          <w:b w:val="false"/>
          <w:i w:val="false"/>
          <w:color w:val="000000"/>
          <w:sz w:val="28"/>
        </w:rPr>
        <w:t>
      "Осы Ереже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 "
</w:t>
      </w:r>
      <w:r>
        <w:rPr>
          <w:rFonts w:ascii="Times New Roman"/>
          <w:b w:val="false"/>
          <w:i w:val="false"/>
          <w:color w:val="000000"/>
          <w:sz w:val="28"/>
        </w:rPr>
        <w:t xml:space="preserve"> Сақтандыру қызметі туралы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Ұлттық Банкі туралы </w:t>
      </w:r>
      <w:r>
        <w:rPr>
          <w:rFonts w:ascii="Times New Roman"/>
          <w:b w:val="false"/>
          <w:i w:val="false"/>
          <w:color w:val="000000"/>
          <w:sz w:val="28"/>
        </w:rPr>
        <w:t>
", "
</w:t>
      </w:r>
      <w:r>
        <w:rPr>
          <w:rFonts w:ascii="Times New Roman"/>
          <w:b w:val="false"/>
          <w:i w:val="false"/>
          <w:color w:val="000000"/>
          <w:sz w:val="28"/>
        </w:rPr>
        <w:t xml:space="preserve"> Қаржы рыногы мен қаржылық ұйымдарды мемлекеттік реттеу мен қадағалау туралы </w:t>
      </w:r>
      <w:r>
        <w:rPr>
          <w:rFonts w:ascii="Times New Roman"/>
          <w:b w:val="false"/>
          <w:i w:val="false"/>
          <w:color w:val="000000"/>
          <w:sz w:val="28"/>
        </w:rPr>
        <w:t>
", "
</w:t>
      </w:r>
      <w:r>
        <w:rPr>
          <w:rFonts w:ascii="Times New Roman"/>
          <w:b w:val="false"/>
          <w:i w:val="false"/>
          <w:color w:val="000000"/>
          <w:sz w:val="28"/>
        </w:rPr>
        <w:t xml:space="preserve"> Акционерлік қоғамдар туралы </w:t>
      </w:r>
      <w:r>
        <w:rPr>
          <w:rFonts w:ascii="Times New Roman"/>
          <w:b w:val="false"/>
          <w:i w:val="false"/>
          <w:color w:val="000000"/>
          <w:sz w:val="28"/>
        </w:rPr>
        <w:t>
" Қазақстан Республикасының Заңдарына, Қазақстан Республикасының басқа да нормативтік құқықтық актілеріне сәйкес әзірленген және сақтандыру (қайта сақтандыру) ұйымдарын ерікті тарату ерекшеліктерін, сақтандыру (қайта сақтандыру) ұйымдарының тарату комиссиялары қызметінің ерекшеліктерін, таратылатын сақтандыру (қайта сақтандыру) ұйымдарының кредиторлар комитетін құру және қызметінің ерекшеліктерін, қаржы рыногын және қаржылық ұйымдарды реттеу мен қадағалау жөніндегі уәкілетті органның (бұдан әрі - уәкілетті орган) өкілеттіктерін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мәтіндегі "уәкілетті мемлекеттік орган", "уәкілетті мемлекеттік органға", "уәкілетті мемлекеттік органның", "уәкілетті мемлекеттік органды", "уәкілетті мемлекеттік органдарға" деген сөздер тиісінше "уәкілетті орган", "уәкілетті органға", "уәкілетті органның", "уәкілетті органды", "уәкілетті органдарға"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 "не екі республикалық газетте жарияланған күннен бастап"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Сақтандыру (қайта сақтандыру) ұйымы ерікті таратуға рұқсат алу кезінде уәкілетті органның осы шешімі күшіне енген сәттен бастап үш жұмыс күні ішінде сақтандыру (қайта сақтандыру) қызметін жүзеге асыру құқығына бұрын берілген лицензияның түпнұсқаларын уәкілетті органға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 мынадай редакцияда жазылсын:
</w:t>
      </w:r>
      <w:r>
        <w:br/>
      </w:r>
      <w:r>
        <w:rPr>
          <w:rFonts w:ascii="Times New Roman"/>
          <w:b w:val="false"/>
          <w:i w:val="false"/>
          <w:color w:val="000000"/>
          <w:sz w:val="28"/>
        </w:rPr>
        <w:t>
      "10. Уәкілетті органның ерікті таратуға рұқсат беру туралы шешімі күшіне енгеннен кейін сақтандыру (қайта сақтандыру) ұйымы акционерлерінің жалпы жиналысы бес жұмыс күні ішінде  филиалдар мен өкілдіктерді есепке ала отырып, тарату комиссиясын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15-тармақтың екінші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28-тармақ:
</w:t>
      </w:r>
      <w:r>
        <w:br/>
      </w:r>
      <w:r>
        <w:rPr>
          <w:rFonts w:ascii="Times New Roman"/>
          <w:b w:val="false"/>
          <w:i w:val="false"/>
          <w:color w:val="000000"/>
          <w:sz w:val="28"/>
        </w:rPr>
        <w:t>
      мынадай мазмұндағы 8-1) тармақшамен толықтырылсын:
</w:t>
      </w:r>
      <w:r>
        <w:br/>
      </w:r>
      <w:r>
        <w:rPr>
          <w:rFonts w:ascii="Times New Roman"/>
          <w:b w:val="false"/>
          <w:i w:val="false"/>
          <w:color w:val="000000"/>
          <w:sz w:val="28"/>
        </w:rPr>
        <w:t>
      "8-1) өзі жасаған сақтандыру (қайта сақтандыру) шарттары бойынша міндеттемелерден тұратын сақтандыру портфелін басқа сақтандыру (қайта сақтандыру) ұйымына беру жөнінде шаралар қабылдайды;";
</w:t>
      </w:r>
      <w:r>
        <w:br/>
      </w:r>
      <w:r>
        <w:rPr>
          <w:rFonts w:ascii="Times New Roman"/>
          <w:b w:val="false"/>
          <w:i w:val="false"/>
          <w:color w:val="000000"/>
          <w:sz w:val="28"/>
        </w:rPr>
        <w:t>
      15) тармақша мынадай редакцияда жазылсын:
</w:t>
      </w:r>
      <w:r>
        <w:br/>
      </w:r>
      <w:r>
        <w:rPr>
          <w:rFonts w:ascii="Times New Roman"/>
          <w:b w:val="false"/>
          <w:i w:val="false"/>
          <w:color w:val="000000"/>
          <w:sz w:val="28"/>
        </w:rPr>
        <w:t>
      "15) сақтандыру (қайта сақтандыру) ұйымын ерікті таратуға рұқсат беру туралы уәкілетті органның шешімі күшіне енгенге дейін болған сақтандыру жағдайлары бойынша сақтандыру төлемдерін жүзеге асыру (жүзеге асырудан бас тарту) туралы белгіленген тәртіппен шешім қабылдайды;";
</w:t>
      </w:r>
      <w:r>
        <w:br/>
      </w:r>
      <w:r>
        <w:rPr>
          <w:rFonts w:ascii="Times New Roman"/>
          <w:b w:val="false"/>
          <w:i w:val="false"/>
          <w:color w:val="000000"/>
          <w:sz w:val="28"/>
        </w:rPr>
        <w:t>
      24) тармақша мынадай редакцияда жазылсын:
</w:t>
      </w:r>
      <w:r>
        <w:br/>
      </w:r>
      <w:r>
        <w:rPr>
          <w:rFonts w:ascii="Times New Roman"/>
          <w:b w:val="false"/>
          <w:i w:val="false"/>
          <w:color w:val="000000"/>
          <w:sz w:val="28"/>
        </w:rPr>
        <w:t>
      "24) сақтандыру (қайта сақтандыру) ұйымын тарату аяқталған кезде құжаттарды сақтау үшін белгіленген тәртіппен мұрағатқа тапсырады және бұл туралы уәкілетті органға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29-тармақтың:
</w:t>
      </w:r>
      <w:r>
        <w:br/>
      </w:r>
      <w:r>
        <w:rPr>
          <w:rFonts w:ascii="Times New Roman"/>
          <w:b w:val="false"/>
          <w:i w:val="false"/>
          <w:color w:val="000000"/>
          <w:sz w:val="28"/>
        </w:rPr>
        <w:t>
      бірінші абзацы мынадай редакцияда жазылсын:
</w:t>
      </w:r>
      <w:r>
        <w:br/>
      </w:r>
      <w:r>
        <w:rPr>
          <w:rFonts w:ascii="Times New Roman"/>
          <w:b w:val="false"/>
          <w:i w:val="false"/>
          <w:color w:val="000000"/>
          <w:sz w:val="28"/>
        </w:rPr>
        <w:t>
      "29. Таратылатын сақтандыру (қайта сақтандыру) ұйымының ағымдағы шоты оның бас офисі орналасқан жердегі екінші деңгейдегі банкте ашылады.";
</w:t>
      </w:r>
      <w:r>
        <w:br/>
      </w:r>
      <w:r>
        <w:rPr>
          <w:rFonts w:ascii="Times New Roman"/>
          <w:b w:val="false"/>
          <w:i w:val="false"/>
          <w:color w:val="000000"/>
          <w:sz w:val="28"/>
        </w:rPr>
        <w:t>
      екінші абзацтағы "ағымдағы есепшоттарына" деген сөздер "ағымдағы шотқа"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36-тармақта екінші сөйлем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54-тармақ мынадай редакцияда жазылсын:
</w:t>
      </w:r>
      <w:r>
        <w:br/>
      </w:r>
      <w:r>
        <w:rPr>
          <w:rFonts w:ascii="Times New Roman"/>
          <w:b w:val="false"/>
          <w:i w:val="false"/>
          <w:color w:val="000000"/>
          <w:sz w:val="28"/>
        </w:rPr>
        <w:t>
      "54. Сақтандыру (қайта сақтандыру) ұйымын тарату өндірісіне байланысты шығыстар, сондай-ақ сақтандыру (қайта сақтандыру) ұйымын ерікті таратуға рұқсат беру туралы уәкілетті органның шешімі күшіне енгенге дейін болған сақтандыру жағдайлары бойынша сақтандыру төлемдерін жүзеге асыруға арналған шығыстар кезектен тыс жүргізіледі.
</w:t>
      </w:r>
      <w:r>
        <w:br/>
      </w:r>
      <w:r>
        <w:rPr>
          <w:rFonts w:ascii="Times New Roman"/>
          <w:b w:val="false"/>
          <w:i w:val="false"/>
          <w:color w:val="000000"/>
          <w:sz w:val="28"/>
        </w:rPr>
        <w:t>
      Тарату массасын мақсатқа сай емес жұмсауға, сондай-ақ қаражатты тарату комиссиясына еңбекақы төлеуге екі айдан астам мерзімге резервтеуге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63-тармақ мынадай мазмұндағы екінші абзацпен толықтырылсын:
</w:t>
      </w:r>
      <w:r>
        <w:br/>
      </w:r>
      <w:r>
        <w:rPr>
          <w:rFonts w:ascii="Times New Roman"/>
          <w:b w:val="false"/>
          <w:i w:val="false"/>
          <w:color w:val="000000"/>
          <w:sz w:val="28"/>
        </w:rPr>
        <w:t>
      "Кредиторлар комитеті өз қызметінде уәкілетті органның нормативтік құқықтық актілерін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71-тармақта:
</w:t>
      </w:r>
      <w:r>
        <w:br/>
      </w:r>
      <w:r>
        <w:rPr>
          <w:rFonts w:ascii="Times New Roman"/>
          <w:b w:val="false"/>
          <w:i w:val="false"/>
          <w:color w:val="000000"/>
          <w:sz w:val="28"/>
        </w:rPr>
        <w:t>
      5) тармақшада "өкілін" деген сөз "өкілдерін" деген сөзбен ауыстырылсын;
</w:t>
      </w:r>
      <w:r>
        <w:br/>
      </w:r>
      <w:r>
        <w:rPr>
          <w:rFonts w:ascii="Times New Roman"/>
          <w:b w:val="false"/>
          <w:i w:val="false"/>
          <w:color w:val="000000"/>
          <w:sz w:val="28"/>
        </w:rPr>
        <w:t>
      9) тармақша "сақтандыру (қайта сақтандыру) ұйымының қаржылық жай-күйін есепке ала отырып"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76-тармақтың 3) тармақшасы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79-тармақ мынадай редакцияда жазылсын:
</w:t>
      </w:r>
      <w:r>
        <w:br/>
      </w:r>
      <w:r>
        <w:rPr>
          <w:rFonts w:ascii="Times New Roman"/>
          <w:b w:val="false"/>
          <w:i w:val="false"/>
          <w:color w:val="000000"/>
          <w:sz w:val="28"/>
        </w:rPr>
        <w:t>
      "79. Тарату комиссиясы белгіленген мерзімде жазбаша нұсқауды орындамаған жағдайда уәкілетті орган кредиторлардың құқықтарын және заңмен қорғалатын мүдделерін қорғау үшін сотқа не прокуратура органдарына өтініш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83-тармақтағы "Қазақстан Республикасы Президентінің "Заңды тұлғаларды мемлекеттік тіркеу туралы" Заң күші бар Жарлығында" деген сөздер "Заңды тұлғаларды мемлекеттік тіркеу және филиалдар мен өкілдіктерді есепке алу үшін тіркеу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ішінде күшіне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 ұйымдарын тарату департаменті (Бадырленова Ж.Р.):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Қаржы нарығын және қаржы ұйымдарын реттеу мен қадағалау жөніндегі агенттігінің мүдделі бөлімшелеріне, сақтандыру (қайта сақтандыру) ұйымдарына, ерікті таратылатын сақтандыру (қайта сақтандыру) ұйымдарының тарату комиссияларына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Қаржы нарығын және қаржы ұйымдарын реттеу мен қадағалау жөніндегі агенттігінің қызметін қамтамасыз ету департаменті осы қаулыны Қазақстан Республикасының бұқаралық ақпарат құралдарында жариялауды қамтамасыз ететін болсын.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Қаржы нарығын және қаржы ұйымдарын реттеу мен қадағалау жөніндегі агенттігінің Төрағасы Б.Б.Жәмішевке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