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3fc70" w14:textId="563f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Өзге де мемлекеттік органдардың мұнай өнімдерін өндірудің және олардың айналымының көлемі туралы мәліметтерді және басқа да қажетті ақпаратты бірыңғай дерекқорға беруінің нысандары мен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2004 жылғы 18 ақпандағы N 80 бұйрығы. Қазақстан Республикасының Әділет министрлігінде 2004 жылғы 18 наурызда тіркелді. Тіркеу N 2751. Күші жойылды - Қазақстан Республикасы Қаржы министрінің 2013 жылғы 27 ақпандағы N 110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27.02.2013 </w:t>
      </w:r>
      <w:r>
        <w:rPr>
          <w:rFonts w:ascii="Times New Roman"/>
          <w:b w:val="false"/>
          <w:i w:val="false"/>
          <w:color w:val="ff0000"/>
          <w:sz w:val="28"/>
        </w:rPr>
        <w:t>N 110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"Мұнай өнiмдерiнiң жекелеген түрлерiн өндiрудi және олардың айналымын мемлекеттiк реттеу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бұйырамын: </w:t>
      </w:r>
      <w:r>
        <w:br/>
      </w:r>
      <w:r>
        <w:rPr>
          <w:rFonts w:ascii="Times New Roman"/>
          <w:b w:val="false"/>
          <w:i w:val="false"/>
          <w:color w:val="000000"/>
          <w:sz w:val="28"/>
        </w:rPr>
        <w:t>
</w:t>
      </w:r>
      <w:r>
        <w:rPr>
          <w:rFonts w:ascii="Times New Roman"/>
          <w:b w:val="false"/>
          <w:i w:val="false"/>
          <w:color w:val="000000"/>
          <w:sz w:val="28"/>
        </w:rPr>
        <w:t xml:space="preserve">
      1. Мыналар: </w:t>
      </w:r>
      <w:r>
        <w:br/>
      </w:r>
      <w:r>
        <w:rPr>
          <w:rFonts w:ascii="Times New Roman"/>
          <w:b w:val="false"/>
          <w:i w:val="false"/>
          <w:color w:val="000000"/>
          <w:sz w:val="28"/>
        </w:rPr>
        <w:t xml:space="preserve">
      1) осы бұйрықтың 1-қосымшасына сәйкес өзге де мемлекеттік органдардың мұнай өнімдерін өндірудің және олардың айналымының көлемі туралы мәліметтерді және басқа да қажетті ақпаратты бірыңғай дерекқорға беруінің ережелері; </w:t>
      </w:r>
      <w:r>
        <w:br/>
      </w:r>
      <w:r>
        <w:rPr>
          <w:rFonts w:ascii="Times New Roman"/>
          <w:b w:val="false"/>
          <w:i w:val="false"/>
          <w:color w:val="000000"/>
          <w:sz w:val="28"/>
        </w:rPr>
        <w:t xml:space="preserve">
      2) осы бұйрықтың 2-қосымшасына сәйкес өзге де мемлекеттік органдардың мұнай өнімдерін өндірудің және олардың айналымының көлемі туралы мәліметтерді және басқа да қажетті ақпаратты бірыңғай дерекқорға беруінің нысандары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Энергетика және минералды ресурстар министрлігі және Қазақстан Республикасының Табиғи монополияны реттеу жөніндегі агенттігі (келісім бойынша): </w:t>
      </w:r>
      <w:r>
        <w:br/>
      </w:r>
      <w:r>
        <w:rPr>
          <w:rFonts w:ascii="Times New Roman"/>
          <w:b w:val="false"/>
          <w:i w:val="false"/>
          <w:color w:val="000000"/>
          <w:sz w:val="28"/>
        </w:rPr>
        <w:t xml:space="preserve">
      1) осы бұйрық Әділет министрлігінде тіркелген күннен бастап он күндік мерзім ішінде мәліметтерді қалыптастыру және беруге жауапты тұлғаларды айқындасын; </w:t>
      </w:r>
      <w:r>
        <w:br/>
      </w:r>
      <w:r>
        <w:rPr>
          <w:rFonts w:ascii="Times New Roman"/>
          <w:b w:val="false"/>
          <w:i w:val="false"/>
          <w:color w:val="000000"/>
          <w:sz w:val="28"/>
        </w:rPr>
        <w:t xml:space="preserve">
      2) жауапты тұлғалардың құрамындағы өзгерістер туралы өзгерістер орын алған күннен бастап үш күннен кешіктірмей хабардар етсін.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2-тармаққа өзгерту енгізілді - ҚР Қаржы министрінің 2009.05.25 </w:t>
      </w:r>
      <w:r>
        <w:rPr>
          <w:rFonts w:ascii="Times New Roman"/>
          <w:b w:val="false"/>
          <w:i w:val="false"/>
          <w:color w:val="000000"/>
          <w:sz w:val="28"/>
        </w:rPr>
        <w:t xml:space="preserve">N 216 </w:t>
      </w:r>
      <w:r>
        <w:rPr>
          <w:rFonts w:ascii="Times New Roman"/>
          <w:b w:val="false"/>
          <w:i w:val="false"/>
          <w:color w:val="ff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Қаржы министрлігінің Салық комитеті (М.Н. Ысқақов)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Қаржы міндетін атқарушы вице-министр - Қазақстан Республикасының Қаржы министрлігі Салық комитетінің Төрағасы М.Н. Ысқақовқа жүктелсін. </w:t>
      </w:r>
      <w:r>
        <w:br/>
      </w:r>
      <w:r>
        <w:rPr>
          <w:rFonts w:ascii="Times New Roman"/>
          <w:b w:val="false"/>
          <w:i w:val="false"/>
          <w:color w:val="000000"/>
          <w:sz w:val="28"/>
        </w:rPr>
        <w:t>
</w:t>
      </w:r>
      <w:r>
        <w:rPr>
          <w:rFonts w:ascii="Times New Roman"/>
          <w:b w:val="false"/>
          <w:i w:val="false"/>
          <w:color w:val="000000"/>
          <w:sz w:val="28"/>
        </w:rPr>
        <w:t xml:space="preserve">
      5. Осы бұйрық Қазақстан Республикасының Әділет министрлігінде мемлекеттік тіркелген күнінен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Энергетика және минералды </w:t>
      </w:r>
      <w:r>
        <w:br/>
      </w:r>
      <w:r>
        <w:rPr>
          <w:rFonts w:ascii="Times New Roman"/>
          <w:b w:val="false"/>
          <w:i w:val="false"/>
          <w:color w:val="000000"/>
          <w:sz w:val="28"/>
        </w:rPr>
        <w:t>
</w:t>
      </w:r>
      <w:r>
        <w:rPr>
          <w:rFonts w:ascii="Times New Roman"/>
          <w:b w:val="false"/>
          <w:i/>
          <w:color w:val="000000"/>
          <w:sz w:val="28"/>
        </w:rPr>
        <w:t xml:space="preserve">      ресурстар министрлігі </w:t>
      </w:r>
      <w:r>
        <w:br/>
      </w:r>
      <w:r>
        <w:rPr>
          <w:rFonts w:ascii="Times New Roman"/>
          <w:b w:val="false"/>
          <w:i w:val="false"/>
          <w:color w:val="000000"/>
          <w:sz w:val="28"/>
        </w:rPr>
        <w:t>
</w:t>
      </w:r>
      <w:r>
        <w:rPr>
          <w:rFonts w:ascii="Times New Roman"/>
          <w:b w:val="false"/>
          <w:i/>
          <w:color w:val="000000"/>
          <w:sz w:val="28"/>
        </w:rPr>
        <w:t xml:space="preserve">      20 ақпан 2004 жыл </w:t>
      </w:r>
      <w:r>
        <w:br/>
      </w:r>
      <w:r>
        <w:rPr>
          <w:rFonts w:ascii="Times New Roman"/>
          <w:b w:val="false"/>
          <w:i w:val="false"/>
          <w:color w:val="000000"/>
          <w:sz w:val="28"/>
        </w:rPr>
        <w:t>
</w:t>
      </w:r>
      <w:r>
        <w:rPr>
          <w:rFonts w:ascii="Times New Roman"/>
          <w:b w:val="false"/>
          <w:i/>
          <w:color w:val="000000"/>
          <w:sz w:val="28"/>
        </w:rPr>
        <w:t xml:space="preserve">      ________________________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Индустрия және сауда министрлігі </w:t>
      </w:r>
      <w:r>
        <w:br/>
      </w:r>
      <w:r>
        <w:rPr>
          <w:rFonts w:ascii="Times New Roman"/>
          <w:b w:val="false"/>
          <w:i w:val="false"/>
          <w:color w:val="000000"/>
          <w:sz w:val="28"/>
        </w:rPr>
        <w:t>
</w:t>
      </w:r>
      <w:r>
        <w:rPr>
          <w:rFonts w:ascii="Times New Roman"/>
          <w:b w:val="false"/>
          <w:i/>
          <w:color w:val="000000"/>
          <w:sz w:val="28"/>
        </w:rPr>
        <w:t xml:space="preserve">      25 ақпан 2004 жыл </w:t>
      </w:r>
      <w:r>
        <w:br/>
      </w:r>
      <w:r>
        <w:rPr>
          <w:rFonts w:ascii="Times New Roman"/>
          <w:b w:val="false"/>
          <w:i w:val="false"/>
          <w:color w:val="000000"/>
          <w:sz w:val="28"/>
        </w:rPr>
        <w:t>
</w:t>
      </w:r>
      <w:r>
        <w:rPr>
          <w:rFonts w:ascii="Times New Roman"/>
          <w:b w:val="false"/>
          <w:i/>
          <w:color w:val="000000"/>
          <w:sz w:val="28"/>
        </w:rPr>
        <w:t xml:space="preserve">      ________________________ </w:t>
      </w:r>
    </w:p>
    <w:p>
      <w:pPr>
        <w:spacing w:after="0"/>
        <w:ind w:left="0"/>
        <w:jc w:val="both"/>
      </w:pPr>
      <w:r>
        <w:rPr>
          <w:rFonts w:ascii="Times New Roman"/>
          <w:b w:val="false"/>
          <w:i w:val="false"/>
          <w:color w:val="000000"/>
          <w:sz w:val="28"/>
        </w:rPr>
        <w:t xml:space="preserve">"Өзге де мемлекеттік органдардың   </w:t>
      </w:r>
      <w:r>
        <w:br/>
      </w:r>
      <w:r>
        <w:rPr>
          <w:rFonts w:ascii="Times New Roman"/>
          <w:b w:val="false"/>
          <w:i w:val="false"/>
          <w:color w:val="000000"/>
          <w:sz w:val="28"/>
        </w:rPr>
        <w:t xml:space="preserve">
мұнай өнімдерін өндірудің және    </w:t>
      </w:r>
      <w:r>
        <w:br/>
      </w:r>
      <w:r>
        <w:rPr>
          <w:rFonts w:ascii="Times New Roman"/>
          <w:b w:val="false"/>
          <w:i w:val="false"/>
          <w:color w:val="000000"/>
          <w:sz w:val="28"/>
        </w:rPr>
        <w:t xml:space="preserve">
олардың айналымының көлемі туралы  </w:t>
      </w:r>
      <w:r>
        <w:br/>
      </w:r>
      <w:r>
        <w:rPr>
          <w:rFonts w:ascii="Times New Roman"/>
          <w:b w:val="false"/>
          <w:i w:val="false"/>
          <w:color w:val="000000"/>
          <w:sz w:val="28"/>
        </w:rPr>
        <w:t xml:space="preserve">
мәліметтерді және басқа да қажетті </w:t>
      </w:r>
      <w:r>
        <w:br/>
      </w:r>
      <w:r>
        <w:rPr>
          <w:rFonts w:ascii="Times New Roman"/>
          <w:b w:val="false"/>
          <w:i w:val="false"/>
          <w:color w:val="000000"/>
          <w:sz w:val="28"/>
        </w:rPr>
        <w:t xml:space="preserve">
ақпаратты бірыңғай дерекқорға    </w:t>
      </w:r>
      <w:r>
        <w:br/>
      </w:r>
      <w:r>
        <w:rPr>
          <w:rFonts w:ascii="Times New Roman"/>
          <w:b w:val="false"/>
          <w:i w:val="false"/>
          <w:color w:val="000000"/>
          <w:sz w:val="28"/>
        </w:rPr>
        <w:t xml:space="preserve">
беруінің нысандары мен ережелерін </w:t>
      </w:r>
      <w:r>
        <w:br/>
      </w:r>
      <w:r>
        <w:rPr>
          <w:rFonts w:ascii="Times New Roman"/>
          <w:b w:val="false"/>
          <w:i w:val="false"/>
          <w:color w:val="000000"/>
          <w:sz w:val="28"/>
        </w:rPr>
        <w:t xml:space="preserve">
бекіту туралы"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2004 жылғы 18 ақпандағы       </w:t>
      </w:r>
      <w:r>
        <w:br/>
      </w:r>
      <w:r>
        <w:rPr>
          <w:rFonts w:ascii="Times New Roman"/>
          <w:b w:val="false"/>
          <w:i w:val="false"/>
          <w:color w:val="000000"/>
          <w:sz w:val="28"/>
        </w:rPr>
        <w:t xml:space="preserve">
N 80 бұйрығына 1-қосымша       </w:t>
      </w:r>
    </w:p>
    <w:bookmarkStart w:name="z2" w:id="1"/>
    <w:p>
      <w:pPr>
        <w:spacing w:after="0"/>
        <w:ind w:left="0"/>
        <w:jc w:val="left"/>
      </w:pPr>
      <w:r>
        <w:rPr>
          <w:rFonts w:ascii="Times New Roman"/>
          <w:b/>
          <w:i w:val="false"/>
          <w:color w:val="000000"/>
        </w:rPr>
        <w:t xml:space="preserve"> 
Өзге де мемлекеттік органдардың мұнай өнімдерін </w:t>
      </w:r>
      <w:r>
        <w:br/>
      </w:r>
      <w:r>
        <w:rPr>
          <w:rFonts w:ascii="Times New Roman"/>
          <w:b/>
          <w:i w:val="false"/>
          <w:color w:val="000000"/>
        </w:rPr>
        <w:t xml:space="preserve">
өндірудің және олардың айналымының көлемі туралы </w:t>
      </w:r>
      <w:r>
        <w:br/>
      </w:r>
      <w:r>
        <w:rPr>
          <w:rFonts w:ascii="Times New Roman"/>
          <w:b/>
          <w:i w:val="false"/>
          <w:color w:val="000000"/>
        </w:rPr>
        <w:t xml:space="preserve">
мәліметтерді және басқа да қажетті ақпаратты </w:t>
      </w:r>
      <w:r>
        <w:br/>
      </w:r>
      <w:r>
        <w:rPr>
          <w:rFonts w:ascii="Times New Roman"/>
          <w:b/>
          <w:i w:val="false"/>
          <w:color w:val="000000"/>
        </w:rPr>
        <w:t xml:space="preserve">
бірыңғай дерекқорға беруінің ережелері </w:t>
      </w:r>
    </w:p>
    <w:bookmarkEnd w:id="1"/>
    <w:bookmarkStart w:name="z3" w:id="2"/>
    <w:p>
      <w:pPr>
        <w:spacing w:after="0"/>
        <w:ind w:left="0"/>
        <w:jc w:val="both"/>
      </w:pPr>
      <w:r>
        <w:rPr>
          <w:rFonts w:ascii="Times New Roman"/>
          <w:b w:val="false"/>
          <w:i w:val="false"/>
          <w:color w:val="000000"/>
          <w:sz w:val="28"/>
        </w:rPr>
        <w:t>
      1. Өзге де мемлекеттік органдардың мұнай өнімдерін өндірудің және олардың айналымының көлемі туралы мәліметтерді және басқа да қажетті ақпаратты бірыңғай дерекқорға беруінің осы ережелері (бұдан әрі - Ережелер) "Мұнай өнiмдерiнiң жекелеген түрлерiн өндiрудi және олардың айналымын мемлекеттiк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өзге де мемлекеттік органдардың бірыңғай дерекқорға мәліметтер беруінің тәртібін айқындайды. </w:t>
      </w:r>
    </w:p>
    <w:bookmarkEnd w:id="2"/>
    <w:bookmarkStart w:name="z4" w:id="3"/>
    <w:p>
      <w:pPr>
        <w:spacing w:after="0"/>
        <w:ind w:left="0"/>
        <w:jc w:val="both"/>
      </w:pPr>
      <w:r>
        <w:rPr>
          <w:rFonts w:ascii="Times New Roman"/>
          <w:b w:val="false"/>
          <w:i w:val="false"/>
          <w:color w:val="000000"/>
          <w:sz w:val="28"/>
        </w:rPr>
        <w:t xml:space="preserve">
      2. Осы Ережелерде бірыңғай дерекқор деп өз құзыреті шегінде мұнай өнімдерінің жекелеген түрлерін өндіруді және олардың айналымын мемлекеттік реттеуді жүзеге асыратын мемлекеттік органдар ақпараттарының негізінде қалыптастырылатын мұнай өнімдерін өндіру және олардың айналымы жөніндегі электрондық дерекқор түсініледі. </w:t>
      </w:r>
    </w:p>
    <w:bookmarkEnd w:id="3"/>
    <w:bookmarkStart w:name="z5" w:id="4"/>
    <w:p>
      <w:pPr>
        <w:spacing w:after="0"/>
        <w:ind w:left="0"/>
        <w:jc w:val="both"/>
      </w:pPr>
      <w:r>
        <w:rPr>
          <w:rFonts w:ascii="Times New Roman"/>
          <w:b w:val="false"/>
          <w:i w:val="false"/>
          <w:color w:val="000000"/>
          <w:sz w:val="28"/>
        </w:rPr>
        <w:t xml:space="preserve">
      3. Мұнай өнімдерін өндірудің және оларды тиеп жөнелту көлемі туралы мәліметтерді және басқа да қажетті ақпаратты өзге мемлекеттік органдар бірыңғай дерекқорға ақпараттық жүйе арқылы жіберіледі.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 жаңа редакцияда - ҚР Қаржы министрінің 2009.05.25 </w:t>
      </w:r>
      <w:r>
        <w:rPr>
          <w:rFonts w:ascii="Times New Roman"/>
          <w:b w:val="false"/>
          <w:i w:val="false"/>
          <w:color w:val="000000"/>
          <w:sz w:val="28"/>
        </w:rPr>
        <w:t xml:space="preserve">N 216 </w:t>
      </w:r>
      <w:r>
        <w:rPr>
          <w:rFonts w:ascii="Times New Roman"/>
          <w:b w:val="false"/>
          <w:i w:val="false"/>
          <w:color w:val="ff0000"/>
          <w:sz w:val="28"/>
        </w:rPr>
        <w:t xml:space="preserve">бұйрығымен. </w:t>
      </w:r>
    </w:p>
    <w:bookmarkEnd w:id="4"/>
    <w:bookmarkStart w:name="z6" w:id="5"/>
    <w:p>
      <w:pPr>
        <w:spacing w:after="0"/>
        <w:ind w:left="0"/>
        <w:jc w:val="both"/>
      </w:pPr>
      <w:r>
        <w:rPr>
          <w:rFonts w:ascii="Times New Roman"/>
          <w:b w:val="false"/>
          <w:i w:val="false"/>
          <w:color w:val="000000"/>
          <w:sz w:val="28"/>
        </w:rPr>
        <w:t xml:space="preserve">
      4. Мұнай өнімдерін өндірудің және олардың айналымының көлемі туралы мәліметтерді және басқа да қажетті ақпаратты Қазақстан Республикасының мемлекеттік органдары бірыңғай дерекқорға мынадай мерзімдерде береді: </w:t>
      </w:r>
      <w:r>
        <w:br/>
      </w:r>
      <w:r>
        <w:rPr>
          <w:rFonts w:ascii="Times New Roman"/>
          <w:b w:val="false"/>
          <w:i w:val="false"/>
          <w:color w:val="000000"/>
          <w:sz w:val="28"/>
        </w:rPr>
        <w:t xml:space="preserve">
      1) Қазақстан Республикасының Энергетика және минералды ресурстар министрлігі: </w:t>
      </w:r>
      <w:r>
        <w:br/>
      </w:r>
      <w:r>
        <w:rPr>
          <w:rFonts w:ascii="Times New Roman"/>
          <w:b w:val="false"/>
          <w:i w:val="false"/>
          <w:color w:val="000000"/>
          <w:sz w:val="28"/>
        </w:rPr>
        <w:t xml:space="preserve">
      өндірушілердің мұнай өнімдерін өндіру және тиеп жөнелту теңгерімі - ай сайын есептіден кейінгі айдың 20 күніне береді; </w:t>
      </w:r>
      <w:r>
        <w:br/>
      </w:r>
      <w:r>
        <w:rPr>
          <w:rFonts w:ascii="Times New Roman"/>
          <w:b w:val="false"/>
          <w:i w:val="false"/>
          <w:color w:val="000000"/>
          <w:sz w:val="28"/>
        </w:rPr>
        <w:t xml:space="preserve">
      2) Қазақстан Республикасының Табиғи монополияны реттеу жөніндегі агенттігі: </w:t>
      </w:r>
      <w:r>
        <w:br/>
      </w:r>
      <w:r>
        <w:rPr>
          <w:rFonts w:ascii="Times New Roman"/>
          <w:b w:val="false"/>
          <w:i w:val="false"/>
          <w:color w:val="000000"/>
          <w:sz w:val="28"/>
        </w:rPr>
        <w:t xml:space="preserve">
      мұнай-газ өңдеу өндірістерін пайдалану бойынша; мұнайды бастапқы және терең өңдеу өнімдерін; октандық санды арттыру мақсатымен компаундирлеу, тауарлық бензиндерге телімдер, қоспалар және компоненттер енгізу бойынша; белгіленген сипаттағы бензин алу мақсатында компаундирлеу, кондициялық емес мұнай өнімдеріне телімдер, қоспалар мен компоненттер енгізу бойынша; дизель отынына, мазутқа телімдер мен қоспалар енгізу бойынша қызметті жүзеге асыратын Қазақстан Республикасы лицензиаттарының тізбесі - мәліметтердің өзгеруіне қарай; </w:t>
      </w:r>
      <w:r>
        <w:br/>
      </w:r>
      <w:r>
        <w:rPr>
          <w:rFonts w:ascii="Times New Roman"/>
          <w:b w:val="false"/>
          <w:i w:val="false"/>
          <w:color w:val="000000"/>
          <w:sz w:val="28"/>
        </w:rPr>
        <w:t xml:space="preserve">
      лицензиясының қолданысы уақытша тоқтатылған, жаңғыртылған және тоқтатылған мұнай-газ өңдеу өндірістерін пайдалану бойынша; мұнайды бастапқы және терең өңдеу өнімдерін; октандық санды арттыру мақсатымен компаундирлеу, тауарлық бензиндерге телімдер, қоспалар және компоненттер енгізу бойынша; белгіленген сипаттағы бензин алу мақсатында компаундирлеу, кондициялық емес мұнай өнімдеріне телімдер, қоспалар мен компоненттер енгізу бойынша; дизель отынына, мазутқа телімдер мен қоспалар енгізу бойынша қызметті жүзеге асыратын Қазақстан Республикасы лицензиаттарының тізбесі - мәліметтердің өзгеруіне қарай; </w:t>
      </w:r>
      <w:r>
        <w:br/>
      </w:r>
      <w:r>
        <w:rPr>
          <w:rFonts w:ascii="Times New Roman"/>
          <w:b w:val="false"/>
          <w:i w:val="false"/>
          <w:color w:val="000000"/>
          <w:sz w:val="28"/>
        </w:rPr>
        <w:t xml:space="preserve">
      мұнай және мұнай өнімдерін сақтау объектілерін (мұнай қоймасы, мұнай базалары, автожанармай құю станциялары) пайдалану бойынша қызметті жүзеге асыратын Қазақстан Республикасы лицензиаттарының тізбесі-мәліметтердің өзгеруіне қарай; </w:t>
      </w:r>
      <w:r>
        <w:br/>
      </w:r>
      <w:r>
        <w:rPr>
          <w:rFonts w:ascii="Times New Roman"/>
          <w:b w:val="false"/>
          <w:i w:val="false"/>
          <w:color w:val="000000"/>
          <w:sz w:val="28"/>
        </w:rPr>
        <w:t xml:space="preserve">
      лицензиясының қолданысы уақытша тоқтатылған, жаңғыртылған және тоқтатылған мұнай және мұнай өнімдерін сақтау объектілерін (мұнай қоймасы, мұнай базалары, автожанармай құю станциялары) пайдалану бойынша қызметті жүзеге асыратын Қазақстан Республикасы лицензиаттарының тізбесі-мәліметтердің өзгеруіне қарай. </w:t>
      </w:r>
      <w:r>
        <w:br/>
      </w:r>
      <w:r>
        <w:rPr>
          <w:rFonts w:ascii="Times New Roman"/>
          <w:b w:val="false"/>
          <w:i w:val="false"/>
          <w:color w:val="000000"/>
          <w:sz w:val="28"/>
        </w:rPr>
        <w:t xml:space="preserve">
       </w:t>
      </w:r>
      <w:r>
        <w:rPr>
          <w:rFonts w:ascii="Times New Roman"/>
          <w:b w:val="false"/>
          <w:i w:val="false"/>
          <w:color w:val="ff0000"/>
          <w:sz w:val="28"/>
        </w:rPr>
        <w:t xml:space="preserve">Ескерту. 4-тармақ жаңа редакцияда - ҚР Қаржы министрінің 2009.05.25 </w:t>
      </w:r>
      <w:r>
        <w:rPr>
          <w:rFonts w:ascii="Times New Roman"/>
          <w:b w:val="false"/>
          <w:i w:val="false"/>
          <w:color w:val="000000"/>
          <w:sz w:val="28"/>
        </w:rPr>
        <w:t xml:space="preserve">N 216 </w:t>
      </w:r>
      <w:r>
        <w:rPr>
          <w:rFonts w:ascii="Times New Roman"/>
          <w:b w:val="false"/>
          <w:i w:val="false"/>
          <w:color w:val="ff0000"/>
          <w:sz w:val="28"/>
        </w:rPr>
        <w:t xml:space="preserve">бұйрығымен. </w:t>
      </w:r>
    </w:p>
    <w:bookmarkEnd w:id="5"/>
    <w:bookmarkStart w:name="z7" w:id="6"/>
    <w:p>
      <w:pPr>
        <w:spacing w:after="0"/>
        <w:ind w:left="0"/>
        <w:jc w:val="both"/>
      </w:pPr>
      <w:r>
        <w:rPr>
          <w:rFonts w:ascii="Times New Roman"/>
          <w:b w:val="false"/>
          <w:i w:val="false"/>
          <w:color w:val="000000"/>
          <w:sz w:val="28"/>
        </w:rPr>
        <w:t xml:space="preserve">
      5. Бірыңғай дерекқорға электрондық құжатты алудың растығы болып жіберушінің алушыдан алған электрондық құжатты қабылдағаны туралы электрондық хабарламасы табылады.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5-тармаққа өзгерту енгізілді - ҚР Қаржы министрінің 2009.05.25 </w:t>
      </w:r>
      <w:r>
        <w:rPr>
          <w:rFonts w:ascii="Times New Roman"/>
          <w:b w:val="false"/>
          <w:i w:val="false"/>
          <w:color w:val="000000"/>
          <w:sz w:val="28"/>
        </w:rPr>
        <w:t xml:space="preserve">N 216 </w:t>
      </w:r>
      <w:r>
        <w:rPr>
          <w:rFonts w:ascii="Times New Roman"/>
          <w:b w:val="false"/>
          <w:i w:val="false"/>
          <w:color w:val="ff0000"/>
          <w:sz w:val="28"/>
        </w:rPr>
        <w:t xml:space="preserve">бұйрығымен. </w:t>
      </w:r>
    </w:p>
    <w:bookmarkEnd w:id="6"/>
    <w:bookmarkStart w:name="z8" w:id="7"/>
    <w:p>
      <w:pPr>
        <w:spacing w:after="0"/>
        <w:ind w:left="0"/>
        <w:jc w:val="both"/>
      </w:pPr>
      <w:r>
        <w:rPr>
          <w:rFonts w:ascii="Times New Roman"/>
          <w:b w:val="false"/>
          <w:i w:val="false"/>
          <w:color w:val="000000"/>
          <w:sz w:val="28"/>
        </w:rPr>
        <w:t xml:space="preserve">
      6. Өзге де мемлекеттік органдар бірыңғай дерекқорға беретін мәліметтер натуралды (тонна), мөлшерлік (дана) және ақшалай (мың теңге) түрде көрсетіледі. </w:t>
      </w:r>
    </w:p>
    <w:bookmarkEnd w:id="7"/>
    <w:bookmarkStart w:name="z9" w:id="8"/>
    <w:p>
      <w:pPr>
        <w:spacing w:after="0"/>
        <w:ind w:left="0"/>
        <w:jc w:val="both"/>
      </w:pPr>
      <w:r>
        <w:rPr>
          <w:rFonts w:ascii="Times New Roman"/>
          <w:b w:val="false"/>
          <w:i w:val="false"/>
          <w:color w:val="000000"/>
          <w:sz w:val="28"/>
        </w:rPr>
        <w:t xml:space="preserve">
      7. Берілетін мәліметтерге үшінші тұлғалардың енуі Қазақстан Республикасының заңдарына сәйкес жүзеге асырылады. </w:t>
      </w:r>
    </w:p>
    <w:bookmarkEnd w:id="8"/>
    <w:p>
      <w:pPr>
        <w:spacing w:after="0"/>
        <w:ind w:left="0"/>
        <w:jc w:val="both"/>
      </w:pPr>
      <w:r>
        <w:rPr>
          <w:rFonts w:ascii="Times New Roman"/>
          <w:b w:val="false"/>
          <w:i w:val="false"/>
          <w:color w:val="000000"/>
          <w:sz w:val="28"/>
        </w:rPr>
        <w:t xml:space="preserve">"Өзге де мемлекеттік органдардың   </w:t>
      </w:r>
      <w:r>
        <w:br/>
      </w:r>
      <w:r>
        <w:rPr>
          <w:rFonts w:ascii="Times New Roman"/>
          <w:b w:val="false"/>
          <w:i w:val="false"/>
          <w:color w:val="000000"/>
          <w:sz w:val="28"/>
        </w:rPr>
        <w:t xml:space="preserve">
мұнай өнімдерін өндірудің және    </w:t>
      </w:r>
      <w:r>
        <w:br/>
      </w:r>
      <w:r>
        <w:rPr>
          <w:rFonts w:ascii="Times New Roman"/>
          <w:b w:val="false"/>
          <w:i w:val="false"/>
          <w:color w:val="000000"/>
          <w:sz w:val="28"/>
        </w:rPr>
        <w:t xml:space="preserve">
олардың айналымының көлемі туралы  </w:t>
      </w:r>
      <w:r>
        <w:br/>
      </w:r>
      <w:r>
        <w:rPr>
          <w:rFonts w:ascii="Times New Roman"/>
          <w:b w:val="false"/>
          <w:i w:val="false"/>
          <w:color w:val="000000"/>
          <w:sz w:val="28"/>
        </w:rPr>
        <w:t xml:space="preserve">
мәліметтерді және басқа да қажетті </w:t>
      </w:r>
      <w:r>
        <w:br/>
      </w:r>
      <w:r>
        <w:rPr>
          <w:rFonts w:ascii="Times New Roman"/>
          <w:b w:val="false"/>
          <w:i w:val="false"/>
          <w:color w:val="000000"/>
          <w:sz w:val="28"/>
        </w:rPr>
        <w:t xml:space="preserve">
ақпаратты бірыңғай дерекқорға    </w:t>
      </w:r>
      <w:r>
        <w:br/>
      </w:r>
      <w:r>
        <w:rPr>
          <w:rFonts w:ascii="Times New Roman"/>
          <w:b w:val="false"/>
          <w:i w:val="false"/>
          <w:color w:val="000000"/>
          <w:sz w:val="28"/>
        </w:rPr>
        <w:t xml:space="preserve">
беруінің нысандары мен ережелерін </w:t>
      </w:r>
      <w:r>
        <w:br/>
      </w:r>
      <w:r>
        <w:rPr>
          <w:rFonts w:ascii="Times New Roman"/>
          <w:b w:val="false"/>
          <w:i w:val="false"/>
          <w:color w:val="000000"/>
          <w:sz w:val="28"/>
        </w:rPr>
        <w:t xml:space="preserve">
бекіту туралы"         </w:t>
      </w:r>
    </w:p>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2004 жылғы 18 ақпандағы       </w:t>
      </w:r>
      <w:r>
        <w:br/>
      </w:r>
      <w:r>
        <w:rPr>
          <w:rFonts w:ascii="Times New Roman"/>
          <w:b w:val="false"/>
          <w:i w:val="false"/>
          <w:color w:val="000000"/>
          <w:sz w:val="28"/>
        </w:rPr>
        <w:t xml:space="preserve">
N 80 бұйрығына 2-қосымша      </w:t>
      </w:r>
    </w:p>
    <w:bookmarkEnd w:id="9"/>
    <w:p>
      <w:pPr>
        <w:spacing w:after="0"/>
        <w:ind w:left="0"/>
        <w:jc w:val="both"/>
      </w:pPr>
      <w:r>
        <w:rPr>
          <w:rFonts w:ascii="Times New Roman"/>
          <w:b w:val="false"/>
          <w:i w:val="false"/>
          <w:color w:val="ff0000"/>
          <w:sz w:val="28"/>
        </w:rPr>
        <w:t xml:space="preserve">        Ескерту. 2-қосымша жаңа редакцияда - ҚР Қаржы министрінің 2009.05.25 </w:t>
      </w:r>
      <w:r>
        <w:rPr>
          <w:rFonts w:ascii="Times New Roman"/>
          <w:b w:val="false"/>
          <w:i w:val="false"/>
          <w:color w:val="ff0000"/>
          <w:sz w:val="28"/>
        </w:rPr>
        <w:t xml:space="preserve">N 216 </w:t>
      </w:r>
      <w:r>
        <w:rPr>
          <w:rFonts w:ascii="Times New Roman"/>
          <w:b w:val="false"/>
          <w:i w:val="false"/>
          <w:color w:val="ff0000"/>
          <w:sz w:val="28"/>
        </w:rPr>
        <w:t xml:space="preserve">бұйрығымен.       </w:t>
      </w:r>
    </w:p>
    <w:p>
      <w:pPr>
        <w:spacing w:after="0"/>
        <w:ind w:left="0"/>
        <w:jc w:val="left"/>
      </w:pPr>
      <w:r>
        <w:rPr>
          <w:rFonts w:ascii="Times New Roman"/>
          <w:b/>
          <w:i w:val="false"/>
          <w:color w:val="000000"/>
        </w:rPr>
        <w:t xml:space="preserve"> Өзге де мемлекеттік органдардың мұнай өнімдерін </w:t>
      </w:r>
      <w:r>
        <w:br/>
      </w:r>
      <w:r>
        <w:rPr>
          <w:rFonts w:ascii="Times New Roman"/>
          <w:b/>
          <w:i w:val="false"/>
          <w:color w:val="000000"/>
        </w:rPr>
        <w:t xml:space="preserve">
өндірудің және олардың айналымының көлемі туралы </w:t>
      </w:r>
      <w:r>
        <w:br/>
      </w:r>
      <w:r>
        <w:rPr>
          <w:rFonts w:ascii="Times New Roman"/>
          <w:b/>
          <w:i w:val="false"/>
          <w:color w:val="000000"/>
        </w:rPr>
        <w:t xml:space="preserve">
мәліметтерді және басқа да қажетті ақпаратты </w:t>
      </w:r>
      <w:r>
        <w:br/>
      </w:r>
      <w:r>
        <w:rPr>
          <w:rFonts w:ascii="Times New Roman"/>
          <w:b/>
          <w:i w:val="false"/>
          <w:color w:val="000000"/>
        </w:rPr>
        <w:t xml:space="preserve">
бірыңғай дерекқорға беруінің нысандары </w:t>
      </w:r>
    </w:p>
    <w:bookmarkStart w:name="z16" w:id="10"/>
    <w:p>
      <w:pPr>
        <w:spacing w:after="0"/>
        <w:ind w:left="0"/>
        <w:jc w:val="both"/>
      </w:pPr>
      <w:r>
        <w:rPr>
          <w:rFonts w:ascii="Times New Roman"/>
          <w:b w:val="false"/>
          <w:i w:val="false"/>
          <w:color w:val="000000"/>
          <w:sz w:val="28"/>
        </w:rPr>
        <w:t xml:space="preserve">
      1. Қазақстан Республикасының Энергетика және минералдық ресурстар министрлігімен мәліметтерді беру нысаны: </w:t>
      </w:r>
    </w:p>
    <w:bookmarkEnd w:id="10"/>
    <w:p>
      <w:pPr>
        <w:spacing w:after="0"/>
        <w:ind w:left="0"/>
        <w:jc w:val="both"/>
      </w:pPr>
      <w:r>
        <w:rPr>
          <w:rFonts w:ascii="Times New Roman"/>
          <w:b w:val="false"/>
          <w:i w:val="false"/>
          <w:color w:val="000000"/>
          <w:sz w:val="28"/>
        </w:rPr>
        <w:t xml:space="preserve">      Мұнай өнімдерін өндіру теңгерімі (жеделдік ақпарат). </w:t>
      </w:r>
      <w:r>
        <w:br/>
      </w:r>
      <w:r>
        <w:rPr>
          <w:rFonts w:ascii="Times New Roman"/>
          <w:b w:val="false"/>
          <w:i w:val="false"/>
          <w:color w:val="000000"/>
          <w:sz w:val="28"/>
        </w:rPr>
        <w:t xml:space="preserve">
      Мерзімділігі - ай сайын есептіден кейінгі айдың 20 күніне береді.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4100"/>
        <w:gridCol w:w="1944"/>
        <w:gridCol w:w="2157"/>
        <w:gridCol w:w="1827"/>
        <w:gridCol w:w="2235"/>
      </w:tblGrid>
      <w:tr>
        <w:trPr>
          <w:trHeight w:val="30" w:hRule="atLeast"/>
        </w:trPr>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Зауыттар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ай үшін </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өндірілген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басына қалдық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соңына қалдық </w:t>
            </w:r>
          </w:p>
        </w:tc>
        <w:tc>
          <w:tcPr>
            <w:tcW w:w="0" w:type="auto"/>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1486"/>
        <w:gridCol w:w="1486"/>
        <w:gridCol w:w="1494"/>
        <w:gridCol w:w="1494"/>
        <w:gridCol w:w="1152"/>
        <w:gridCol w:w="1418"/>
        <w:gridCol w:w="1589"/>
        <w:gridCol w:w="14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отыны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ай үшін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өндірілген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ай үшін </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өндірілген </w:t>
            </w:r>
          </w:p>
        </w:tc>
        <w:tc>
          <w:tcPr>
            <w:tcW w:w="0" w:type="auto"/>
            <w:vMerge/>
            <w:tcBorders>
              <w:top w:val="nil"/>
              <w:left w:val="single" w:color="cfcfcf" w:sz="5"/>
              <w:bottom w:val="single" w:color="cfcfcf" w:sz="5"/>
              <w:right w:val="single" w:color="cfcfcf" w:sz="5"/>
            </w:tcBorders>
          </w:tcP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басына қалдық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соңына қалдық </w:t>
            </w: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басына қалдық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соңына қалдық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bl>
    <w:bookmarkStart w:name="z17" w:id="11"/>
    <w:p>
      <w:pPr>
        <w:spacing w:after="0"/>
        <w:ind w:left="0"/>
        <w:jc w:val="both"/>
      </w:pPr>
      <w:r>
        <w:rPr>
          <w:rFonts w:ascii="Times New Roman"/>
          <w:b w:val="false"/>
          <w:i w:val="false"/>
          <w:color w:val="000000"/>
          <w:sz w:val="28"/>
        </w:rPr>
        <w:t xml:space="preserve">
      2. Қазақстан Республикасының Табиғи монополияларды реттеу агенттігімен жеткізілім көлемдері туралы мәліметтерді беру нысаны: </w:t>
      </w:r>
      <w:r>
        <w:br/>
      </w:r>
      <w:r>
        <w:rPr>
          <w:rFonts w:ascii="Times New Roman"/>
          <w:b w:val="false"/>
          <w:i w:val="false"/>
          <w:color w:val="000000"/>
          <w:sz w:val="28"/>
        </w:rPr>
        <w:t>
</w:t>
      </w:r>
      <w:r>
        <w:rPr>
          <w:rFonts w:ascii="Times New Roman"/>
          <w:b w:val="false"/>
          <w:i w:val="false"/>
          <w:color w:val="000000"/>
          <w:sz w:val="28"/>
        </w:rPr>
        <w:t xml:space="preserve">
      1) 200__ жылдың _____ жағдай бойынша мұнайгазөңдеу өндірісін пайдалану қызметін жүзеге асыратын Қазақстан Республикасы лицензиаттарының тізбесі: мұнайды бастапқы және терең қайта өңдеу; октандық санды арттыру мақсатында компаундирлеу, тауарлық бензиндерге телімдер, қоспалар және компоненттер енгізу бойынша; белгіленген сипаттағы бензин алу мақсатында компаундирлеу, кондициялық емес мұнай өнімдеріне телімдер, қоспалар мен компоненттер енгізу бойынша; дизель отынына, мазутқа телімдер мен қоспалар енгізу бойынша; </w:t>
      </w:r>
    </w:p>
    <w:bookmarkEnd w:id="11"/>
    <w:p>
      <w:pPr>
        <w:spacing w:after="0"/>
        <w:ind w:left="0"/>
        <w:jc w:val="both"/>
      </w:pPr>
      <w:r>
        <w:rPr>
          <w:rFonts w:ascii="Times New Roman"/>
          <w:b w:val="false"/>
          <w:i w:val="false"/>
          <w:color w:val="000000"/>
          <w:sz w:val="28"/>
        </w:rPr>
        <w:t xml:space="preserve">Кезеңділігі мәліметтердің өзгеруіне қарай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1917"/>
        <w:gridCol w:w="2664"/>
        <w:gridCol w:w="2915"/>
        <w:gridCol w:w="2183"/>
        <w:gridCol w:w="2684"/>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СТН-і (БСН-і)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Басшының аты-жөні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(телефон, факс)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тіркеу туралы куәлік (қайта тіркеу)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774"/>
        <w:gridCol w:w="2317"/>
        <w:gridCol w:w="2263"/>
        <w:gridCol w:w="2302"/>
        <w:gridCol w:w="2731"/>
      </w:tblGrid>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Лицензияның беру күні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Лицензияның N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Лицензияның қолданылу мерзімі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түрі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өнімдерінің өндірісі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 мың тонна/жыл (өндіріс паспорты бойынша)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bookmarkStart w:name="z19" w:id="12"/>
    <w:p>
      <w:pPr>
        <w:spacing w:after="0"/>
        <w:ind w:left="0"/>
        <w:jc w:val="both"/>
      </w:pPr>
      <w:r>
        <w:rPr>
          <w:rFonts w:ascii="Times New Roman"/>
          <w:b w:val="false"/>
          <w:i w:val="false"/>
          <w:color w:val="000000"/>
          <w:sz w:val="28"/>
        </w:rPr>
        <w:t xml:space="preserve">
      2) 200__ жылдың __________ жағдай бойынша мұнайгазөңдеу өндірісін пайдалану қызметін жүзеге асыратын, лицензияларының күші тоқтатыла тұрған, күшіне қайта енген және күші тоқтатылған Қазақстан Республикасы лицензиаттарының тізбесі: мұнайды бастапқы және терең қайта өңдеу; октандық санды арттыру мақсатымен компаундирлеу, тауарлық бензиндерге телімдер, қоспалар және компоненттер енгізу бойынша; белгіленген сипаттағы бензин алу мақсатында компаундирлеу, кондициялық емес мұнай өнімдеріне телімдер, қоспалар мен компоненттер енгізу бойынша; дизель отынына, мазутқа телімдер мен қоспалар енгізу бойынша; </w:t>
      </w:r>
    </w:p>
    <w:bookmarkEnd w:id="12"/>
    <w:p>
      <w:pPr>
        <w:spacing w:after="0"/>
        <w:ind w:left="0"/>
        <w:jc w:val="both"/>
      </w:pPr>
      <w:r>
        <w:rPr>
          <w:rFonts w:ascii="Times New Roman"/>
          <w:b w:val="false"/>
          <w:i w:val="false"/>
          <w:color w:val="000000"/>
          <w:sz w:val="28"/>
        </w:rPr>
        <w:t xml:space="preserve">Кезеңділігі мәліметтердің өзгеруіне қарай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2772"/>
        <w:gridCol w:w="4213"/>
        <w:gridCol w:w="2652"/>
        <w:gridCol w:w="2655"/>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СТН-і (БСН-і)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Лицензияның беру күні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Лицензияның </w:t>
            </w:r>
            <w:r>
              <w:br/>
            </w:r>
            <w:r>
              <w:rPr>
                <w:rFonts w:ascii="Times New Roman"/>
                <w:b w:val="false"/>
                <w:i w:val="false"/>
                <w:color w:val="000000"/>
                <w:sz w:val="20"/>
              </w:rPr>
              <w:t xml:space="preserve">
N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0"/>
        <w:gridCol w:w="2138"/>
        <w:gridCol w:w="2539"/>
        <w:gridCol w:w="3663"/>
        <w:gridCol w:w="26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3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Себебі </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Тоқтатыла тұру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енген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тоқтатылған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bookmarkStart w:name="z20" w:id="13"/>
    <w:p>
      <w:pPr>
        <w:spacing w:after="0"/>
        <w:ind w:left="0"/>
        <w:jc w:val="both"/>
      </w:pPr>
      <w:r>
        <w:rPr>
          <w:rFonts w:ascii="Times New Roman"/>
          <w:b w:val="false"/>
          <w:i w:val="false"/>
          <w:color w:val="000000"/>
          <w:sz w:val="28"/>
        </w:rPr>
        <w:t xml:space="preserve">
      3) 200__ жылдың ________ жағдай бойынша мұнай және мұнай өнімдерін сақтау объектілерін (мұнай сақтау, мұнай базалары, автожанармай құю станциялары) пайдалану бойынша қызметті жүзеге асыратын Қазақстан Республикасы лицензиаттарының тізбесі </w:t>
      </w:r>
    </w:p>
    <w:bookmarkEnd w:id="13"/>
    <w:p>
      <w:pPr>
        <w:spacing w:after="0"/>
        <w:ind w:left="0"/>
        <w:jc w:val="both"/>
      </w:pPr>
      <w:r>
        <w:rPr>
          <w:rFonts w:ascii="Times New Roman"/>
          <w:b w:val="false"/>
          <w:i w:val="false"/>
          <w:color w:val="000000"/>
          <w:sz w:val="28"/>
        </w:rPr>
        <w:t xml:space="preserve">Кезеңділігі мәліметтердің өзгеруіне қарай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2676"/>
        <w:gridCol w:w="3650"/>
        <w:gridCol w:w="2557"/>
        <w:gridCol w:w="3299"/>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СТН-і (БСН-і)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Басшының аты-жөні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(телефон, факс)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1"/>
        <w:gridCol w:w="1740"/>
        <w:gridCol w:w="1721"/>
        <w:gridCol w:w="1621"/>
        <w:gridCol w:w="3348"/>
        <w:gridCol w:w="1999"/>
      </w:tblGrid>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тіркеу туралы куәлік (қайта тіркеу)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Лицензияның беру күні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Лицензияның N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Лицензияның қолданылу мерзімі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өнімдері базасының немесе АЖС мекен-жайы (қала, аудан, телефон)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 мың тонна/жыл (паспорты бойынша) </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bookmarkStart w:name="z21" w:id="14"/>
    <w:p>
      <w:pPr>
        <w:spacing w:after="0"/>
        <w:ind w:left="0"/>
        <w:jc w:val="both"/>
      </w:pPr>
      <w:r>
        <w:rPr>
          <w:rFonts w:ascii="Times New Roman"/>
          <w:b w:val="false"/>
          <w:i w:val="false"/>
          <w:color w:val="000000"/>
          <w:sz w:val="28"/>
        </w:rPr>
        <w:t xml:space="preserve">
      4) 200__ жылдың ______ жағдай бойынша мұнай және мұнай өнімдерін сақтау объектілерін (мұнай сақтау, мұнай базалары, автожанармай құю станциялары) пайдалану бойынша қызметті жүзеге асыратын, лицензияларының күші тоқтатыла тұрған, күшіне қайта енген және күші тоқтатылған Қазақстан Республикасы лицензиаттарының тізбесі </w:t>
      </w:r>
    </w:p>
    <w:bookmarkEnd w:id="14"/>
    <w:p>
      <w:pPr>
        <w:spacing w:after="0"/>
        <w:ind w:left="0"/>
        <w:jc w:val="both"/>
      </w:pPr>
      <w:r>
        <w:rPr>
          <w:rFonts w:ascii="Times New Roman"/>
          <w:b w:val="false"/>
          <w:i w:val="false"/>
          <w:color w:val="000000"/>
          <w:sz w:val="28"/>
        </w:rPr>
        <w:t xml:space="preserve">Кезеңділігі мәліметтердің өзгеруіне қарай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2658"/>
        <w:gridCol w:w="4232"/>
        <w:gridCol w:w="2652"/>
        <w:gridCol w:w="2655"/>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СТН-і (БСН-і)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Лицензияның беру күні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Лицензияның </w:t>
            </w:r>
            <w:r>
              <w:br/>
            </w:r>
            <w:r>
              <w:rPr>
                <w:rFonts w:ascii="Times New Roman"/>
                <w:b w:val="false"/>
                <w:i w:val="false"/>
                <w:color w:val="000000"/>
                <w:sz w:val="20"/>
              </w:rPr>
              <w:t xml:space="preserve">
N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5"/>
        <w:gridCol w:w="2343"/>
        <w:gridCol w:w="2669"/>
        <w:gridCol w:w="2669"/>
        <w:gridCol w:w="244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Себебі </w:t>
            </w:r>
          </w:p>
        </w:tc>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Тоқтатыла тұру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енген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тоқтатылған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