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e45a" w14:textId="68fe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Спортшының бір дене шынықтыру-спорт ұйымынан (спорт клубынан) басқа дене шынықтыру-спорт ұйымына (спорт клубына) ауысуы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Туризм және спорт жөніндегі агенттігінің 2004 жылғы 15 наурыздағы N 06-2-2/91 бұйрығы. Қазақстан Республикасының Әділет министрлігінде 2004 жылғы 2 сәуірде тіркелді. Тіркеу N 2792. Күші жойылды - Қазақстан Республикасы Спорт және дене шынықтыру істері агенттігі Төрағасының 2014 жылғы 25 шілдедегі № 288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Спорт және дене шынықтыру істері агенттігі Төрағасының 25.07.2014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 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"Дене шынықтыру және спорт туралы"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Спортшының бір дене шынықтыру-спорт ұйымынан (спорт клубынан) басқа дене шынықтыру-спорт ұйымына (спорт клубына) ауысуы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жетістіктер спорты және спорт резерві басқармасы (Ю.П.Гуськов) белгіленген тәртіппен осы бұйрықты Қазақстан Республикасының Әділет министрлігіне мемлекеттік тіркеуге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Төрағаның орынбасары Е.Б.Қанағатовқа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Қазақстан Республикасының Әділет министрлігінде мемлекеттік тіркеуден өткен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"Спортшының бір дене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шынықтыру - спорт ұйымынан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(спорт клубынан) басқа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 шынықтыру - спорт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ұйымына (спорт клубына)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ауысуы жөніндегі Ережені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міндетін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06-2-2/91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Спортшының бір дене шынықтыру-спорт ұйымынан (спорт клубынан) басқа дене шынықтыру-спорт ұйымына (спорт клубына) ауысуы туралы Ереже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Спортшының бір дене шынықтыру-спорт ұйымынан (спорт клубынан) басқа дене шынықтыру-спорт ұйымына (спорт клубына) ауысуы туралы Ереже Қазақстан Республикасының "Дене шынықтыру және спорт туралы" Заңына сәйкес әзірленді және Қазақстан Республикасының аумағында және одан тыс жерлерде спортшының бір дене шынықтыру-спорт ұйымынан (спорт клубынан) басқа дене шынықтыру-спорт ұйымына (спорт клубына) (бұдан әрі - ұйым) ауысуының тәртібін анықтайды.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Ауысудың бірыңғай тәртібін белгілеу мөлдірлікті қамтамасыз ету және спортшыларды даярлау жүйесін жетілдіру, республика құрама командаларының және жекелеген спортшылардың халықаралық </w:t>
      </w:r>
      <w:r>
        <w:rPr>
          <w:rFonts w:ascii="Times New Roman"/>
          <w:b w:val="false"/>
          <w:i w:val="false"/>
          <w:color w:val="000000"/>
          <w:sz w:val="28"/>
        </w:rPr>
        <w:t>жарыстарда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табысты өнер көрсетуін қамтамасыз ету мақсатында жүзеге асырылады.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Ережеде мынадай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трансферттік карта (сертификат) - спортшының шет елдік спорт клубы үшін өнер көрсетуіне құқық беретін рұқсат;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 шынықтыру-спорт ұйымы (спорт клубы) - меншік нысанына қарамастан дене шынықтыру және спорт саласындағы қызметті жүзеге асыратын заңды тұлға.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спортшыларын даярлау келісім-шарт негізінде жүзеге асырылуы мүмкін. Спорттық қызмет туралы келісім-шарт Қазақстан Республикасының еңбек заңдарының негізінде жасалады және жазбаша нысандағы келісім болып табылады әрі дене шынықтыру және спорт жөніндегі </w:t>
      </w:r>
      <w:r>
        <w:rPr>
          <w:rFonts w:ascii="Times New Roman"/>
          <w:b w:val="false"/>
          <w:i w:val="false"/>
          <w:color w:val="000000"/>
          <w:sz w:val="28"/>
        </w:rPr>
        <w:t>орталық атқарушы органда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орталық орган) есепке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Спорттық қызмет туралы келісім-шартта спортшының құқықтары мен міндеттері, оның әлеуметтік-медициналық сақтандырылуы, осы келісім-шартты жасаудың және бұзудың шарттары көрсетілуі қажет. Спорттық қызмет туралы келісім-шартта Қазақстан Республикасының заңнамасына қайшы келмейтін басқа да шарттар мен міндеттер болуы мүмкін.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Спортшының спорт қызметі туралы келісім-шарттың қолданылу мерзімі аяқталғаннан кейін бір дене шынықтыру-спорт ұйымынан басқа дене шынықтыру-спорт ұйымына немесе шетелдік дене шынықтыру-спорт ұйымына (шетелдік спорт клубына) ауысуға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спортшы басқа ұйымға спорт қызметі туралы келісім-шарттың қолданылу мерзімі аяқталғанға дейін ауысқан немесе келісім-шарт талаптарында көзделген міндеттемелерін орындамаған жағдайда, спортшы ұйымдардың өзара келісімімен ғана ауысуы мүмкін.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Спортшының ауысуы және шарт (келісім-шарт) жасасуы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Спортшылардың ауысу мәселелерін дене шынықтыру және спорт саласындағы республикалық қоғамдық бірлестіктер (бұдан әрі - федерация), дене шынықтыру және спорт саласындағы (бұдан әрі - аумақтық орган) аумақтық атқарушы органдар қарайды және дене шынықтыру және спорт саласындағы орталық атқарушы органдар мынадай тәртіпте келіседі: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спортшының, облыстық, қалалық құрама команда мүшесінің Қазақстанның шегінде бір ұйымнан басқа ұйымға ауысуы кезіндегі мәселені осы спорт түрі бойынша аккредиттелген федерация, спорт мәселелеріне қарайды және аумақтық органмен келіседі;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спортшының, облыстық, қалалық құрама команда мүшесінің шет елдік дене шынықтыру-спорт ұйымға ауысуы кезіндегі мәселені осы спорт түрі бойынша аккредиттелген федерация, спорт мәселелеріне аумақтық орган қарайды және орталық органмен келіседі;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спортшының ауысуы кезінде құрама команда мүшесінің бір ұйымнан басқа (соның ішінде шет елдік) ұйымға ауысуы кезіндегі мәселені осы спорт түрі бойынша аккредиттелген федерация қарайды және орталық орган бекітеді.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Ауысуға рұқсат алғысы келген спортшы жазбаша түрде өзінің тілегі туралы тиісті ұйымның басшысына және спорт түрі жөніндегі федерацияға шарттың (келісім-шарттың) қолдану мерзімінің аяқталуына кемінде бір ай қалғанда хабарлайды.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Спортшы ауыстыру туралы мәселені қарау үшін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мүдделі ұйымдардың келісілген (келісілмеген);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қолданыстағы шарттың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шарттарын ұсынады.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Өтінішті қарау және келісу мерзімі өтініш берілген күннен бастап бір айдан аспауы қажет.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Спортшы бір ұйымнан басқа ұйымға мынадай негіздерге байланысты ауыса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 қызметке шақырылса;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тұрғылықты жері өзгерсе;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білім беру мекемесінің күндізгі бөлімінде оқыса;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спортшымен ұйым арасындағы шарттың (келісім-шарттың) қолдану мерзімі аяқталса;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тараптардың келісімі бойынша шарт (келісім-шарт) мерзімінен бұрын бұзылса.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Шеттетуі бар спортшы жазалау кезінде басқа ұйымға ауысу құқығынан айрылады.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Спортшы спорт клубын (команданы) қайта жасақтаған кезде Қазақстан чемпионаты басталардан бұрын немесе оның барысында өзі қатысатын басқа спорт клубына (командаға) кедергісіз ауысу құқығына ие болады.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Бір ұйымнан басқа ұйымға өткен спортшы онымен шарт (келісім-шарт) жасасады.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Спортшының бір ұйымнан басқа ұйымға негізгі ұйыммен ұйымдар арасындағы екі жақты келісім-шартпен ресімделетін шартты (келісім-шартты) бұзбай-ақ уақытша ауысуы мүмкін. Аталған келісімде спортшының уақытша ауысу шарттары мен мерзімі көрсетіледі.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Орталық органмен келіскеннен кейін спорт түрлері бойынша аккредиттелген республикалық федерациялардан спортшы шет елдік дене шынықтыру-спорт ұйымға ауысқан кезде оған трансферттік карта (сертификат) беріледі, ол спорт түрінен халықаралық федерациялардың талаптарына сай болады және спортшының Қазақстан Республикасының құрама командасы үшін ресми халықаралық жарыстарға қатысуын көздейді.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Спортшының бір ұйымнан басқа ұйымға ауысу мәселесі шешілгенше спортшының жаңа ұйым үшін жарыстарға қатысуына рұқсат етілмейді.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Ережеге сәйкес спорт түрлері бойынша аккредиттелген республикалық федерациялар тиісті халықаралық спорт федерацияларының талаптарын ескере отырып, спортшылардың бір ұйымнан басқа ұйымға ауысу ережесін әзірлейді және орталық органға келісімге ұсынады.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