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efba" w14:textId="866e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2656 нөмірмен тіркелген "Уақытша өтемдік тарифті (бағаны, алым ставкасын) белгілеу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26 желтоқсандағы N 341-НҚ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2004 жылғы 5 шілдедегі N 299-НҚ бұйрығы. Қазақстан Республикасының Әділет министрлігінде 2004 жлғы 3 тамызда тіркелді. Тіркеу N 2982. Күші жойылды - Қазақстан Республикасы Табиғи монополияларды реттеу агенттігі төрағасының 2012 жылғы 14 қыркүйектегі № 235-НҚ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2012.10.14 </w:t>
      </w:r>
      <w:r>
        <w:rPr>
          <w:rFonts w:ascii="Times New Roman"/>
          <w:b w:val="false"/>
          <w:i w:val="false"/>
          <w:color w:val="ff0000"/>
          <w:sz w:val="28"/>
        </w:rPr>
        <w:t>№ 235-НҚ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2003 жылғы N 1141 Жарлығымен бекітілген Қазақстан Республикасының Табиғи монополияларды реттеу және бәсекелестікті қорғау жөніндегі агенттігі туралы ереженің  </w:t>
      </w:r>
      <w:r>
        <w:rPr>
          <w:rFonts w:ascii="Times New Roman"/>
          <w:b w:val="false"/>
          <w:i w:val="false"/>
          <w:color w:val="000000"/>
          <w:sz w:val="28"/>
        </w:rPr>
        <w:t xml:space="preserve">11-тармағының </w:t>
      </w:r>
      <w:r>
        <w:rPr>
          <w:rFonts w:ascii="Times New Roman"/>
          <w:b w:val="false"/>
          <w:i w:val="false"/>
          <w:color w:val="000000"/>
          <w:sz w:val="28"/>
        </w:rPr>
        <w:t xml:space="preserve"> 14) тармақшасына және 20-тармағына сәйкес бұйырамын: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"Уақытша өтемдік тариф (баға, алым ставкасын) белгілеу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26 желтоқсандағы  </w:t>
      </w:r>
      <w:r>
        <w:rPr>
          <w:rFonts w:ascii="Times New Roman"/>
          <w:b w:val="false"/>
          <w:i w:val="false"/>
          <w:color w:val="000000"/>
          <w:sz w:val="28"/>
        </w:rPr>
        <w:t xml:space="preserve">N 341-НҚ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тіркелген, "Ресми газетте" 2004 жылғы 24 қаңтардағы N 4 (161) жарияланған бұйрығына мынадай толықтырулар мен өзгерістер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Уақытша өтемдік тариф (баға, алым ставкасын) белгілеу ережесінде: </w:t>
      </w:r>
      <w:r>
        <w:br/>
      </w:r>
      <w:r>
        <w:rPr>
          <w:rFonts w:ascii="Times New Roman"/>
          <w:b w:val="false"/>
          <w:i w:val="false"/>
          <w:color w:val="000000"/>
          <w:sz w:val="28"/>
        </w:rPr>
        <w:t xml:space="preserve">
      6-тармақтың 2) тармақшасы мынадай редакцияда жазылсын: </w:t>
      </w:r>
      <w:r>
        <w:br/>
      </w:r>
      <w:r>
        <w:rPr>
          <w:rFonts w:ascii="Times New Roman"/>
          <w:b w:val="false"/>
          <w:i w:val="false"/>
          <w:color w:val="000000"/>
          <w:sz w:val="28"/>
        </w:rPr>
        <w:t xml:space="preserve">
      "2) бекітілген тарифтік сметада көзделген шығындардың 5 пайызынан асатын тарифтік сметаның бап бойынша орындалмауы;";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21-тармақ мынадай мазмұндағы екінші абзацпен толықтырылсын: </w:t>
      </w:r>
      <w:r>
        <w:br/>
      </w:r>
      <w:r>
        <w:rPr>
          <w:rFonts w:ascii="Times New Roman"/>
          <w:b w:val="false"/>
          <w:i w:val="false"/>
          <w:color w:val="000000"/>
          <w:sz w:val="28"/>
        </w:rPr>
        <w:t xml:space="preserve">
      "Табиғи монополия субъектісі уақытша өтемдік тарифті (бағаны, алым ставкасын) қолдану кезеңінде алған табысты анықтау үшін, тарифтің (бағаның, алым ставкасының) болуы мүмкін ең аз шекті деңгейі (Тшек.) мынадай формула бойынша есептеледі: </w:t>
      </w:r>
    </w:p>
    <w:bookmarkEnd w:id="3"/>
    <w:p>
      <w:pPr>
        <w:spacing w:after="0"/>
        <w:ind w:left="0"/>
        <w:jc w:val="both"/>
      </w:pPr>
      <w:r>
        <w:rPr>
          <w:rFonts w:ascii="Times New Roman"/>
          <w:b w:val="false"/>
          <w:i w:val="false"/>
          <w:color w:val="000000"/>
          <w:sz w:val="28"/>
        </w:rPr>
        <w:t xml:space="preserve">                  Т х V - (П + 0,5 х А) </w:t>
      </w:r>
      <w:r>
        <w:br/>
      </w:r>
      <w:r>
        <w:rPr>
          <w:rFonts w:ascii="Times New Roman"/>
          <w:b w:val="false"/>
          <w:i w:val="false"/>
          <w:color w:val="000000"/>
          <w:sz w:val="28"/>
        </w:rPr>
        <w:t xml:space="preserve">
        Тшек. = ------------------------ , мұндағы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Тшек - тарифтің (бағаның, алым ставкасының) болуы мүмкін ең аз шекті деңгейі, теңге; </w:t>
      </w:r>
      <w:r>
        <w:br/>
      </w:r>
      <w:r>
        <w:rPr>
          <w:rFonts w:ascii="Times New Roman"/>
          <w:b w:val="false"/>
          <w:i w:val="false"/>
          <w:color w:val="000000"/>
          <w:sz w:val="28"/>
        </w:rPr>
        <w:t xml:space="preserve">
      V - бекітілген тарифтік сметада нақтыланған қызметтердің (тауарлардың, жұмыстардың) жылдық көлемі; </w:t>
      </w:r>
      <w:r>
        <w:br/>
      </w:r>
      <w:r>
        <w:rPr>
          <w:rFonts w:ascii="Times New Roman"/>
          <w:b w:val="false"/>
          <w:i w:val="false"/>
          <w:color w:val="000000"/>
          <w:sz w:val="28"/>
        </w:rPr>
        <w:t xml:space="preserve">
      П - бекітілген тарифтік сметада нақтыланған табыс, теңге; </w:t>
      </w:r>
      <w:r>
        <w:br/>
      </w:r>
      <w:r>
        <w:rPr>
          <w:rFonts w:ascii="Times New Roman"/>
          <w:b w:val="false"/>
          <w:i w:val="false"/>
          <w:color w:val="000000"/>
          <w:sz w:val="28"/>
        </w:rPr>
        <w:t xml:space="preserve">
      А - бекітілген тарифтік сметада нақтыланған жылдық амортизация, теңге";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22 және 23-тармақтар мынадай редакцияда жазылсын:  </w:t>
      </w:r>
      <w:r>
        <w:br/>
      </w:r>
      <w:r>
        <w:rPr>
          <w:rFonts w:ascii="Times New Roman"/>
          <w:b w:val="false"/>
          <w:i w:val="false"/>
          <w:color w:val="000000"/>
          <w:sz w:val="28"/>
        </w:rPr>
        <w:t xml:space="preserve">
      "22. Уақытша өтемдік тариф (баға, алым ставкасы) (ӨтемТ) мынадай формула бойынша айқындалады: </w:t>
      </w:r>
    </w:p>
    <w:bookmarkEnd w:id="4"/>
    <w:p>
      <w:pPr>
        <w:spacing w:after="0"/>
        <w:ind w:left="0"/>
        <w:jc w:val="both"/>
      </w:pPr>
      <w:r>
        <w:rPr>
          <w:rFonts w:ascii="Times New Roman"/>
          <w:b w:val="false"/>
          <w:i w:val="false"/>
          <w:color w:val="000000"/>
          <w:sz w:val="28"/>
        </w:rPr>
        <w:t xml:space="preserve">                  Т х V - НДк </w:t>
      </w:r>
      <w:r>
        <w:br/>
      </w:r>
      <w:r>
        <w:rPr>
          <w:rFonts w:ascii="Times New Roman"/>
          <w:b w:val="false"/>
          <w:i w:val="false"/>
          <w:color w:val="000000"/>
          <w:sz w:val="28"/>
        </w:rPr>
        <w:t xml:space="preserve">
      ӨтемТ = ---------------- , мұндағы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ӨтемТ - уақытша өтемдік тариф (баға, алым ставкасы), теңге.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23. Уақытша өтемдік тарифтің қолданыстағы кезеңін (бұдан әрі - қолданыстағы кезең) уәкілетті орган айқындайды: </w:t>
      </w:r>
      <w:r>
        <w:br/>
      </w:r>
      <w:r>
        <w:rPr>
          <w:rFonts w:ascii="Times New Roman"/>
          <w:b w:val="false"/>
          <w:i w:val="false"/>
          <w:color w:val="000000"/>
          <w:sz w:val="28"/>
        </w:rPr>
        <w:t xml:space="preserve">
      1) егер Өтем Т &lt; Tшек. болған жағдайда, қолданыс кезеңі мынадай формула бойынша айқындалады: </w:t>
      </w:r>
    </w:p>
    <w:bookmarkEnd w:id="5"/>
    <w:p>
      <w:pPr>
        <w:spacing w:after="0"/>
        <w:ind w:left="0"/>
        <w:jc w:val="both"/>
      </w:pPr>
      <w:r>
        <w:rPr>
          <w:rFonts w:ascii="Times New Roman"/>
          <w:b w:val="false"/>
          <w:i w:val="false"/>
          <w:color w:val="000000"/>
          <w:sz w:val="28"/>
        </w:rPr>
        <w:t xml:space="preserve">                НДк </w:t>
      </w:r>
      <w:r>
        <w:br/>
      </w:r>
      <w:r>
        <w:rPr>
          <w:rFonts w:ascii="Times New Roman"/>
          <w:b w:val="false"/>
          <w:i w:val="false"/>
          <w:color w:val="000000"/>
          <w:sz w:val="28"/>
        </w:rPr>
        <w:t xml:space="preserve">
      n = ---------------- , мұндағы </w:t>
      </w:r>
      <w:r>
        <w:br/>
      </w:r>
      <w:r>
        <w:rPr>
          <w:rFonts w:ascii="Times New Roman"/>
          <w:b w:val="false"/>
          <w:i w:val="false"/>
          <w:color w:val="000000"/>
          <w:sz w:val="28"/>
        </w:rPr>
        <w:t xml:space="preserve">
          (Т - Т шек) * V  </w:t>
      </w:r>
    </w:p>
    <w:p>
      <w:pPr>
        <w:spacing w:after="0"/>
        <w:ind w:left="0"/>
        <w:jc w:val="both"/>
      </w:pPr>
      <w:r>
        <w:rPr>
          <w:rFonts w:ascii="Times New Roman"/>
          <w:b w:val="false"/>
          <w:i w:val="false"/>
          <w:color w:val="000000"/>
          <w:sz w:val="28"/>
        </w:rPr>
        <w:t xml:space="preserve">      n - уақытша өтемдік тарифтің қолданыс кезеңі. </w:t>
      </w:r>
      <w:r>
        <w:br/>
      </w:r>
      <w:r>
        <w:rPr>
          <w:rFonts w:ascii="Times New Roman"/>
          <w:b w:val="false"/>
          <w:i w:val="false"/>
          <w:color w:val="000000"/>
          <w:sz w:val="28"/>
        </w:rPr>
        <w:t xml:space="preserve">
      Уақытша өтемдік тариф (баға, алым ставкасы) тарифтің (бағаның, алым ставкасының) болуы мүмкін ең аз шекті деңгейінің деңгейінде бекітіледі:  </w:t>
      </w:r>
      <w:r>
        <w:br/>
      </w:r>
      <w:r>
        <w:rPr>
          <w:rFonts w:ascii="Times New Roman"/>
          <w:b w:val="false"/>
          <w:i w:val="false"/>
          <w:color w:val="000000"/>
          <w:sz w:val="28"/>
        </w:rPr>
        <w:t xml:space="preserve">
      ӨтемТ = Т шек; </w:t>
      </w:r>
      <w:r>
        <w:br/>
      </w:r>
      <w:r>
        <w:rPr>
          <w:rFonts w:ascii="Times New Roman"/>
          <w:b w:val="false"/>
          <w:i w:val="false"/>
          <w:color w:val="000000"/>
          <w:sz w:val="28"/>
        </w:rPr>
        <w:t xml:space="preserve">
      2) егер Өтем Т &gt; = T шек. болған жағдайда, қолданыс кезеңі мынадай формула бойынша айқындалады: </w:t>
      </w:r>
    </w:p>
    <w:p>
      <w:pPr>
        <w:spacing w:after="0"/>
        <w:ind w:left="0"/>
        <w:jc w:val="both"/>
      </w:pPr>
      <w:r>
        <w:rPr>
          <w:rFonts w:ascii="Times New Roman"/>
          <w:b w:val="false"/>
          <w:i w:val="false"/>
          <w:color w:val="000000"/>
          <w:sz w:val="28"/>
        </w:rPr>
        <w:t xml:space="preserve">                   НДк </w:t>
      </w:r>
      <w:r>
        <w:br/>
      </w:r>
      <w:r>
        <w:rPr>
          <w:rFonts w:ascii="Times New Roman"/>
          <w:b w:val="false"/>
          <w:i w:val="false"/>
          <w:color w:val="000000"/>
          <w:sz w:val="28"/>
        </w:rPr>
        <w:t xml:space="preserve">
      n = ----------------------- ."; </w:t>
      </w:r>
      <w:r>
        <w:br/>
      </w:r>
      <w:r>
        <w:rPr>
          <w:rFonts w:ascii="Times New Roman"/>
          <w:b w:val="false"/>
          <w:i w:val="false"/>
          <w:color w:val="000000"/>
          <w:sz w:val="28"/>
        </w:rPr>
        <w:t xml:space="preserve">
             (Т - ӨтемТ) * V </w:t>
      </w:r>
    </w:p>
    <w:bookmarkStart w:name="z7" w:id="6"/>
    <w:p>
      <w:pPr>
        <w:spacing w:after="0"/>
        <w:ind w:left="0"/>
        <w:jc w:val="both"/>
      </w:pPr>
      <w:r>
        <w:rPr>
          <w:rFonts w:ascii="Times New Roman"/>
          <w:b w:val="false"/>
          <w:i w:val="false"/>
          <w:color w:val="000000"/>
          <w:sz w:val="28"/>
        </w:rPr>
        <w:t xml:space="preserve">
      24-тармақ алынып тасталсын;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қосымшада: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Тарифтің (бағаның, алым ставкасының) болуы мүмкін ең аз шекті деңгейі(Тшек): </w:t>
      </w:r>
    </w:p>
    <w:bookmarkEnd w:id="7"/>
    <w:p>
      <w:pPr>
        <w:spacing w:after="0"/>
        <w:ind w:left="0"/>
        <w:jc w:val="both"/>
      </w:pPr>
      <w:r>
        <w:rPr>
          <w:rFonts w:ascii="Times New Roman"/>
          <w:b w:val="false"/>
          <w:i w:val="false"/>
          <w:color w:val="000000"/>
          <w:sz w:val="28"/>
        </w:rPr>
        <w:t xml:space="preserve">       Т х V - (П + 0,5 х А)   8 х 1000 - (500+0,5 х 3000) </w:t>
      </w:r>
      <w:r>
        <w:br/>
      </w:r>
      <w:r>
        <w:rPr>
          <w:rFonts w:ascii="Times New Roman"/>
          <w:b w:val="false"/>
          <w:i w:val="false"/>
          <w:color w:val="000000"/>
          <w:sz w:val="28"/>
        </w:rPr>
        <w:t xml:space="preserve">
Тшек.= --------------------- = ------------------------- =  </w:t>
      </w:r>
      <w:r>
        <w:br/>
      </w:r>
      <w:r>
        <w:rPr>
          <w:rFonts w:ascii="Times New Roman"/>
          <w:b w:val="false"/>
          <w:i w:val="false"/>
          <w:color w:val="000000"/>
          <w:sz w:val="28"/>
        </w:rPr>
        <w:t xml:space="preserve">
                V                         1000 </w:t>
      </w:r>
    </w:p>
    <w:p>
      <w:pPr>
        <w:spacing w:after="0"/>
        <w:ind w:left="0"/>
        <w:jc w:val="both"/>
      </w:pPr>
      <w:r>
        <w:rPr>
          <w:rFonts w:ascii="Times New Roman"/>
          <w:b w:val="false"/>
          <w:i w:val="false"/>
          <w:color w:val="000000"/>
          <w:sz w:val="28"/>
        </w:rPr>
        <w:t xml:space="preserve">       8000 - 2000    6000 </w:t>
      </w:r>
      <w:r>
        <w:br/>
      </w:r>
      <w:r>
        <w:rPr>
          <w:rFonts w:ascii="Times New Roman"/>
          <w:b w:val="false"/>
          <w:i w:val="false"/>
          <w:color w:val="000000"/>
          <w:sz w:val="28"/>
        </w:rPr>
        <w:t xml:space="preserve">
     = ----------- = ----- = 6 теңге/м </w:t>
      </w:r>
      <w:r>
        <w:rPr>
          <w:rFonts w:ascii="Times New Roman"/>
          <w:b w:val="false"/>
          <w:i w:val="false"/>
          <w:color w:val="000000"/>
          <w:vertAlign w:val="superscript"/>
        </w:rPr>
        <w:t xml:space="preserve">3 </w:t>
      </w:r>
      <w:r>
        <w:rPr>
          <w:rFonts w:ascii="Times New Roman"/>
          <w:b w:val="false"/>
          <w:i w:val="false"/>
          <w:color w:val="000000"/>
          <w:sz w:val="28"/>
        </w:rPr>
        <w:t xml:space="preserve">, мұндағы </w:t>
      </w:r>
      <w:r>
        <w:br/>
      </w:r>
      <w:r>
        <w:rPr>
          <w:rFonts w:ascii="Times New Roman"/>
          <w:b w:val="false"/>
          <w:i w:val="false"/>
          <w:color w:val="000000"/>
          <w:sz w:val="28"/>
        </w:rPr>
        <w:t xml:space="preserve">
          1000        1000 </w:t>
      </w:r>
    </w:p>
    <w:p>
      <w:pPr>
        <w:spacing w:after="0"/>
        <w:ind w:left="0"/>
        <w:jc w:val="both"/>
      </w:pPr>
      <w:r>
        <w:rPr>
          <w:rFonts w:ascii="Times New Roman"/>
          <w:b w:val="false"/>
          <w:i w:val="false"/>
          <w:color w:val="000000"/>
          <w:sz w:val="28"/>
        </w:rPr>
        <w:t xml:space="preserve">      500 теңге - бекітілген тарифтік сметада ескерілген пайда; </w:t>
      </w:r>
      <w:r>
        <w:br/>
      </w:r>
      <w:r>
        <w:rPr>
          <w:rFonts w:ascii="Times New Roman"/>
          <w:b w:val="false"/>
          <w:i w:val="false"/>
          <w:color w:val="000000"/>
          <w:sz w:val="28"/>
        </w:rPr>
        <w:t xml:space="preserve">
      3000 теңге - бекітілген тарифтік сметада ескерілген жылдық амортизация; </w:t>
      </w:r>
      <w:r>
        <w:br/>
      </w:r>
      <w:r>
        <w:rPr>
          <w:rFonts w:ascii="Times New Roman"/>
          <w:b w:val="false"/>
          <w:i w:val="false"/>
          <w:color w:val="000000"/>
          <w:sz w:val="28"/>
        </w:rPr>
        <w:t xml:space="preserve">
      6 теңге/м </w:t>
      </w:r>
      <w:r>
        <w:rPr>
          <w:rFonts w:ascii="Times New Roman"/>
          <w:b w:val="false"/>
          <w:i w:val="false"/>
          <w:color w:val="000000"/>
          <w:vertAlign w:val="superscript"/>
        </w:rPr>
        <w:t xml:space="preserve">3 </w:t>
      </w:r>
      <w:r>
        <w:rPr>
          <w:rFonts w:ascii="Times New Roman"/>
          <w:b w:val="false"/>
          <w:i w:val="false"/>
          <w:color w:val="000000"/>
          <w:sz w:val="28"/>
        </w:rPr>
        <w:t xml:space="preserve"> - тарифтің (бағаның, алым ставкасының) болуы мүмкін ең аз шекті деңгейі.";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мынадай мазмұндағы 4, 5, 6, 7-тармақтармен толықтырылсын: </w:t>
      </w:r>
      <w:r>
        <w:br/>
      </w:r>
      <w:r>
        <w:rPr>
          <w:rFonts w:ascii="Times New Roman"/>
          <w:b w:val="false"/>
          <w:i w:val="false"/>
          <w:color w:val="000000"/>
          <w:sz w:val="28"/>
        </w:rPr>
        <w:t xml:space="preserve">
      "4. Уақытша өтемдік тарифтің деңгейі мынадай формула бойынша айқындалады: </w:t>
      </w:r>
    </w:p>
    <w:bookmarkEnd w:id="8"/>
    <w:p>
      <w:pPr>
        <w:spacing w:after="0"/>
        <w:ind w:left="0"/>
        <w:jc w:val="both"/>
      </w:pPr>
      <w:r>
        <w:rPr>
          <w:rFonts w:ascii="Times New Roman"/>
          <w:b w:val="false"/>
          <w:i w:val="false"/>
          <w:color w:val="000000"/>
          <w:sz w:val="28"/>
        </w:rPr>
        <w:t xml:space="preserve">         Т х V - НДк   8 х 1000 - 6500    1500 </w:t>
      </w:r>
      <w:r>
        <w:br/>
      </w:r>
      <w:r>
        <w:rPr>
          <w:rFonts w:ascii="Times New Roman"/>
          <w:b w:val="false"/>
          <w:i w:val="false"/>
          <w:color w:val="000000"/>
          <w:sz w:val="28"/>
        </w:rPr>
        <w:t xml:space="preserve">
Өтем Т = ----------- = --------------  = ----- = 1,5 теңге/м3  </w:t>
      </w:r>
      <w:r>
        <w:br/>
      </w:r>
      <w:r>
        <w:rPr>
          <w:rFonts w:ascii="Times New Roman"/>
          <w:b w:val="false"/>
          <w:i w:val="false"/>
          <w:color w:val="000000"/>
          <w:sz w:val="28"/>
        </w:rPr>
        <w:t xml:space="preserve">
              V              1000        1000 </w:t>
      </w:r>
    </w:p>
    <w:p>
      <w:pPr>
        <w:spacing w:after="0"/>
        <w:ind w:left="0"/>
        <w:jc w:val="both"/>
      </w:pPr>
      <w:r>
        <w:rPr>
          <w:rFonts w:ascii="Times New Roman"/>
          <w:b w:val="false"/>
          <w:i w:val="false"/>
          <w:color w:val="000000"/>
          <w:sz w:val="28"/>
        </w:rPr>
        <w:t xml:space="preserve">      1,5 теңге/м3 - уақытша өтемдік тарифтің (бағаның, алым ставкасының) деңгейі.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5. ӨтемТ &lt; Т шек. екенін ескере отырып, қолданыс кезеңі мынадай формула бойынша айқындалады: </w:t>
      </w:r>
    </w:p>
    <w:bookmarkEnd w:id="9"/>
    <w:p>
      <w:pPr>
        <w:spacing w:after="0"/>
        <w:ind w:left="0"/>
        <w:jc w:val="both"/>
      </w:pPr>
      <w:r>
        <w:rPr>
          <w:rFonts w:ascii="Times New Roman"/>
          <w:b w:val="false"/>
          <w:i w:val="false"/>
          <w:color w:val="000000"/>
          <w:sz w:val="28"/>
        </w:rPr>
        <w:t xml:space="preserve">           НДк            6500       6500 </w:t>
      </w:r>
      <w:r>
        <w:br/>
      </w:r>
      <w:r>
        <w:rPr>
          <w:rFonts w:ascii="Times New Roman"/>
          <w:b w:val="false"/>
          <w:i w:val="false"/>
          <w:color w:val="000000"/>
          <w:sz w:val="28"/>
        </w:rPr>
        <w:t xml:space="preserve">
n = ---------------- = ---------- = ----- = 3,25 </w:t>
      </w:r>
      <w:r>
        <w:br/>
      </w:r>
      <w:r>
        <w:rPr>
          <w:rFonts w:ascii="Times New Roman"/>
          <w:b w:val="false"/>
          <w:i w:val="false"/>
          <w:color w:val="000000"/>
          <w:sz w:val="28"/>
        </w:rPr>
        <w:t xml:space="preserve">
    (Т - Т шек) * V    (8-6)*1000    2000 </w:t>
      </w:r>
    </w:p>
    <w:p>
      <w:pPr>
        <w:spacing w:after="0"/>
        <w:ind w:left="0"/>
        <w:jc w:val="both"/>
      </w:pPr>
      <w:r>
        <w:rPr>
          <w:rFonts w:ascii="Times New Roman"/>
          <w:b w:val="false"/>
          <w:i w:val="false"/>
          <w:color w:val="000000"/>
          <w:sz w:val="28"/>
        </w:rPr>
        <w:t xml:space="preserve">      3,25 жыл (немесе 3 жыл 3 ай) - тұтынушыларға шеккен залалдарды өтеу кезеңі. </w:t>
      </w:r>
      <w:r>
        <w:br/>
      </w:r>
      <w:r>
        <w:rPr>
          <w:rFonts w:ascii="Times New Roman"/>
          <w:b w:val="false"/>
          <w:i w:val="false"/>
          <w:color w:val="000000"/>
          <w:sz w:val="28"/>
        </w:rPr>
        <w:t xml:space="preserve">
      Уақытша өтемдік тариф (баға, алым ставкасы) (ӨтемТ) тарифтің (бағаның, алым ставкасының) болуы мүмкін ең аз шекті деңгейінде - 6 теңге/м </w:t>
      </w:r>
      <w:r>
        <w:rPr>
          <w:rFonts w:ascii="Times New Roman"/>
          <w:b w:val="false"/>
          <w:i w:val="false"/>
          <w:color w:val="000000"/>
          <w:vertAlign w:val="superscript"/>
        </w:rPr>
        <w:t xml:space="preserve">3 </w:t>
      </w:r>
      <w:r>
        <w:rPr>
          <w:rFonts w:ascii="Times New Roman"/>
          <w:b w:val="false"/>
          <w:i w:val="false"/>
          <w:color w:val="000000"/>
          <w:sz w:val="28"/>
        </w:rPr>
        <w:t xml:space="preserve">, оның қолданыс кезеңі - 3 жыл 3 ай болып бекітілуге тиіс.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6. Егер Өтем Т &gt; Тшек. болған жағдайда, уақытша өтемдік тарифтің (бағаның, алым ставкасының) деңгейімен оның қолданыс кезеңі мынадай формула бойынша айқындалады: </w:t>
      </w:r>
      <w:r>
        <w:br/>
      </w:r>
      <w:r>
        <w:rPr>
          <w:rFonts w:ascii="Times New Roman"/>
          <w:b w:val="false"/>
          <w:i w:val="false"/>
          <w:color w:val="000000"/>
          <w:sz w:val="28"/>
        </w:rPr>
        <w:t xml:space="preserve">
      бекітілген тариф (баға, алым ставкасы) Т - 8 теңге/м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бекітілген тарифте (бағада, алым ставкасында) қабылданған қызметтердің (тауарлардың, жұмыстардың) көлемі V - 1000 м </w:t>
      </w:r>
      <w:r>
        <w:rPr>
          <w:rFonts w:ascii="Times New Roman"/>
          <w:b w:val="false"/>
          <w:i w:val="false"/>
          <w:color w:val="000000"/>
          <w:vertAlign w:val="superscript"/>
        </w:rPr>
        <w:t xml:space="preserve">3 </w:t>
      </w:r>
      <w:r>
        <w:br/>
      </w:r>
      <w:r>
        <w:rPr>
          <w:rFonts w:ascii="Times New Roman"/>
          <w:b w:val="false"/>
          <w:i w:val="false"/>
          <w:color w:val="000000"/>
          <w:sz w:val="28"/>
        </w:rPr>
        <w:t xml:space="preserve">
      1) негізсіз алынған табыс (НТ) - 1350 теңге сомасында айқындалады; </w:t>
      </w:r>
      <w:r>
        <w:br/>
      </w:r>
      <w:r>
        <w:rPr>
          <w:rFonts w:ascii="Times New Roman"/>
          <w:b w:val="false"/>
          <w:i w:val="false"/>
          <w:color w:val="000000"/>
          <w:sz w:val="28"/>
        </w:rPr>
        <w:t xml:space="preserve">
      2) негізсіз алынған табыс сомасы Қазақстан Республикасы Ұлттық Банкінің (НТк) шешім қабылдаған күнге қайта қаржыландыру ставкасын ескере отырып былай айқындалады: </w:t>
      </w:r>
    </w:p>
    <w:bookmarkEnd w:id="10"/>
    <w:p>
      <w:pPr>
        <w:spacing w:after="0"/>
        <w:ind w:left="0"/>
        <w:jc w:val="both"/>
      </w:pPr>
      <w:r>
        <w:rPr>
          <w:rFonts w:ascii="Times New Roman"/>
          <w:b w:val="false"/>
          <w:i w:val="false"/>
          <w:color w:val="000000"/>
          <w:sz w:val="28"/>
        </w:rPr>
        <w:t xml:space="preserve">           (100 + к)           100 + 7,5 </w:t>
      </w:r>
      <w:r>
        <w:br/>
      </w:r>
      <w:r>
        <w:rPr>
          <w:rFonts w:ascii="Times New Roman"/>
          <w:b w:val="false"/>
          <w:i w:val="false"/>
          <w:color w:val="000000"/>
          <w:sz w:val="28"/>
        </w:rPr>
        <w:t xml:space="preserve">
НТк = НТ х --------- = 2350 х ----------- = 1451,25 теңге, мұндағы </w:t>
      </w:r>
      <w:r>
        <w:br/>
      </w:r>
      <w:r>
        <w:rPr>
          <w:rFonts w:ascii="Times New Roman"/>
          <w:b w:val="false"/>
          <w:i w:val="false"/>
          <w:color w:val="000000"/>
          <w:sz w:val="28"/>
        </w:rPr>
        <w:t xml:space="preserve">
             100                   100  </w:t>
      </w:r>
    </w:p>
    <w:p>
      <w:pPr>
        <w:spacing w:after="0"/>
        <w:ind w:left="0"/>
        <w:jc w:val="both"/>
      </w:pPr>
      <w:r>
        <w:rPr>
          <w:rFonts w:ascii="Times New Roman"/>
          <w:b w:val="false"/>
          <w:i w:val="false"/>
          <w:color w:val="000000"/>
          <w:sz w:val="28"/>
        </w:rPr>
        <w:t xml:space="preserve">      1350 теңге - негізсіз алынған табыс сомасы; </w:t>
      </w:r>
      <w:r>
        <w:br/>
      </w:r>
      <w:r>
        <w:rPr>
          <w:rFonts w:ascii="Times New Roman"/>
          <w:b w:val="false"/>
          <w:i w:val="false"/>
          <w:color w:val="000000"/>
          <w:sz w:val="28"/>
        </w:rPr>
        <w:t xml:space="preserve">
      7,5 % - Қазақстан Республикасы Ұлттық Банкінің қайта қаржыландыру ставкасы; </w:t>
      </w:r>
      <w:r>
        <w:br/>
      </w:r>
      <w:r>
        <w:rPr>
          <w:rFonts w:ascii="Times New Roman"/>
          <w:b w:val="false"/>
          <w:i w:val="false"/>
          <w:color w:val="000000"/>
          <w:sz w:val="28"/>
        </w:rPr>
        <w:t xml:space="preserve">
      1451,25 теңге - қайта қаржыландыру ставкасын ескере отырып негізсіз алынған табыс сомасы; </w:t>
      </w:r>
      <w:r>
        <w:br/>
      </w:r>
      <w:r>
        <w:rPr>
          <w:rFonts w:ascii="Times New Roman"/>
          <w:b w:val="false"/>
          <w:i w:val="false"/>
          <w:color w:val="000000"/>
          <w:sz w:val="28"/>
        </w:rPr>
        <w:t xml:space="preserve">
      3) тарифтің (бағаның, алым ставкасының) болуы мүмкін ең аз шекті деңгейі былай айқындалады: </w:t>
      </w:r>
    </w:p>
    <w:p>
      <w:pPr>
        <w:spacing w:after="0"/>
        <w:ind w:left="0"/>
        <w:jc w:val="both"/>
      </w:pPr>
      <w:r>
        <w:rPr>
          <w:rFonts w:ascii="Times New Roman"/>
          <w:b w:val="false"/>
          <w:i w:val="false"/>
          <w:color w:val="000000"/>
          <w:sz w:val="28"/>
        </w:rPr>
        <w:t xml:space="preserve">      Т х V - (П + 0,5 х А)    8 х 1000 - (500+0,5 х 3000) </w:t>
      </w:r>
      <w:r>
        <w:br/>
      </w:r>
      <w:r>
        <w:rPr>
          <w:rFonts w:ascii="Times New Roman"/>
          <w:b w:val="false"/>
          <w:i w:val="false"/>
          <w:color w:val="000000"/>
          <w:sz w:val="28"/>
        </w:rPr>
        <w:t xml:space="preserve">
Тпр.= --------------------- = --------------------------- = </w:t>
      </w:r>
      <w:r>
        <w:br/>
      </w:r>
      <w:r>
        <w:rPr>
          <w:rFonts w:ascii="Times New Roman"/>
          <w:b w:val="false"/>
          <w:i w:val="false"/>
          <w:color w:val="000000"/>
          <w:sz w:val="28"/>
        </w:rPr>
        <w:t xml:space="preserve">
               V                          1000 </w:t>
      </w:r>
    </w:p>
    <w:p>
      <w:pPr>
        <w:spacing w:after="0"/>
        <w:ind w:left="0"/>
        <w:jc w:val="both"/>
      </w:pPr>
      <w:r>
        <w:rPr>
          <w:rFonts w:ascii="Times New Roman"/>
          <w:b w:val="false"/>
          <w:i w:val="false"/>
          <w:color w:val="000000"/>
          <w:sz w:val="28"/>
        </w:rPr>
        <w:t xml:space="preserve">      8000 - 2000    6000 </w:t>
      </w:r>
      <w:r>
        <w:br/>
      </w:r>
      <w:r>
        <w:rPr>
          <w:rFonts w:ascii="Times New Roman"/>
          <w:b w:val="false"/>
          <w:i w:val="false"/>
          <w:color w:val="000000"/>
          <w:sz w:val="28"/>
        </w:rPr>
        <w:t xml:space="preserve">
    = ----------- = ------ = 6 теңге/м </w:t>
      </w:r>
      <w:r>
        <w:rPr>
          <w:rFonts w:ascii="Times New Roman"/>
          <w:b w:val="false"/>
          <w:i w:val="false"/>
          <w:color w:val="000000"/>
          <w:vertAlign w:val="superscript"/>
        </w:rPr>
        <w:t xml:space="preserve">3 </w:t>
      </w:r>
      <w:r>
        <w:rPr>
          <w:rFonts w:ascii="Times New Roman"/>
          <w:b w:val="false"/>
          <w:i w:val="false"/>
          <w:color w:val="000000"/>
          <w:sz w:val="28"/>
        </w:rPr>
        <w:t xml:space="preserve">, мұндағы </w:t>
      </w:r>
      <w:r>
        <w:br/>
      </w:r>
      <w:r>
        <w:rPr>
          <w:rFonts w:ascii="Times New Roman"/>
          <w:b w:val="false"/>
          <w:i w:val="false"/>
          <w:color w:val="000000"/>
          <w:sz w:val="28"/>
        </w:rPr>
        <w:t xml:space="preserve">
         1000        1000 </w:t>
      </w:r>
    </w:p>
    <w:p>
      <w:pPr>
        <w:spacing w:after="0"/>
        <w:ind w:left="0"/>
        <w:jc w:val="both"/>
      </w:pPr>
      <w:r>
        <w:rPr>
          <w:rFonts w:ascii="Times New Roman"/>
          <w:b w:val="false"/>
          <w:i w:val="false"/>
          <w:color w:val="000000"/>
          <w:sz w:val="28"/>
        </w:rPr>
        <w:t xml:space="preserve">      500 теңге - бекітілген тарифтік сметада ескерілген пайда; </w:t>
      </w:r>
      <w:r>
        <w:br/>
      </w:r>
      <w:r>
        <w:rPr>
          <w:rFonts w:ascii="Times New Roman"/>
          <w:b w:val="false"/>
          <w:i w:val="false"/>
          <w:color w:val="000000"/>
          <w:sz w:val="28"/>
        </w:rPr>
        <w:t xml:space="preserve">
      3000 теңге - бекітілген тарифтік сметада ескерілген жылдық амортизация, теңге; </w:t>
      </w:r>
      <w:r>
        <w:br/>
      </w:r>
      <w:r>
        <w:rPr>
          <w:rFonts w:ascii="Times New Roman"/>
          <w:b w:val="false"/>
          <w:i w:val="false"/>
          <w:color w:val="000000"/>
          <w:sz w:val="28"/>
        </w:rPr>
        <w:t xml:space="preserve">
      6 теңге/м </w:t>
      </w:r>
      <w:r>
        <w:rPr>
          <w:rFonts w:ascii="Times New Roman"/>
          <w:b w:val="false"/>
          <w:i w:val="false"/>
          <w:color w:val="000000"/>
          <w:vertAlign w:val="superscript"/>
        </w:rPr>
        <w:t xml:space="preserve">3 </w:t>
      </w:r>
      <w:r>
        <w:rPr>
          <w:rFonts w:ascii="Times New Roman"/>
          <w:b w:val="false"/>
          <w:i w:val="false"/>
          <w:color w:val="000000"/>
          <w:sz w:val="28"/>
        </w:rPr>
        <w:t xml:space="preserve"> - тарифтің (бағаның, алым ставкасының) болуы мүмкін ең аз шекті деңгейі; </w:t>
      </w:r>
      <w:r>
        <w:br/>
      </w:r>
      <w:r>
        <w:rPr>
          <w:rFonts w:ascii="Times New Roman"/>
          <w:b w:val="false"/>
          <w:i w:val="false"/>
          <w:color w:val="000000"/>
          <w:sz w:val="28"/>
        </w:rPr>
        <w:t xml:space="preserve">
      4) уақытша өтемдік тарифтің деңгейі мынадай формула бойынша айқындалады: </w:t>
      </w:r>
    </w:p>
    <w:p>
      <w:pPr>
        <w:spacing w:after="0"/>
        <w:ind w:left="0"/>
        <w:jc w:val="both"/>
      </w:pPr>
      <w:r>
        <w:rPr>
          <w:rFonts w:ascii="Times New Roman"/>
          <w:b w:val="false"/>
          <w:i w:val="false"/>
          <w:color w:val="000000"/>
          <w:sz w:val="28"/>
        </w:rPr>
        <w:t xml:space="preserve">         Т х V - НДк   8 х 1000-1451,25   6548,75 </w:t>
      </w:r>
      <w:r>
        <w:br/>
      </w:r>
      <w:r>
        <w:rPr>
          <w:rFonts w:ascii="Times New Roman"/>
          <w:b w:val="false"/>
          <w:i w:val="false"/>
          <w:color w:val="000000"/>
          <w:sz w:val="28"/>
        </w:rPr>
        <w:t xml:space="preserve">
Өтем Т = ----------- = ---------------- = ------- = 6,54 теңге/м </w:t>
      </w:r>
      <w:r>
        <w:rPr>
          <w:rFonts w:ascii="Times New Roman"/>
          <w:b w:val="false"/>
          <w:i w:val="false"/>
          <w:color w:val="000000"/>
          <w:vertAlign w:val="superscript"/>
        </w:rPr>
        <w:t xml:space="preserve">3 </w:t>
      </w:r>
      <w:r>
        <w:br/>
      </w:r>
      <w:r>
        <w:rPr>
          <w:rFonts w:ascii="Times New Roman"/>
          <w:b w:val="false"/>
          <w:i w:val="false"/>
          <w:color w:val="000000"/>
          <w:sz w:val="28"/>
        </w:rPr>
        <w:t xml:space="preserve">
              V               1000         1000 </w:t>
      </w:r>
    </w:p>
    <w:p>
      <w:pPr>
        <w:spacing w:after="0"/>
        <w:ind w:left="0"/>
        <w:jc w:val="both"/>
      </w:pPr>
      <w:r>
        <w:rPr>
          <w:rFonts w:ascii="Times New Roman"/>
          <w:b w:val="false"/>
          <w:i w:val="false"/>
          <w:color w:val="000000"/>
          <w:sz w:val="28"/>
        </w:rPr>
        <w:t xml:space="preserve">      6,54 теңге/м </w:t>
      </w:r>
      <w:r>
        <w:rPr>
          <w:rFonts w:ascii="Times New Roman"/>
          <w:b w:val="false"/>
          <w:i w:val="false"/>
          <w:color w:val="000000"/>
          <w:vertAlign w:val="superscript"/>
        </w:rPr>
        <w:t xml:space="preserve">3 </w:t>
      </w:r>
      <w:r>
        <w:rPr>
          <w:rFonts w:ascii="Times New Roman"/>
          <w:b w:val="false"/>
          <w:i w:val="false"/>
          <w:color w:val="000000"/>
          <w:sz w:val="28"/>
        </w:rPr>
        <w:t xml:space="preserve"> - уақытша өтемдік тарифтің (бағаның, алым ставкасының) деңгейі. </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7. Өтем Т &gt; Т шек. екені ескерілген қолданыс кезеңі мынадай формула бойынша айқындалады: </w:t>
      </w:r>
    </w:p>
    <w:bookmarkEnd w:id="11"/>
    <w:p>
      <w:pPr>
        <w:spacing w:after="0"/>
        <w:ind w:left="0"/>
        <w:jc w:val="both"/>
      </w:pPr>
      <w:r>
        <w:rPr>
          <w:rFonts w:ascii="Times New Roman"/>
          <w:b w:val="false"/>
          <w:i w:val="false"/>
          <w:color w:val="000000"/>
          <w:sz w:val="28"/>
        </w:rPr>
        <w:t xml:space="preserve">            НДк              1451,25       1451,25 </w:t>
      </w:r>
      <w:r>
        <w:br/>
      </w:r>
      <w:r>
        <w:rPr>
          <w:rFonts w:ascii="Times New Roman"/>
          <w:b w:val="false"/>
          <w:i w:val="false"/>
          <w:color w:val="000000"/>
          <w:sz w:val="28"/>
        </w:rPr>
        <w:t xml:space="preserve">
n = ----------------- = --------------- = --------- = 0,99 </w:t>
      </w:r>
      <w:r>
        <w:br/>
      </w:r>
      <w:r>
        <w:rPr>
          <w:rFonts w:ascii="Times New Roman"/>
          <w:b w:val="false"/>
          <w:i w:val="false"/>
          <w:color w:val="000000"/>
          <w:sz w:val="28"/>
        </w:rPr>
        <w:t xml:space="preserve">
    (Т - ӨтемТ) * V     (8-6,54)*1000        1460  </w:t>
      </w:r>
    </w:p>
    <w:p>
      <w:pPr>
        <w:spacing w:after="0"/>
        <w:ind w:left="0"/>
        <w:jc w:val="both"/>
      </w:pPr>
      <w:r>
        <w:rPr>
          <w:rFonts w:ascii="Times New Roman"/>
          <w:b w:val="false"/>
          <w:i w:val="false"/>
          <w:color w:val="000000"/>
          <w:sz w:val="28"/>
        </w:rPr>
        <w:t xml:space="preserve">0,99 жыл (немесе 11 ай 26 күн) - тұтынушыларға шеккен залалдарды өтеу кезеңі. </w:t>
      </w:r>
      <w:r>
        <w:br/>
      </w:r>
      <w:r>
        <w:rPr>
          <w:rFonts w:ascii="Times New Roman"/>
          <w:b w:val="false"/>
          <w:i w:val="false"/>
          <w:color w:val="000000"/>
          <w:sz w:val="28"/>
        </w:rPr>
        <w:t xml:space="preserve">
      Уақытша өтемдік тарифтің (бағаның, алым ставкасының) (ӨтемТ) деңгейі 6,54 теңге/м </w:t>
      </w:r>
      <w:r>
        <w:rPr>
          <w:rFonts w:ascii="Times New Roman"/>
          <w:b w:val="false"/>
          <w:i w:val="false"/>
          <w:color w:val="000000"/>
          <w:vertAlign w:val="superscript"/>
        </w:rPr>
        <w:t xml:space="preserve">3 </w:t>
      </w:r>
      <w:r>
        <w:rPr>
          <w:rFonts w:ascii="Times New Roman"/>
          <w:b w:val="false"/>
          <w:i w:val="false"/>
          <w:color w:val="000000"/>
          <w:sz w:val="28"/>
        </w:rPr>
        <w:t xml:space="preserve"> құрайды, оның қолданыс кезеңі - 11 ай 26 күн.".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2. Қазақстан Республикасының Табиғи монополияларды реттеу және бәсекелестікті қорғау жөніндегі агенттігінің аумақтық органдары уақытша өтемдік тарифінің (бағаның, алым ставкасының) қолданыс кезеңін қайта санасын және бекітілген уақытша өтемдік тарифті(бағаны, алым ставкасын) осы бұйрықпен енгізілген толықтырулар мен өзгерістерді ескере отырып қайта қарасын.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бәсекелестікті қорғау жөніндегі агенттігінің Электр және жылу энергетикасы саласындағы реттеу мен бақылау жөніндегі департаменті (Григорьева С.П.) осы бұйрықты заңнамада белгіленген тәртіппен Қазақстан Республикасының Әділет министрлігінде тіркеуді қамтамасыз етсін.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4. Қазақстан Республикасы Табиғи монополияларды реттеу және бәсекелестікті қорғау жөніндегі агенттігінің Әкімшілік және аумақтық жұмыстар департаменті (Токарева М.А.) осы бұйрықты Қазақстан Республикасының Әділет министрлігінде тіркелгеннен кейін: </w:t>
      </w:r>
      <w:r>
        <w:br/>
      </w: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Республикасының Табиғи монополияларды реттеу және бәсекелестікті қорғау жөніндегі агенттігі құрылымдық бөлімшелерімен аумақтық органдарының назарына жеткізсін.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5. Осы бұйрықтың орындалуын өзім бақылаймын.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6. Осы бұйрық Қазақстан Республикасының Әділет министрлігінде мемлекеттік тіркелген күнінен бастап күшіне енеді. </w:t>
      </w:r>
    </w:p>
    <w:bookmarkEnd w:id="16"/>
    <w:p>
      <w:pPr>
        <w:spacing w:after="0"/>
        <w:ind w:left="0"/>
        <w:jc w:val="both"/>
      </w:pPr>
      <w:r>
        <w:rPr>
          <w:rFonts w:ascii="Times New Roman"/>
          <w:b w:val="false"/>
          <w:i/>
          <w:color w:val="000000"/>
          <w:sz w:val="28"/>
        </w:rPr>
        <w:t xml:space="preserve">      Төрағаның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