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cb265" w14:textId="04cb2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Экспедитор қызметтерiн ұсыну ережесiн бекiту туралы</w:t>
      </w:r>
    </w:p>
    <w:p>
      <w:pPr>
        <w:spacing w:after="0"/>
        <w:ind w:left="0"/>
        <w:jc w:val="both"/>
      </w:pPr>
      <w:r>
        <w:rPr>
          <w:rFonts w:ascii="Times New Roman"/>
          <w:b w:val="false"/>
          <w:i w:val="false"/>
          <w:color w:val="000000"/>
          <w:sz w:val="28"/>
        </w:rPr>
        <w:t>Көлік және коммуникациялар министрінің 2004 жылғы 28 шілдедегі N 296-І бұйрығы. Қазақстан Республикасының Әділет министрлігінде 2004 жылғы 26 тамызда тіркелді. Тіркеу N 3037</w:t>
      </w:r>
    </w:p>
    <w:p>
      <w:pPr>
        <w:spacing w:after="0"/>
        <w:ind w:left="0"/>
        <w:jc w:val="both"/>
      </w:pPr>
      <w:r>
        <w:rPr>
          <w:rFonts w:ascii="Times New Roman"/>
          <w:b w:val="false"/>
          <w:i w:val="false"/>
          <w:color w:val="ff0000"/>
          <w:sz w:val="28"/>
        </w:rPr>
        <w:t xml:space="preserve">      Ескерту. Тақырыбына өзгеріс енгізілді - ҚР Көлік және коммуникациялар министрінің 2011.06.20 </w:t>
      </w:r>
      <w:r>
        <w:rPr>
          <w:rFonts w:ascii="Times New Roman"/>
          <w:b w:val="false"/>
          <w:i w:val="false"/>
          <w:color w:val="ff0000"/>
          <w:sz w:val="28"/>
        </w:rPr>
        <w:t>№ 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"Темiр жол көлiгi туралы" Қазақстан Республикасы Заңының 14-бабы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бұйырамын: </w:t>
      </w:r>
      <w:r>
        <w:br/>
      </w:r>
      <w:r>
        <w:rPr>
          <w:rFonts w:ascii="Times New Roman"/>
          <w:b w:val="false"/>
          <w:i w:val="false"/>
          <w:color w:val="000000"/>
          <w:sz w:val="28"/>
        </w:rPr>
        <w:t>
      1. Қоса берiлiп отырған Экспедитор қызметтерін ұсыну ережесі бекiтiлсiн.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Көлік және коммуникациялар министрінің 2011.06.20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2. Қазақстан Республикасы Көлiк және коммуникациялар министрлiгiнің Темiр жол көлiгi комитетi (Н.Т.Байдәулетов) осы бұйрықты мемлекеттiк тiркеу үшiн Қазақстан Республикасының Әдiлет министрлiгiне ұсынуды қамтамасыз етсiн. </w:t>
      </w:r>
      <w:r>
        <w:br/>
      </w:r>
      <w:r>
        <w:rPr>
          <w:rFonts w:ascii="Times New Roman"/>
          <w:b w:val="false"/>
          <w:i w:val="false"/>
          <w:color w:val="000000"/>
          <w:sz w:val="28"/>
        </w:rPr>
        <w:t xml:space="preserve">
      3. Осы бұйрықтың орындалуын бақылау Қазақстан Республикасының Көлiк және коммуникациялар бiрiншi вице-министрi Ю.И.Лавриненкоға жүктелсiн. </w:t>
      </w:r>
      <w:r>
        <w:br/>
      </w:r>
      <w:r>
        <w:rPr>
          <w:rFonts w:ascii="Times New Roman"/>
          <w:b w:val="false"/>
          <w:i w:val="false"/>
          <w:color w:val="000000"/>
          <w:sz w:val="28"/>
        </w:rPr>
        <w:t xml:space="preserve">
      4. Осы бұйрық мемлекеттiк тiркелген күнiнен бастап қолданысқа енгiзiледi.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"Экспедиторлардың темiр    </w:t>
      </w:r>
      <w:r>
        <w:br/>
      </w:r>
      <w:r>
        <w:rPr>
          <w:rFonts w:ascii="Times New Roman"/>
          <w:b w:val="false"/>
          <w:i w:val="false"/>
          <w:color w:val="000000"/>
          <w:sz w:val="28"/>
        </w:rPr>
        <w:t xml:space="preserve">
жол көлігінде қызмет ету   </w:t>
      </w:r>
      <w:r>
        <w:br/>
      </w:r>
      <w:r>
        <w:rPr>
          <w:rFonts w:ascii="Times New Roman"/>
          <w:b w:val="false"/>
          <w:i w:val="false"/>
          <w:color w:val="000000"/>
          <w:sz w:val="28"/>
        </w:rPr>
        <w:t xml:space="preserve">
ережесiн бекiту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Көлiк және коммуникациялар  </w:t>
      </w:r>
      <w:r>
        <w:br/>
      </w:r>
      <w:r>
        <w:rPr>
          <w:rFonts w:ascii="Times New Roman"/>
          <w:b w:val="false"/>
          <w:i w:val="false"/>
          <w:color w:val="000000"/>
          <w:sz w:val="28"/>
        </w:rPr>
        <w:t xml:space="preserve">
министрiнiң 2004 жылғы    </w:t>
      </w:r>
      <w:r>
        <w:br/>
      </w:r>
      <w:r>
        <w:rPr>
          <w:rFonts w:ascii="Times New Roman"/>
          <w:b w:val="false"/>
          <w:i w:val="false"/>
          <w:color w:val="000000"/>
          <w:sz w:val="28"/>
        </w:rPr>
        <w:t xml:space="preserve">
28 шілдедегі N 296-І     </w:t>
      </w:r>
      <w:r>
        <w:br/>
      </w:r>
      <w:r>
        <w:rPr>
          <w:rFonts w:ascii="Times New Roman"/>
          <w:b w:val="false"/>
          <w:i w:val="false"/>
          <w:color w:val="000000"/>
          <w:sz w:val="28"/>
        </w:rPr>
        <w:t xml:space="preserve">
бұйрығымен бекiтiлген    </w:t>
      </w:r>
    </w:p>
    <w:bookmarkStart w:name="z2" w:id="1"/>
    <w:p>
      <w:pPr>
        <w:spacing w:after="0"/>
        <w:ind w:left="0"/>
        <w:jc w:val="left"/>
      </w:pPr>
      <w:r>
        <w:rPr>
          <w:rFonts w:ascii="Times New Roman"/>
          <w:b/>
          <w:i w:val="false"/>
          <w:color w:val="000000"/>
        </w:rPr>
        <w:t xml:space="preserve"> 
Экспедитор қызметтерін ұсыну ережесi</w:t>
      </w:r>
    </w:p>
    <w:bookmarkEnd w:id="1"/>
    <w:p>
      <w:pPr>
        <w:spacing w:after="0"/>
        <w:ind w:left="0"/>
        <w:jc w:val="both"/>
      </w:pPr>
      <w:r>
        <w:rPr>
          <w:rFonts w:ascii="Times New Roman"/>
          <w:b w:val="false"/>
          <w:i w:val="false"/>
          <w:color w:val="ff0000"/>
          <w:sz w:val="28"/>
        </w:rPr>
        <w:t xml:space="preserve">       Ескерту. Ереженің тақырыбына өзгеріс енгізілді - ҚР Көлік және коммуникациялар министрінің 2011.06.20 </w:t>
      </w:r>
      <w:r>
        <w:rPr>
          <w:rFonts w:ascii="Times New Roman"/>
          <w:b w:val="false"/>
          <w:i w:val="false"/>
          <w:color w:val="ff0000"/>
          <w:sz w:val="28"/>
        </w:rPr>
        <w:t>№ 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 w:id="2"/>
    <w:p>
      <w:pPr>
        <w:spacing w:after="0"/>
        <w:ind w:left="0"/>
        <w:jc w:val="left"/>
      </w:pPr>
      <w:r>
        <w:rPr>
          <w:rFonts w:ascii="Times New Roman"/>
          <w:b/>
          <w:i w:val="false"/>
          <w:color w:val="000000"/>
        </w:rPr>
        <w:t xml:space="preserve"> 
1. Жалпы ережелер </w:t>
      </w:r>
    </w:p>
    <w:bookmarkEnd w:id="2"/>
    <w:bookmarkStart w:name="z19" w:id="3"/>
    <w:p>
      <w:pPr>
        <w:spacing w:after="0"/>
        <w:ind w:left="0"/>
        <w:jc w:val="both"/>
      </w:pPr>
      <w:r>
        <w:rPr>
          <w:rFonts w:ascii="Times New Roman"/>
          <w:b w:val="false"/>
          <w:i w:val="false"/>
          <w:color w:val="000000"/>
          <w:sz w:val="28"/>
        </w:rPr>
        <w:t>
      1. Осы Экспедитор қызметтерін ұсыну ережесi (бұдан әрi - Ереже) «Teмip жол көлiгi туралы» Қазақстан Республикасының 2001 жылғы 8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әзiрленген және экспедитордың қызметтерді ұсыну тәртiбiн белгілейді және экспедиторлық қызметтердi тұтынушы экспедиторларға, тасымалдаушылар мен клиенттерге қолданылады.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Көлік және коммуникациялар министрінің 2011.06.20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3"/>
    <w:bookmarkStart w:name="z3" w:id="4"/>
    <w:p>
      <w:pPr>
        <w:spacing w:after="0"/>
        <w:ind w:left="0"/>
        <w:jc w:val="both"/>
      </w:pPr>
      <w:r>
        <w:rPr>
          <w:rFonts w:ascii="Times New Roman"/>
          <w:b w:val="false"/>
          <w:i w:val="false"/>
          <w:color w:val="000000"/>
          <w:sz w:val="28"/>
        </w:rPr>
        <w:t xml:space="preserve">
      2. Ережеде мынадай түсiнiктер қолданылады: </w:t>
      </w:r>
      <w:r>
        <w:br/>
      </w:r>
      <w:r>
        <w:rPr>
          <w:rFonts w:ascii="Times New Roman"/>
          <w:b w:val="false"/>
          <w:i w:val="false"/>
          <w:color w:val="000000"/>
          <w:sz w:val="28"/>
        </w:rPr>
        <w:t xml:space="preserve">
      1) темiр жол көлiгiндегi экспедиторлық қызмет - тасымалдауға байланысты қызмет көрсетулерге сұранысты қанағаттандыруға бағытталған қызмет; </w:t>
      </w:r>
      <w:r>
        <w:br/>
      </w:r>
      <w:r>
        <w:rPr>
          <w:rFonts w:ascii="Times New Roman"/>
          <w:b w:val="false"/>
          <w:i w:val="false"/>
          <w:color w:val="000000"/>
          <w:sz w:val="28"/>
        </w:rPr>
        <w:t xml:space="preserve">
      2) экспедиторлық құжаттар - клиенттiң құқықтары мен мiндеттерiн экспедиторға тапсырғанын растайтын құжаттар, сондай-ақ халықаралық құжаттар, соның iшiнде Халықаралық Экспедиторлық қауымдастықтар федерациясы қабылдаған, Халықаралық Сауда-өнеркәсiп палатасы таныған құжаттар. </w:t>
      </w:r>
      <w:r>
        <w:br/>
      </w:r>
      <w:r>
        <w:rPr>
          <w:rFonts w:ascii="Times New Roman"/>
          <w:b w:val="false"/>
          <w:i w:val="false"/>
          <w:color w:val="000000"/>
          <w:sz w:val="28"/>
        </w:rPr>
        <w:t>
      Осы Ережеде қолданылатын өзге түсiнiктер Қазақстан Республикасының темiр жол көлiгi саласындағы </w:t>
      </w:r>
      <w:r>
        <w:rPr>
          <w:rFonts w:ascii="Times New Roman"/>
          <w:b w:val="false"/>
          <w:i w:val="false"/>
          <w:color w:val="000000"/>
          <w:sz w:val="28"/>
        </w:rPr>
        <w:t>заңнамамен</w:t>
      </w:r>
      <w:r>
        <w:rPr>
          <w:rFonts w:ascii="Times New Roman"/>
          <w:b w:val="false"/>
          <w:i w:val="false"/>
          <w:color w:val="000000"/>
          <w:sz w:val="28"/>
        </w:rPr>
        <w:t xml:space="preserve"> анықталған ұғымдарда пайдаланылады. </w:t>
      </w:r>
    </w:p>
    <w:bookmarkEnd w:id="4"/>
    <w:bookmarkStart w:name="z4" w:id="5"/>
    <w:p>
      <w:pPr>
        <w:spacing w:after="0"/>
        <w:ind w:left="0"/>
        <w:jc w:val="left"/>
      </w:pPr>
      <w:r>
        <w:rPr>
          <w:rFonts w:ascii="Times New Roman"/>
          <w:b/>
          <w:i w:val="false"/>
          <w:color w:val="000000"/>
        </w:rPr>
        <w:t xml:space="preserve"> 
  2. Экспедитор мен клиенттiң өзара қарым-қатынасы </w:t>
      </w:r>
    </w:p>
    <w:bookmarkEnd w:id="5"/>
    <w:p>
      <w:pPr>
        <w:spacing w:after="0"/>
        <w:ind w:left="0"/>
        <w:jc w:val="both"/>
      </w:pPr>
      <w:r>
        <w:rPr>
          <w:rFonts w:ascii="Times New Roman"/>
          <w:b w:val="false"/>
          <w:i w:val="false"/>
          <w:color w:val="000000"/>
          <w:sz w:val="28"/>
        </w:rPr>
        <w:t xml:space="preserve">      3. Экспедитор мен клиенттiң қарым-қатынастары жазбаша нысанда жасасатын көлiктiк экспедиция шартының ережелерi негiзiнде құрылады. </w:t>
      </w:r>
    </w:p>
    <w:bookmarkStart w:name="z5" w:id="6"/>
    <w:p>
      <w:pPr>
        <w:spacing w:after="0"/>
        <w:ind w:left="0"/>
        <w:jc w:val="both"/>
      </w:pPr>
      <w:r>
        <w:rPr>
          <w:rFonts w:ascii="Times New Roman"/>
          <w:b w:val="false"/>
          <w:i w:val="false"/>
          <w:color w:val="000000"/>
          <w:sz w:val="28"/>
        </w:rPr>
        <w:t xml:space="preserve">
      4. Темiр жол көлiгiндегi экспедиторлық қызмет мынадай қызметтердi көрсету арқылы жүзеге асырылады: </w:t>
      </w:r>
      <w:r>
        <w:br/>
      </w:r>
      <w:r>
        <w:rPr>
          <w:rFonts w:ascii="Times New Roman"/>
          <w:b w:val="false"/>
          <w:i w:val="false"/>
          <w:color w:val="000000"/>
          <w:sz w:val="28"/>
        </w:rPr>
        <w:t xml:space="preserve">
      1) клиент атынан немесе өзiнiң атынан тасымалдау шартын жасасу; </w:t>
      </w:r>
      <w:r>
        <w:br/>
      </w:r>
      <w:r>
        <w:rPr>
          <w:rFonts w:ascii="Times New Roman"/>
          <w:b w:val="false"/>
          <w:i w:val="false"/>
          <w:color w:val="000000"/>
          <w:sz w:val="28"/>
        </w:rPr>
        <w:t xml:space="preserve">
      2) жүк тасымалын жөнелту орнынан жеткiзу орнына дейiн ұйымдастыру; </w:t>
      </w:r>
      <w:r>
        <w:br/>
      </w:r>
      <w:r>
        <w:rPr>
          <w:rFonts w:ascii="Times New Roman"/>
          <w:b w:val="false"/>
          <w:i w:val="false"/>
          <w:color w:val="000000"/>
          <w:sz w:val="28"/>
        </w:rPr>
        <w:t xml:space="preserve">
      3) көлiктiк темiр жол жүкқұжатын және (немесе) тасымалдау құжаттарының жинағын, соның iшiнде бiрыңғай халықаралық тасымалдау құжаттарын ресiмдеу; </w:t>
      </w:r>
      <w:r>
        <w:br/>
      </w:r>
      <w:r>
        <w:rPr>
          <w:rFonts w:ascii="Times New Roman"/>
          <w:b w:val="false"/>
          <w:i w:val="false"/>
          <w:color w:val="000000"/>
          <w:sz w:val="28"/>
        </w:rPr>
        <w:t xml:space="preserve">
      4) жүктi басқа мекен-жайға жiберуге өтiнiмдi ресiмдеу; </w:t>
      </w:r>
      <w:r>
        <w:br/>
      </w:r>
      <w:r>
        <w:rPr>
          <w:rFonts w:ascii="Times New Roman"/>
          <w:b w:val="false"/>
          <w:i w:val="false"/>
          <w:color w:val="000000"/>
          <w:sz w:val="28"/>
        </w:rPr>
        <w:t xml:space="preserve">
      5) жүктi тасымалдауға беру; </w:t>
      </w:r>
      <w:r>
        <w:br/>
      </w:r>
      <w:r>
        <w:rPr>
          <w:rFonts w:ascii="Times New Roman"/>
          <w:b w:val="false"/>
          <w:i w:val="false"/>
          <w:color w:val="000000"/>
          <w:sz w:val="28"/>
        </w:rPr>
        <w:t xml:space="preserve">
      6) жүктi қабылдау; </w:t>
      </w:r>
      <w:r>
        <w:br/>
      </w:r>
      <w:r>
        <w:rPr>
          <w:rFonts w:ascii="Times New Roman"/>
          <w:b w:val="false"/>
          <w:i w:val="false"/>
          <w:color w:val="000000"/>
          <w:sz w:val="28"/>
        </w:rPr>
        <w:t xml:space="preserve">
      7) жүктi клиенттiң қоймасынан темiр жол станциясына дейiн және темiр жол станциясынан клиенттiң қоймасына дейiн жеткiзу; </w:t>
      </w:r>
      <w:r>
        <w:br/>
      </w:r>
      <w:r>
        <w:rPr>
          <w:rFonts w:ascii="Times New Roman"/>
          <w:b w:val="false"/>
          <w:i w:val="false"/>
          <w:color w:val="000000"/>
          <w:sz w:val="28"/>
        </w:rPr>
        <w:t xml:space="preserve">
      8) темiр жол станциясында және клиенттiң қоймаларында жүктi тиеудi (түсiрудi), қайта тиеудi ұйымдастыру; </w:t>
      </w:r>
      <w:r>
        <w:br/>
      </w:r>
      <w:r>
        <w:rPr>
          <w:rFonts w:ascii="Times New Roman"/>
          <w:b w:val="false"/>
          <w:i w:val="false"/>
          <w:color w:val="000000"/>
          <w:sz w:val="28"/>
        </w:rPr>
        <w:t xml:space="preserve">
      9) жүктi сорттау; </w:t>
      </w:r>
      <w:r>
        <w:br/>
      </w:r>
      <w:r>
        <w:rPr>
          <w:rFonts w:ascii="Times New Roman"/>
          <w:b w:val="false"/>
          <w:i w:val="false"/>
          <w:color w:val="000000"/>
          <w:sz w:val="28"/>
        </w:rPr>
        <w:t xml:space="preserve">
      10) жөнелтулердi жинақтау (жүктi шоғырландыру/тарату); </w:t>
      </w:r>
      <w:r>
        <w:br/>
      </w:r>
      <w:r>
        <w:rPr>
          <w:rFonts w:ascii="Times New Roman"/>
          <w:b w:val="false"/>
          <w:i w:val="false"/>
          <w:color w:val="000000"/>
          <w:sz w:val="28"/>
        </w:rPr>
        <w:t xml:space="preserve">
      11) жүктi таңбалау, қайта таңбалау, орау; </w:t>
      </w:r>
      <w:r>
        <w:br/>
      </w:r>
      <w:r>
        <w:rPr>
          <w:rFonts w:ascii="Times New Roman"/>
          <w:b w:val="false"/>
          <w:i w:val="false"/>
          <w:color w:val="000000"/>
          <w:sz w:val="28"/>
        </w:rPr>
        <w:t xml:space="preserve">
      12) көлiктiк ыдыс пен орамды жөндеу; </w:t>
      </w:r>
      <w:r>
        <w:br/>
      </w:r>
      <w:r>
        <w:rPr>
          <w:rFonts w:ascii="Times New Roman"/>
          <w:b w:val="false"/>
          <w:i w:val="false"/>
          <w:color w:val="000000"/>
          <w:sz w:val="28"/>
        </w:rPr>
        <w:t xml:space="preserve">
      13) жүктiң жөнелтiлуi, қозғалысы (соның iшiнде жүктiң шекарадан өтуi), келуi және берiлуi туралы, сондай-ақ жүк аудару пункттерiнде жүктiң басқа көлiк құралдарына қайта тиелуi туралы клиенттерге хабарлау; </w:t>
      </w:r>
      <w:r>
        <w:br/>
      </w:r>
      <w:r>
        <w:rPr>
          <w:rFonts w:ascii="Times New Roman"/>
          <w:b w:val="false"/>
          <w:i w:val="false"/>
          <w:color w:val="000000"/>
          <w:sz w:val="28"/>
        </w:rPr>
        <w:t xml:space="preserve">
      14) жүктiң жол бойымен қозғалысын бақылау; </w:t>
      </w:r>
      <w:r>
        <w:br/>
      </w:r>
      <w:r>
        <w:rPr>
          <w:rFonts w:ascii="Times New Roman"/>
          <w:b w:val="false"/>
          <w:i w:val="false"/>
          <w:color w:val="000000"/>
          <w:sz w:val="28"/>
        </w:rPr>
        <w:t>
      15. клиенттері жүктерді тасымалдау үшін қажет вагондармен, контейнерлермен және алмалы-салмалы жабдықтармен қамтамасыз ету (пайдалануға беру).</w:t>
      </w:r>
      <w:r>
        <w:br/>
      </w:r>
      <w:r>
        <w:rPr>
          <w:rFonts w:ascii="Times New Roman"/>
          <w:b w:val="false"/>
          <w:i w:val="false"/>
          <w:color w:val="000000"/>
          <w:sz w:val="28"/>
        </w:rPr>
        <w:t xml:space="preserve">
      16) клиенттер мен тасымалдаушыға бекiту-пломбылау құрылғыларын беру; </w:t>
      </w:r>
      <w:r>
        <w:br/>
      </w:r>
      <w:r>
        <w:rPr>
          <w:rFonts w:ascii="Times New Roman"/>
          <w:b w:val="false"/>
          <w:i w:val="false"/>
          <w:color w:val="000000"/>
          <w:sz w:val="28"/>
        </w:rPr>
        <w:t xml:space="preserve">
      17) тасымалдау төлемдерiн, алымдар мен айыппұлды, тиеу-түсiру, қоймалық және өзге жұмыстарды есептеу және төлеу; </w:t>
      </w:r>
      <w:r>
        <w:br/>
      </w:r>
      <w:r>
        <w:rPr>
          <w:rFonts w:ascii="Times New Roman"/>
          <w:b w:val="false"/>
          <w:i w:val="false"/>
          <w:color w:val="000000"/>
          <w:sz w:val="28"/>
        </w:rPr>
        <w:t xml:space="preserve">
      18) коммерциялық актiге қол қою; </w:t>
      </w:r>
      <w:r>
        <w:br/>
      </w:r>
      <w:r>
        <w:rPr>
          <w:rFonts w:ascii="Times New Roman"/>
          <w:b w:val="false"/>
          <w:i w:val="false"/>
          <w:color w:val="000000"/>
          <w:sz w:val="28"/>
        </w:rPr>
        <w:t xml:space="preserve">
      19) коммерциялық актiлер және өзге құжаттардың негiзiнде талап-арыздарды ресiмдеу; </w:t>
      </w:r>
      <w:r>
        <w:br/>
      </w:r>
      <w:r>
        <w:rPr>
          <w:rFonts w:ascii="Times New Roman"/>
          <w:b w:val="false"/>
          <w:i w:val="false"/>
          <w:color w:val="000000"/>
          <w:sz w:val="28"/>
        </w:rPr>
        <w:t xml:space="preserve">
      20) жүктi тиеу және бекiтудiң техникалық шарттарын әзiрлеу және тасымалдаушымен келiсу; </w:t>
      </w:r>
      <w:r>
        <w:br/>
      </w:r>
      <w:r>
        <w:rPr>
          <w:rFonts w:ascii="Times New Roman"/>
          <w:b w:val="false"/>
          <w:i w:val="false"/>
          <w:color w:val="000000"/>
          <w:sz w:val="28"/>
        </w:rPr>
        <w:t xml:space="preserve">
      21) жүктердi сақтау, қоймалау; </w:t>
      </w:r>
      <w:r>
        <w:br/>
      </w:r>
      <w:r>
        <w:rPr>
          <w:rFonts w:ascii="Times New Roman"/>
          <w:b w:val="false"/>
          <w:i w:val="false"/>
          <w:color w:val="000000"/>
          <w:sz w:val="28"/>
        </w:rPr>
        <w:t xml:space="preserve">
      22) жүкке жол бойында iлесiп жүру және/немесе күзетудi ұйымдастыру; </w:t>
      </w:r>
      <w:r>
        <w:br/>
      </w:r>
      <w:r>
        <w:rPr>
          <w:rFonts w:ascii="Times New Roman"/>
          <w:b w:val="false"/>
          <w:i w:val="false"/>
          <w:color w:val="000000"/>
          <w:sz w:val="28"/>
        </w:rPr>
        <w:t xml:space="preserve">
      23) жеткiзу мерзiмдерi аяқталғаннан кейiн жоғалған жүктi iздеу; </w:t>
      </w:r>
      <w:r>
        <w:br/>
      </w:r>
      <w:r>
        <w:rPr>
          <w:rFonts w:ascii="Times New Roman"/>
          <w:b w:val="false"/>
          <w:i w:val="false"/>
          <w:color w:val="000000"/>
          <w:sz w:val="28"/>
        </w:rPr>
        <w:t xml:space="preserve">
      24) жүктi тасымалдау саласындағы консультациялық қызметтер көрсету; </w:t>
      </w:r>
      <w:r>
        <w:br/>
      </w:r>
      <w:r>
        <w:rPr>
          <w:rFonts w:ascii="Times New Roman"/>
          <w:b w:val="false"/>
          <w:i w:val="false"/>
          <w:color w:val="000000"/>
          <w:sz w:val="28"/>
        </w:rPr>
        <w:t xml:space="preserve">
      25) кедендiк құжаттарды ресiмдеу; </w:t>
      </w:r>
      <w:r>
        <w:br/>
      </w:r>
      <w:r>
        <w:rPr>
          <w:rFonts w:ascii="Times New Roman"/>
          <w:b w:val="false"/>
          <w:i w:val="false"/>
          <w:color w:val="000000"/>
          <w:sz w:val="28"/>
        </w:rPr>
        <w:t>
      26) жүктi тасымалдауға байланысты өзге қызметтер көрсету.</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ҚР Көлік және коммуникация министрінің 2012.07.24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End w:id="6"/>
    <w:bookmarkStart w:name="z6" w:id="7"/>
    <w:p>
      <w:pPr>
        <w:spacing w:after="0"/>
        <w:ind w:left="0"/>
        <w:jc w:val="both"/>
      </w:pPr>
      <w:r>
        <w:rPr>
          <w:rFonts w:ascii="Times New Roman"/>
          <w:b w:val="false"/>
          <w:i w:val="false"/>
          <w:color w:val="000000"/>
          <w:sz w:val="28"/>
        </w:rPr>
        <w:t>
      5. Егер көліктік экспедиция шартында өзгеше көзделмесе, экспедитор клиенттің нұсқауларынан, ол клиенттен іс жағдайлары бойынша осындай ауытқуға келісімін сұрай алмағанда немесе өз сұрауына тәулік ішінде жауап алмағанда ауытқиды.</w:t>
      </w:r>
      <w:r>
        <w:br/>
      </w:r>
      <w:r>
        <w:rPr>
          <w:rFonts w:ascii="Times New Roman"/>
          <w:b w:val="false"/>
          <w:i w:val="false"/>
          <w:color w:val="000000"/>
          <w:sz w:val="28"/>
        </w:rPr>
        <w:t>
      Егер клиенттің нұсқаулары дәл емес, толық емес немесе дәйекті емес немесе шартқа сәйкес емес болса және экспедитордың іс жағдайлары бойынша клиенттің нұсқауларын нақтылауға мүмкіндігі болмаса, экспедитор клиенттің мүдделері тұрғысында іс-қимыл жасайды.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Көлік және коммуникациялар министрінің 2011.06.20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7"/>
    <w:bookmarkStart w:name="z7" w:id="8"/>
    <w:p>
      <w:pPr>
        <w:spacing w:after="0"/>
        <w:ind w:left="0"/>
        <w:jc w:val="both"/>
      </w:pPr>
      <w:r>
        <w:rPr>
          <w:rFonts w:ascii="Times New Roman"/>
          <w:b w:val="false"/>
          <w:i w:val="false"/>
          <w:color w:val="000000"/>
          <w:sz w:val="28"/>
        </w:rPr>
        <w:t xml:space="preserve">
      6. Егер шартта өзгесi көзделмесе, экспедитop клиенттiң мүдделерi тұрғысынан, өз пайымдауынша, тасымалдың көлiгiн және маршрутын, жүктi тасымалдау тәртiбiн, сондай-ақ экспедиторлық қызметтердiң көрсетiлу тәртiбiн таңдайды немесе өзгертедi. </w:t>
      </w:r>
    </w:p>
    <w:bookmarkEnd w:id="8"/>
    <w:bookmarkStart w:name="z8" w:id="9"/>
    <w:p>
      <w:pPr>
        <w:spacing w:after="0"/>
        <w:ind w:left="0"/>
        <w:jc w:val="both"/>
      </w:pPr>
      <w:r>
        <w:rPr>
          <w:rFonts w:ascii="Times New Roman"/>
          <w:b w:val="false"/>
          <w:i w:val="false"/>
          <w:color w:val="000000"/>
          <w:sz w:val="28"/>
        </w:rPr>
        <w:t>
      7. Экпедитор клиент берген ақпараттың, сондай-ақ жүктің сипаттары туралы ақпараттың, оны тасымалдау мен экспедитор көлік экспедиция шартында көзделген міндеттемелерін орындауы үшін қажет өзге де ақпараттың шынайылығын тексереді.</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Көлік және коммуникация министрінің 2012.07.24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End w:id="9"/>
    <w:bookmarkStart w:name="z9" w:id="10"/>
    <w:p>
      <w:pPr>
        <w:spacing w:after="0"/>
        <w:ind w:left="0"/>
        <w:jc w:val="both"/>
      </w:pPr>
      <w:r>
        <w:rPr>
          <w:rFonts w:ascii="Times New Roman"/>
          <w:b w:val="false"/>
          <w:i w:val="false"/>
          <w:color w:val="000000"/>
          <w:sz w:val="28"/>
        </w:rPr>
        <w:t xml:space="preserve">
      8. Көлiк экспедициясы шартының талаптарымен экспедитордың клиент атынан үшiншi тұлғалармен шарт жасасуы, сондай-ақ клиент атынан көлiк экспедициясы шартын орындауға байланысты басқа да мiндеттердi орындауы көзделген жағдайда клиент экспедиторға сенiмхат бередi. </w:t>
      </w:r>
      <w:r>
        <w:br/>
      </w:r>
      <w:r>
        <w:rPr>
          <w:rFonts w:ascii="Times New Roman"/>
          <w:b w:val="false"/>
          <w:i w:val="false"/>
          <w:color w:val="000000"/>
          <w:sz w:val="28"/>
        </w:rPr>
        <w:t xml:space="preserve">
      Көлiк экспедициясының шартын орындау бойынша немесе оны орындағанға дейiн көлiк экспедициясы шартын тоқтату кезiнде экспедитор қолдану мерзiмi өтпеген сенiмхатты клиентке қайтарады. </w:t>
      </w:r>
    </w:p>
    <w:bookmarkEnd w:id="10"/>
    <w:bookmarkStart w:name="z10" w:id="11"/>
    <w:p>
      <w:pPr>
        <w:spacing w:after="0"/>
        <w:ind w:left="0"/>
        <w:jc w:val="both"/>
      </w:pPr>
      <w:r>
        <w:rPr>
          <w:rFonts w:ascii="Times New Roman"/>
          <w:b w:val="false"/>
          <w:i w:val="false"/>
          <w:color w:val="000000"/>
          <w:sz w:val="28"/>
        </w:rPr>
        <w:t xml:space="preserve">
      9. Экспедитор клиент атынан оның берген сенiмхаты негiзiнде экспедитор жасаған шарттардың түпнұсқаларын клиентке ұсынады. </w:t>
      </w:r>
    </w:p>
    <w:bookmarkEnd w:id="11"/>
    <w:bookmarkStart w:name="z11" w:id="12"/>
    <w:p>
      <w:pPr>
        <w:spacing w:after="0"/>
        <w:ind w:left="0"/>
        <w:jc w:val="both"/>
      </w:pPr>
      <w:r>
        <w:rPr>
          <w:rFonts w:ascii="Times New Roman"/>
          <w:b w:val="false"/>
          <w:i w:val="false"/>
          <w:color w:val="000000"/>
          <w:sz w:val="28"/>
        </w:rPr>
        <w:t xml:space="preserve">
      10. Егер көлiк экспедициясы шартынан экспедитор өз мiндеттерiн жеке орындауға тиiстiлiгi туындамаса, экспедитор өз мiндеттерiн орындауға басқа тұлғаларды тарта алады. </w:t>
      </w:r>
    </w:p>
    <w:bookmarkEnd w:id="12"/>
    <w:bookmarkStart w:name="z12" w:id="13"/>
    <w:p>
      <w:pPr>
        <w:spacing w:after="0"/>
        <w:ind w:left="0"/>
        <w:jc w:val="both"/>
      </w:pPr>
      <w:r>
        <w:rPr>
          <w:rFonts w:ascii="Times New Roman"/>
          <w:b w:val="false"/>
          <w:i w:val="false"/>
          <w:color w:val="000000"/>
          <w:sz w:val="28"/>
        </w:rPr>
        <w:t xml:space="preserve">
      11. Көлiктiк экспедиция шартында жүктердiң жүйелi тасымалдарымен байланысты экспедиторлық қызмет көрсету көзделуi мүмкiн. </w:t>
      </w:r>
    </w:p>
    <w:bookmarkEnd w:id="13"/>
    <w:bookmarkStart w:name="z13" w:id="14"/>
    <w:p>
      <w:pPr>
        <w:spacing w:after="0"/>
        <w:ind w:left="0"/>
        <w:jc w:val="both"/>
      </w:pPr>
      <w:r>
        <w:rPr>
          <w:rFonts w:ascii="Times New Roman"/>
          <w:b w:val="false"/>
          <w:i w:val="false"/>
          <w:color w:val="000000"/>
          <w:sz w:val="28"/>
        </w:rPr>
        <w:t xml:space="preserve">
      12. Халықаралық қатынаста тасымалдарды ұйымдастыру барысында көлiктiк экспедиция шартына қосымша ретiнде экспедиторлық құжаттар қолданылуы мүмкiн. </w:t>
      </w:r>
    </w:p>
    <w:bookmarkEnd w:id="14"/>
    <w:bookmarkStart w:name="z14" w:id="15"/>
    <w:p>
      <w:pPr>
        <w:spacing w:after="0"/>
        <w:ind w:left="0"/>
        <w:jc w:val="left"/>
      </w:pPr>
      <w:r>
        <w:rPr>
          <w:rFonts w:ascii="Times New Roman"/>
          <w:b/>
          <w:i w:val="false"/>
          <w:color w:val="000000"/>
        </w:rPr>
        <w:t xml:space="preserve"> 
  3. Экспедитор мен тасымалдаушының өзара қарым-қатынасы </w:t>
      </w:r>
    </w:p>
    <w:bookmarkEnd w:id="15"/>
    <w:bookmarkStart w:name="z20" w:id="16"/>
    <w:p>
      <w:pPr>
        <w:spacing w:after="0"/>
        <w:ind w:left="0"/>
        <w:jc w:val="both"/>
      </w:pPr>
      <w:r>
        <w:rPr>
          <w:rFonts w:ascii="Times New Roman"/>
          <w:b w:val="false"/>
          <w:i w:val="false"/>
          <w:color w:val="000000"/>
          <w:sz w:val="28"/>
        </w:rPr>
        <w:t>
      13. Экспедиторлық қызметті ұсынуды жүзеге асыру үшін экспедитор тасымалдаушымен тасымалдарды ұйымдастыру туралы және көрсетілетін қызметтердің түрі бойынша шарттарды жасасады.</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ҚР Көлік және коммуникация министрінің 2012.07.24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End w:id="16"/>
    <w:bookmarkStart w:name="z15" w:id="17"/>
    <w:p>
      <w:pPr>
        <w:spacing w:after="0"/>
        <w:ind w:left="0"/>
        <w:jc w:val="both"/>
      </w:pPr>
      <w:r>
        <w:rPr>
          <w:rFonts w:ascii="Times New Roman"/>
          <w:b w:val="false"/>
          <w:i w:val="false"/>
          <w:color w:val="000000"/>
          <w:sz w:val="28"/>
        </w:rPr>
        <w:t>
      14. Экспедитор тасымалдаушымен өзара қарым-қатынаста:</w:t>
      </w:r>
      <w:r>
        <w:br/>
      </w:r>
      <w:r>
        <w:rPr>
          <w:rFonts w:ascii="Times New Roman"/>
          <w:b w:val="false"/>
          <w:i w:val="false"/>
          <w:color w:val="000000"/>
          <w:sz w:val="28"/>
        </w:rPr>
        <w:t>
</w:t>
      </w:r>
      <w:r>
        <w:rPr>
          <w:rFonts w:ascii="Times New Roman"/>
          <w:b w:val="false"/>
          <w:i w:val="false"/>
          <w:color w:val="000000"/>
          <w:sz w:val="28"/>
        </w:rPr>
        <w:t>
      1) тасымалдаушыға тиесілі барлық тасымалдау төлемдері мен алымдарының уақытында және ақшамен толық төленуін қамтамасыз етеді;</w:t>
      </w:r>
      <w:r>
        <w:br/>
      </w:r>
      <w:r>
        <w:rPr>
          <w:rFonts w:ascii="Times New Roman"/>
          <w:b w:val="false"/>
          <w:i w:val="false"/>
          <w:color w:val="000000"/>
          <w:sz w:val="28"/>
        </w:rPr>
        <w:t>
</w:t>
      </w:r>
      <w:r>
        <w:rPr>
          <w:rFonts w:ascii="Times New Roman"/>
          <w:b w:val="false"/>
          <w:i w:val="false"/>
          <w:color w:val="000000"/>
          <w:sz w:val="28"/>
        </w:rPr>
        <w:t>
      2) жүк жөнелтушінің тасымалдаушы құжаттарын төлеуші туралы белгі енгізу жөніндегі нұсқаулықпен қамтамасыз етеді;</w:t>
      </w:r>
      <w:r>
        <w:br/>
      </w:r>
      <w:r>
        <w:rPr>
          <w:rFonts w:ascii="Times New Roman"/>
          <w:b w:val="false"/>
          <w:i w:val="false"/>
          <w:color w:val="000000"/>
          <w:sz w:val="28"/>
        </w:rPr>
        <w:t>
</w:t>
      </w:r>
      <w:r>
        <w:rPr>
          <w:rFonts w:ascii="Times New Roman"/>
          <w:b w:val="false"/>
          <w:i w:val="false"/>
          <w:color w:val="000000"/>
          <w:sz w:val="28"/>
        </w:rPr>
        <w:t>
      3) егер көліктік экспедициясының шартында мұндай міндеттер оған жүктелсе, жүкке және тасымалдау құжаттарына тасымалдаушының талаптарының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
      4) егер мұндай міндеттер оған көліктік экспедициясының шартында жүктелсе, жүкке және ілеспе құжаттарға кедендік органдар, фитосанитарлық, карантиндік, шекаралық және өзге де бақылау тарапынан қойылатын талаптардың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
      5) егер Қазақстан Республикасының заңнамасында немесе тасымалдау туралы шартта өзгесі көзделмесе, тасымалдауды ұйымдастыру туралы шартты орындамау немесе тиісті орындамау салдарынан тасымалдаушыға құжаттамалық расталған шығындарды өтейді;</w:t>
      </w:r>
      <w:r>
        <w:br/>
      </w:r>
      <w:r>
        <w:rPr>
          <w:rFonts w:ascii="Times New Roman"/>
          <w:b w:val="false"/>
          <w:i w:val="false"/>
          <w:color w:val="000000"/>
          <w:sz w:val="28"/>
        </w:rPr>
        <w:t>
      </w:t>
      </w:r>
      <w:r>
        <w:rPr>
          <w:rFonts w:ascii="Times New Roman"/>
          <w:b w:val="false"/>
          <w:i w:val="false"/>
          <w:color w:val="ff0000"/>
          <w:sz w:val="28"/>
        </w:rPr>
        <w:t xml:space="preserve">Ескерту. 14-тармақ жаңа редакцияда - ҚР Көлік және коммуникация министрінің 2012.07.24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End w:id="17"/>
    <w:bookmarkStart w:name="z16" w:id="18"/>
    <w:p>
      <w:pPr>
        <w:spacing w:after="0"/>
        <w:ind w:left="0"/>
        <w:jc w:val="both"/>
      </w:pPr>
      <w:r>
        <w:rPr>
          <w:rFonts w:ascii="Times New Roman"/>
          <w:b w:val="false"/>
          <w:i w:val="false"/>
          <w:color w:val="000000"/>
          <w:sz w:val="28"/>
        </w:rPr>
        <w:t xml:space="preserve">
      15. Тасымалдаушы экспедитормен қарым-қатынаста: </w:t>
      </w:r>
      <w:r>
        <w:br/>
      </w:r>
      <w:r>
        <w:rPr>
          <w:rFonts w:ascii="Times New Roman"/>
          <w:b w:val="false"/>
          <w:i w:val="false"/>
          <w:color w:val="000000"/>
          <w:sz w:val="28"/>
        </w:rPr>
        <w:t xml:space="preserve">
      1) егер шартта өзгесi көзделмесе, тасымалдау төлемi мен алымын алғанға дейiн жүктi тасымалдауға қабылдамайды; </w:t>
      </w:r>
      <w:r>
        <w:br/>
      </w:r>
      <w:r>
        <w:rPr>
          <w:rFonts w:ascii="Times New Roman"/>
          <w:b w:val="false"/>
          <w:i w:val="false"/>
          <w:color w:val="000000"/>
          <w:sz w:val="28"/>
        </w:rPr>
        <w:t xml:space="preserve">
      2) мемлекеттiк органдардың (кеден, шекара, фитосанитарлық және басқаларының) бақылауымен жүктi кедергiсiз тасымалдау үшiн қажеттi құжаттарды ресiмдегенге дейiн тасымалдауға жүк қабылдамайды; </w:t>
      </w:r>
      <w:r>
        <w:br/>
      </w:r>
      <w:r>
        <w:rPr>
          <w:rFonts w:ascii="Times New Roman"/>
          <w:b w:val="false"/>
          <w:i w:val="false"/>
          <w:color w:val="000000"/>
          <w:sz w:val="28"/>
        </w:rPr>
        <w:t xml:space="preserve">
      3) экспедитор баратын станциясында, ал транзиттiк тасымал кезiнде жүру жолында тасымалдау төлемдерi мен алымдарын төлемеген жағдайда жүктi ұстап қалады; </w:t>
      </w:r>
      <w:r>
        <w:br/>
      </w:r>
      <w:r>
        <w:rPr>
          <w:rFonts w:ascii="Times New Roman"/>
          <w:b w:val="false"/>
          <w:i w:val="false"/>
          <w:color w:val="000000"/>
          <w:sz w:val="28"/>
        </w:rPr>
        <w:t xml:space="preserve">
      4) жүктi тасымалдау кезiнде кедергiлер туындаған жағдайда экспедиторды хабардар етедi; </w:t>
      </w:r>
      <w:r>
        <w:br/>
      </w:r>
      <w:r>
        <w:rPr>
          <w:rFonts w:ascii="Times New Roman"/>
          <w:b w:val="false"/>
          <w:i w:val="false"/>
          <w:color w:val="000000"/>
          <w:sz w:val="28"/>
        </w:rPr>
        <w:t>
      5) экспедиторды Қазақстан Республикасының және басқа мемлекеттердің (халықаралық шарттарға сәйкес) темір жол көлігімен жүк тасымалдарын ұйымдастыру мәселелері жөніндегі қолданыстағы нормативтік құқықтық актілерінің өзгеруі туралы, соның ішінде тасымалдардың тарифтері мен шарттарының өзгеруі туралы, Қазақстан Республикасының магистральдық темір жол станциясының ашылуы, жабылуы және қайта аталуы туралы хабардар етеді;</w:t>
      </w:r>
      <w:r>
        <w:br/>
      </w:r>
      <w:r>
        <w:rPr>
          <w:rFonts w:ascii="Times New Roman"/>
          <w:b w:val="false"/>
          <w:i w:val="false"/>
          <w:color w:val="000000"/>
          <w:sz w:val="28"/>
        </w:rPr>
        <w:t>
      6) егер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немесе шартта өзгесi көзделмесе, тасымалдарды ұйымдастыру туралы шартты тиесілі орындамау салдарынан экспедиторға келтірілген құжаттамалық расталған шығындарын өтейді.</w:t>
      </w:r>
      <w:r>
        <w:br/>
      </w:r>
      <w:r>
        <w:rPr>
          <w:rFonts w:ascii="Times New Roman"/>
          <w:b w:val="false"/>
          <w:i w:val="false"/>
          <w:color w:val="000000"/>
          <w:sz w:val="28"/>
        </w:rPr>
        <w:t>
      </w:t>
      </w:r>
      <w:r>
        <w:rPr>
          <w:rFonts w:ascii="Times New Roman"/>
          <w:b w:val="false"/>
          <w:i w:val="false"/>
          <w:color w:val="ff0000"/>
          <w:sz w:val="28"/>
        </w:rPr>
        <w:t xml:space="preserve">Ескерту. 15-тармаққа өзгеріс енгізілді - ҚР Көлік және коммуникациялар министрінің 2011.06.20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2012.07.24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p>
    <w:bookmarkEnd w:id="18"/>
    <w:bookmarkStart w:name="z17" w:id="19"/>
    <w:p>
      <w:pPr>
        <w:spacing w:after="0"/>
        <w:ind w:left="0"/>
        <w:jc w:val="both"/>
      </w:pPr>
      <w:r>
        <w:rPr>
          <w:rFonts w:ascii="Times New Roman"/>
          <w:b w:val="false"/>
          <w:i w:val="false"/>
          <w:color w:val="000000"/>
          <w:sz w:val="28"/>
        </w:rPr>
        <w:t>
      16. Темір жол көлігімен жүк тасымалдау кезінде қызмет көрсету туралы шарт жасасу үшін экспедитор тасымалдаушыға мыналарды ұсынады:</w:t>
      </w:r>
      <w:r>
        <w:br/>
      </w:r>
      <w:r>
        <w:rPr>
          <w:rFonts w:ascii="Times New Roman"/>
          <w:b w:val="false"/>
          <w:i w:val="false"/>
          <w:color w:val="000000"/>
          <w:sz w:val="28"/>
        </w:rPr>
        <w:t>
</w:t>
      </w:r>
      <w:r>
        <w:rPr>
          <w:rFonts w:ascii="Times New Roman"/>
          <w:b w:val="false"/>
          <w:i w:val="false"/>
          <w:color w:val="000000"/>
          <w:sz w:val="28"/>
        </w:rPr>
        <w:t>
      1) тасымалдаушының атына өтініш;</w:t>
      </w:r>
      <w:r>
        <w:br/>
      </w:r>
      <w:r>
        <w:rPr>
          <w:rFonts w:ascii="Times New Roman"/>
          <w:b w:val="false"/>
          <w:i w:val="false"/>
          <w:color w:val="000000"/>
          <w:sz w:val="28"/>
        </w:rPr>
        <w:t>
</w:t>
      </w:r>
      <w:r>
        <w:rPr>
          <w:rFonts w:ascii="Times New Roman"/>
          <w:b w:val="false"/>
          <w:i w:val="false"/>
          <w:color w:val="000000"/>
          <w:sz w:val="28"/>
        </w:rPr>
        <w:t>
      2) жеке тұлғалар үшін - жеке куәліктің, жеке кәсіпкерді мемлекеттік тіркеу туралы куәліктің нотариалды расталған көшірмелері, Қазақстан Республикасы салық төлеушісінің куәлігі жеке сәйкестірілген нөмірі (ЖСН);</w:t>
      </w:r>
      <w:r>
        <w:br/>
      </w:r>
      <w:r>
        <w:rPr>
          <w:rFonts w:ascii="Times New Roman"/>
          <w:b w:val="false"/>
          <w:i w:val="false"/>
          <w:color w:val="000000"/>
          <w:sz w:val="28"/>
        </w:rPr>
        <w:t>
</w:t>
      </w:r>
      <w:r>
        <w:rPr>
          <w:rFonts w:ascii="Times New Roman"/>
          <w:b w:val="false"/>
          <w:i w:val="false"/>
          <w:color w:val="000000"/>
          <w:sz w:val="28"/>
        </w:rPr>
        <w:t>
      3) заңды тұлғалар үшін - жарғының, мемлекеттік тіркеу (қайта тіркеу) туралы куәліктің нотариалды расталған көшірмелері, Қазақстан Республикасы салық төлеушісінің куәлігі бизнес сәйкестірілген нөмірі (БСН).</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Көлік және коммуникация министрінің 2012.07.24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End w:id="19"/>
    <w:bookmarkStart w:name="z18" w:id="20"/>
    <w:p>
      <w:pPr>
        <w:spacing w:after="0"/>
        <w:ind w:left="0"/>
        <w:jc w:val="both"/>
      </w:pPr>
      <w:r>
        <w:rPr>
          <w:rFonts w:ascii="Times New Roman"/>
          <w:b w:val="false"/>
          <w:i w:val="false"/>
          <w:color w:val="000000"/>
          <w:sz w:val="28"/>
        </w:rPr>
        <w:t>
      17. Осы Ереженiң 16-тармағында белгiленген барлық құжаттар бар болған кезде, тасымалдаушы отыз күнтiзбелiк күн iшiнде тасымалдарды ұйымдастыру туралы шартқа қол қояды.</w:t>
      </w:r>
      <w:r>
        <w:br/>
      </w:r>
      <w:r>
        <w:rPr>
          <w:rFonts w:ascii="Times New Roman"/>
          <w:b w:val="false"/>
          <w:i w:val="false"/>
          <w:color w:val="000000"/>
          <w:sz w:val="28"/>
        </w:rPr>
        <w:t>
      </w:t>
      </w:r>
      <w:r>
        <w:rPr>
          <w:rFonts w:ascii="Times New Roman"/>
          <w:b w:val="false"/>
          <w:i w:val="false"/>
          <w:color w:val="ff0000"/>
          <w:sz w:val="28"/>
        </w:rPr>
        <w:t xml:space="preserve">Ескерту. 17-тармақ жаңа редакцияда - ҚР Көлік және коммуникациялар министрінің 2011.06.20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