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f635" w14:textId="38df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Орталық депозитарийдің есептерді ұсыну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нарығын және қаржы ұйымдарын реттеу мен қадағалау жөніндегі агенттігі басқармасының 2004 жылғы 21 тамыздағы N 252 қаулысы. Қазақстан Республикасының Әділет министрлігінде 2004 жылғы 18 қыркүйекте тіркелді. Тіркеу N 3072. Күші жойылды - Қазақстан Республикасы Ұлттық банкі басқармасының 2015 жылғы 17 шілдедегі № 130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17.07.2015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"Бағалы қағаздар рыногы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15)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52-бабына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Қаржы нарығын және қаржы ұйымдарын реттеу мен қадағалау жөніндегі агенттігінің (бұдан әрі - Агенттік) Басқармасы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1-қосымшасына қоса берілетін Орталық депозитарийдің есептерді ұсыну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қолданысқа енген күннен бастап осы қаулының 2-қосымшасында көрсетілген нормативтік құқықтық актілердің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Қазақстан Республикасының Әділет министрлігінде мемлекеттік тіркелген күннен бастап он төрт күн өткеннен кейін қолданысқа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Стратегия және талдау департаменті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(Байсынов М.Б.) бірлесіп осы қаулыны Қазақстан Республикасының Әділет министрлігінде мемлекеттік тіркеу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Қазақстан Республикасының Әділет министрлігінде мемлекеттік тіркелген күннен бастап он күндік мерзімде оны Агенттіктің барлық мүдделі бөлімшелеріне және орталық депозитарийге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Агенттіктің қызметін қамтамасыз ету департаменті (Несіпбаев Р.Р.) осы қаулыны Қазақстан Республикасының бұқаралық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 құралдарында жариялау шараларын қолға 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қаулының орындалуын бақылау Агенттік Төрағасының орынбасары Е.Бахмутоваға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нарығын және қаржы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ұйымдарын реттеу мен қадағалау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агенттігі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"Орталық депозитарийдің есептерді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ұсыну ережесін бекіту туралы"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21 тамыздағы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252 қаулысына 1-қосымша    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Орталық депозитарийдің есептерді ұсыну ережесі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Осы Ереже орталық депозитарийдің Қазақстан Республикасы Ұлттық Банкінің Қаржы нарығын және қаржы ұйымдарын бақылау мен қадағалау комитетіне (бұдан әрі – уәкілетті орган) есептер ұсыну тәртібі мен нысандарын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ҚР Ұлттық Банкі Басқармасының 2012.02.24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2013.01.01 бастап енгізіледі) Қаулысымен.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Орталық депозитарий тоқсан сайын, есепті тоқсаннан кейінгі айдың бесінші жұмыс күнінен кешіктірмей, уәкілетті органға есепті тоқсанның мынадай есептерді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Ереженің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орталық депозитарийдің депоненттері туралы есеп;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орталық депозитарийде номиналды ұстауда тұрған бағалы қағаздар және осы Ереженің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олармен жасалған операциялар туралы есеп;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Ереженің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орталық депозитарийде номиналды ұстауда тұрған инвестициялық корлардың пайларын (акцияларын) ұстаушылар саны туралы мәліметтер.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ҚР Ұлттық Банкі Басқармасының 2012.02.24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2013.01.01 бастап енгізіледі) Қаулысымен.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Ереженің 2-қосымшасының нысаны бойынша есеп номиналды ұстаудағы бағалы қағаздардың әр түрі бойынша толтырылады.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Есептер ұсынылатын деректердің құпиялылығын және түзетілмейтіндігін қамтамасыз ететін криптографикалық қорғау құралдары бар ақпараттың жеткізілуіне кепілдік беретін көлік жүйесін пайдалана отырып, электрондық тасымалдағышта ұсынылады.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өзгерту енгізілді - ҚР Қаржы нарығын және қаржы ұйымдарын реттеу мен қадағалау агенттігі Басқармасының 2007.06.25 </w:t>
      </w:r>
      <w:r>
        <w:rPr>
          <w:rFonts w:ascii="Times New Roman"/>
          <w:b w:val="false"/>
          <w:i w:val="false"/>
          <w:color w:val="000000"/>
          <w:sz w:val="28"/>
        </w:rPr>
        <w:t>N 173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Уәкілетті орган есептерді қараған кезде орталық депозитарийден есептерде көрсетілген ақпараттарды тексеру үшін қажетті мәліметтер мен құжаттарға сұрату жасай алады.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Орталық депозитарий және оның лауазымды тұлғалары есептерді бермегені, уақтылы бермегені немесе есептерде шынайы емес мәліметтерді бергені үшін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актілеріне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жауап береді.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Ережеде реттелмеген мәселелер Қазақстан Республикасының заңдарында көзделген тәртіппен шешіледі.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Орталық депозитарий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есептерін ұсыну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1-қосымша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_______________________ жағдай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орталық депозитарий депоненттері туралы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Р/с|Депо.|Лицензия.|    Күні   |Кезең соңындағы номиналды ұстаушы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|нент |лардың   |___________| жүйесіндегі депоненттің қосалқы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|атауы|түрлері  |Номи.|Номи.|       шоттарының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|және де. |налды|налды|___________________________________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|ректеме. |ұс.  |ұс.  |Бар.|Қазақ.|Қазақ.|Қазақ. |Қазақ.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|лері (ше.|таушы|таушы|лығы|стан  |стан  |стан   |стан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|телдік   |шар. |шар. |    |Респу.|Респу.|Респу. |Респу.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|депонент.|тын  |тын  |    |блика.|блика.|блика. |блика.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|тер үшін |жасау|бұзу |    |сының |сының |сының  |сының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|елдердің |     |     |    |жинақ.|инвес.|екінші |сақтан.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|атаулары)|     |     |    |таушы |тиция.|деңге. |дыру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       |     |     |    |зейне.|лық   |йдегі  |(қайта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       |     |     |    |тақы  |қор.  |банк.  |сақтан.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       |     |     |    |қор.  |лары  |тері   |дыру)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       |     |     |    |лары  |(ИҚ   |(меншік|ұйымдары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       |     |     |    |(зей. |актив.|иеле.  |(меншік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       |     |     |    |нетақы|тері) |рінің) |иеле.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       |     |     |    |актив.|      |       |рінің)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       |     |     |    |тері)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1    2         3      4     5     6     7      8       9     10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Кезең соңындағы номиналды ұстаушы жүйесіндегі депоненттің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қосалқы шоттарының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Қазақ. |Қазақ.|Қазақ.|Қазақ.|Қазақ.|Қазақ.|Қазақ.|Қазақ.|Ақпарат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   |стан  |стан  |стан  |стан  |стан  |стан  |стан  |ашылмаған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Респу. |Респу.|Респу.|Респу.|Респу.|Респу.|Респу.|Респу.|бағалы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блика. |блика.|блика.|блика.|блика.|блика.|блика.|блика.|қағаздар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сының  |сының |сының |сының |сының |сының |сының |сының |ұстаушы.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брокер-|қаржы |рези. |рези. |рези. |рези. |рези. |рези. |лары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дилер. |рыно. |дент. |дент  |дент. |дент. |дент  |дент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лері   |гының |тері- |емес. |тері- |тері- |емес. |емес.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(банк  |басқа |номи. |тері- |басқа |жеке  |тері- |тері-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емес   |лицен.|налды |номи. |заңды |тұлға.|басқа |жеке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меншік |зиат. |ұстау.|налды |тұл.  |лары  |заңды |тұлға.|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иеле.  |тары  |шылары|ұстау.|ғалары|      |тұл.  |лары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рінің) |(мен. |      |шылары|      |      |ғалары|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|шік   |      |      |      |      |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|иеле. |      |      |      |      |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|рі)   |      |      |      |      |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11     12     13     14      15     16    17    18      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Депоненттер санының жиынтығы: _____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Орталық депозитарий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есептерін ұсыну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2-қосымша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________________ бастап _______________ дейінгі кезең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аралығындағы орталық депозитарийдің номиналды ұстауында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болған бағалы қағаздар және солармен жасалған операциялар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туралы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N| Бағалы |Бағалы|Орталық |Кезең   |Номиналды  |Номиналды ұстаудан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|қағаздар|қағаз.|депози. |аяғында |ұстауға    |шығарылған бағалы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|эмитен. |дың   |тарий   |орталық |қабылданған|қағаздар саны (оның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тінің  |біре. |номи.   |депози. |бағалы қа. |ішінде жою, өтеу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атауы  |гей.  |налды   |тарий   |ғаздар саны|кезінде), дана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 |лен.  |ұстауды |жүйесі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 |діру  |жүзеге  |есебін.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 |нөмірі|асыратын|дегі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 |      |тіркеу. |бағалы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 |      |шінің,  |қағаздар|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 |      |касто.  |қалдығы,|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 |      |дианның |  дана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 |      |немесе  |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 |      |басқа   |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 |      |ұйымның |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 |      |атауы   |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1     2        3      4        5          6              7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Жиынтығы     х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 жеке шоттан екіншісіне аударым|Қосалқы шоттар бойынша аударым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жасалған бағалы қағаздардың саны, |жасалған бағалы қағаздар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дана                |(жеке шоттар арасындағы бағалы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___________________________________|қағаздарды аудару операцияларын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Бар.|Бастапқы рынок| Қосалқы рынок |        ескермей), дана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лығы|______________|_______________|_______________________________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|Бағалы|Бағалы |Бағалы |Бағалы |Бар.| Бастапқы   |  Қосалқы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|қағаз.|қағазд.|қағазд.|қағазд.|лығы|   рынок    |    рынок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|дардың|ұйым.  |ұйым.  |ұйым.  |    |____________|_____________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|ұйым. |дасты. |дасты. |дасты. |    |Ба.  |Бағалы|Бағалы|Бағалы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|дасты.|рылма. |рылған |рылма. |    |ғалы |қа.   |қа.   |қа.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|рылған|ған    |рыногы |ған    |    |қа.  |ғазд. |ғазд. |ғазд.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|рыногы|рыногы |       |рыногы |    |ғазд.|ұйым. |ұйым. |ұйым.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 |       |       |       |    |ұйым.|дас.  |дас.  |дас.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 |       |       |       |    |дас. |тырыл.|тыры. |тырыл.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 |       |       |       |    |тыры.|маған |лған  |маған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 |       |       |       |    |лған |рыногы|рыногы|рыногы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 |       |       |       |    |ры.  |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 |       |       |       |    |ногы |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     9       10      11      12   13    14     15    16    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Шығарылған санының жиынтығы: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депозитарий номиналды ұстауды жүзеге асыратын тіркеушілердің, кастодиандардың және басқа ұйымдардың жалпы саны:______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  Орталық депозитарийдің есептерді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ұсыну ережесіне 3-қосымша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РҚАО-ның ескертуі!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3-қосымша 2010 жылдың 1 қаңтарынан бастап қолданысқа енгізіледі - ҚР Қаржы нарығын және қаржы ұйымдарын реттеу мен қадағалау агенттігі Басқармасының 2009.01.26 </w:t>
      </w:r>
      <w:r>
        <w:rPr>
          <w:rFonts w:ascii="Times New Roman"/>
          <w:b w:val="false"/>
          <w:i w:val="false"/>
          <w:color w:val="ff0000"/>
          <w:sz w:val="28"/>
        </w:rPr>
        <w:t>N 7</w:t>
      </w:r>
      <w:r>
        <w:rPr>
          <w:rFonts w:ascii="Times New Roman"/>
          <w:b w:val="false"/>
          <w:i w:val="false"/>
          <w:color w:val="ff0000"/>
          <w:sz w:val="28"/>
        </w:rPr>
        <w:t xml:space="preserve"> 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20___жылғы "___"______________ жағдай бойынша/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шоттардың бірыңғай жүйесін жүргізу бойынша қызметтің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қорытындылары жөніндегі есеп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2458"/>
        <w:gridCol w:w="2587"/>
        <w:gridCol w:w="2287"/>
        <w:gridCol w:w="2888"/>
        <w:gridCol w:w="3382"/>
      </w:tblGrid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Тіркеушінің атауы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шоттардың бірыңғай жүйесін жүргізуге шарт жасасу күні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Эмитенттің атауы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Бағалы қағаздың ұлттық сәйкестендіру нөмірі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Эмитенттің бағалы қағаздарды ұстаушылардың тізілім жүйесінде ашылған жеке шоттарының саны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 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Эмитенттің атауы көрсетіледі, оның ішінде акциялардың (облигациялардың) эмитенті болып табылатын акционерлік қоғамның, облигациялардың эмитенті болып табылатын жауапкершілігі шектеулі серіктестігінің атауы, инвестициялық пай қорының және оның басқарушы компаниясының атауы.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 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эмитенттің бағалы қағаздарының әр түрі бөлігінде әр эмитент бойынша жеке шоттардың саны көрсетіледі (жай акциялар, артықшылығы бар акциялар, облигациялар, пайлар.).".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  
Орталық депозитарийдің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есептерді ұсыну ережесіне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4-қосымшамен толықтырылды - ҚР Қаржы нарығын және қаржы ұйымдарын реттеу мен қадағалау агенттігі Басқармасының 2009.01.26 </w:t>
      </w:r>
      <w:r>
        <w:rPr>
          <w:rFonts w:ascii="Times New Roman"/>
          <w:b w:val="false"/>
          <w:i w:val="false"/>
          <w:color w:val="ff0000"/>
          <w:sz w:val="28"/>
        </w:rPr>
        <w:t>N 7</w:t>
      </w:r>
      <w:r>
        <w:rPr>
          <w:rFonts w:ascii="Times New Roman"/>
          <w:b w:val="false"/>
          <w:i w:val="false"/>
          <w:color w:val="ff0000"/>
          <w:sz w:val="28"/>
        </w:rPr>
        <w:t xml:space="preserve">, өзгеріс енгізілді - ҚР Ұлттық Банкі Басқармасының 2012.02.24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2013.01.01 бастап енгізіледі) Қаулыларымен.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20___жылғы "___"______________ жағдай бойынша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депозитарийдің номиналды ұстауында болған инвестициялық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қорлардың пай (акциялар) ұстаушыларының саны туралы мәліметтер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9"/>
        <w:gridCol w:w="2786"/>
        <w:gridCol w:w="2218"/>
        <w:gridCol w:w="2502"/>
        <w:gridCol w:w="2645"/>
      </w:tblGrid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қордың атауы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Басқарушы компанияның атауы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Кастодианның атауы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Пайдың (акцияның) ұлттық сәйкестендіру нөмірі 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қорлардың бағалы қағаздарын ұстаушылардың жалпы жиынтық саны: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 ұстаушылардың жиынтық саны: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Акциялар ұстаушылардың жиынтық саны: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2739"/>
        <w:gridCol w:w="2474"/>
        <w:gridCol w:w="2796"/>
        <w:gridCol w:w="2437"/>
      </w:tblGrid>
      <w:tr>
        <w:trPr>
          <w:trHeight w:val="30" w:hRule="atLeast"/>
        </w:trPr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қорлардың пайларын (акцияларын) ұстаушылардың жалпы саны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қорлардың пайларын (акцияларын) ұстаушылардың саны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тұлғалардың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резиденттердің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 еместердің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резиденттердің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 еместердің 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нарығын және қаржы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ұйымдарын реттеу мен қадағалау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агенттігі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"Орталық депозитарийдің есептерді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ұсыну ережесін бекіту туралы"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21 тамыздағы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252 қаулысына 2-қосымша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күші жойылды деп танылған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нормативтік құқықтық актілердің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нормативтік құқықтық актілердің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Бағалы қағаздар жөніндегі ұлттық комиссиясының "Бағалы қағаздар рыногының кәсіби қатысушыларының есеп беруін ұсыну тәртібі туралы" нұсқаулығын бекіту туралы" 1996 жылғы 22-қазандағы N 118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актілерінің мемлекеттік тіркелу тізілімінде N 238 тіркелген, Қазақстан Республикасының бағалы қағаздар рыногы бойынша нормативтік құқықтық және нормативтік актілер жинағында 2001 жылғы сәуірде жарияланған, 4-том);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Ұлттық Банкінің "Қазақстан Республикасының Бағалы қағаздар жөніндегі ұлттық комиссиясының "Бағалы қағаздар рыногының кәсіби қатысушыларының есеп беруін ұсыну тәртібі туралы" 1996 жылғы 22-қазандағы N 118 қаулысына өзгерістер енгізу туралы" 2002 жылғы 2-қыркүйектегі N 356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актілерінің мемлекеттік тіркелу тізілімінде N 1990 тіркелген, Қазақстан Республикасы Ұлттық Банкінің "Қазақстан Ұлттық Банкінің Хабаршысы" және "Вестник Национального Банка Казахстана" басылымдарында 2002 жылғы 4-17 қарашада жарияланған, N 23);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Әділет министрлігінде N 1865 тіркелген, Агенттік Басқармасының "Сауда-саттық ұйымдастырушылардың есеп беру ережесін және Қазақстан Республикасының Әділет министрлігінде N 238 тіркелген Қазақстан Республикасының Бағалы қағаздар жөніндегі ұлттық комиссияның "Бағалы қағаздар рыногының кәсіби қатысушыларының есеп беру тәртібі туралы" Нұсқаулықты бекіту жөнінде" 1996 жылғы 22 қазандағы N 118 қаулысына, Қазақстан Республикасының Әділет министрлігінде N 1865 тіркелген Қазақстан Республикасының Ұлттық Банкі Басқармасының "Бағалы қағаздар рыногы кәсіби қатысушыларының және бағалы қағаздармен сауда-саттық ұйымдастырушылардың апта және ай сайынғы есепті ұсыну тәртібі туралы" 2002 жылғы 13 сәуірдегі N 130 қаулысына өзгерістер енгізу туралы" 2004 жылғы 15 наурыздағы N 77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(Қазақстан Республикасының нормативтік құқықтық актілерінің мемлекеттік тіркелу тізілімінде N 2817 тіркелген);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Әділет министрлігінде N 2124 тіркелген, Агенттік Басқармасының "Бағалы қағаздар рыногында брокерлік-дилерлік қызметті жүзеге асыратын ұйымдардың қаржылық есеп беру тізбесі, нысандары және ұсыну мерзімдері туралы нұсқаулықты бекіту туралы және Қазақстан Республикасының Әділет министрлігінде N 238 тіркелген Қазақстан Республикасының Бағалы қағаздар жөніндегі ұлттық комиссиясының "Бағалы қағаздар рыногының кәсіби қатысушыларының есеп беру тәртібі туралы" нұсқаулықты бекіту жөнінде" 1996 жылғы 22 қазандағы N 118 қаулысына және Қазақстан Республикасының Әділет министрлігінде N 2124 тіркелген Қазақстан Республикасының Ұлттық Банкі Басқармасының "Қазақстан Республикасының бағалы қағаздар рыногында брокерлік және дилерлік қызметті жүзеге асыруға лицензиялары бар ұйымдардың есеп беру ережесін бекіту туралы" 2002 жылғы 18 желтоқсандағы N 486 қаулысына өзгерістер енгізу туралы" 2004 жылғы 12 сәуірдегі N 116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(Қазақстан Республикасының нормативтік құқықтық актілерінің мемлекеттік тіркелу тізілімінде N 2854 тіркелген).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