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ac5d5" w14:textId="70ac5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Тұқымға арналған құжаттаманың нысандарын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2004 жылғы 23 тамыздағы N 453 бұйрығы. Қазақстан Республикасының Әділет министрлігінде 2004 жылғы 22 қыркүйекте тіркелді. Тіркеу N 3080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тақырыбы жаңа редакцияда - ҚР Ауыл шаруашылығы министрінің 07.06.2013 </w:t>
      </w:r>
      <w:r>
        <w:rPr>
          <w:rFonts w:ascii="Times New Roman"/>
          <w:b w:val="false"/>
          <w:i w:val="false"/>
          <w:color w:val="ff0000"/>
          <w:sz w:val="28"/>
        </w:rPr>
        <w:t>№ 15-07/270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рет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«Тұқым шаруашылығы туралы» 2003 жылғы 8 ақпандағы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Ауыл шаруашылығы министрінің 07.06.2013 </w:t>
      </w:r>
      <w:r>
        <w:rPr>
          <w:rFonts w:ascii="Times New Roman"/>
          <w:b w:val="false"/>
          <w:i w:val="false"/>
          <w:color w:val="000000"/>
          <w:sz w:val="28"/>
        </w:rPr>
        <w:t>№ 15-07/270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рет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тұқымға арналған құжаттаманың нысандары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өсімдігі тұқымының </w:t>
      </w:r>
      <w:r>
        <w:rPr>
          <w:rFonts w:ascii="Times New Roman"/>
          <w:b w:val="false"/>
          <w:i w:val="false"/>
          <w:color w:val="000000"/>
          <w:sz w:val="28"/>
        </w:rPr>
        <w:t>аттестаты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оригиналды, суперэлиталық, элиталық картоп тұқымына </w:t>
      </w:r>
      <w:r>
        <w:rPr>
          <w:rFonts w:ascii="Times New Roman"/>
          <w:b w:val="false"/>
          <w:i w:val="false"/>
          <w:color w:val="000000"/>
          <w:sz w:val="28"/>
        </w:rPr>
        <w:t>аттестаты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өсімдігі тұқымының </w:t>
      </w:r>
      <w:r>
        <w:rPr>
          <w:rFonts w:ascii="Times New Roman"/>
          <w:b w:val="false"/>
          <w:i w:val="false"/>
          <w:color w:val="000000"/>
          <w:sz w:val="28"/>
        </w:rPr>
        <w:t>куәлігі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репродукциялық картоп тұқымына </w:t>
      </w:r>
      <w:r>
        <w:rPr>
          <w:rFonts w:ascii="Times New Roman"/>
          <w:b w:val="false"/>
          <w:i w:val="false"/>
          <w:color w:val="000000"/>
          <w:sz w:val="28"/>
        </w:rPr>
        <w:t>куәлігі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ҚР Ауыл шаруашылығы министрінің 07.06.2013 </w:t>
      </w:r>
      <w:r>
        <w:rPr>
          <w:rFonts w:ascii="Times New Roman"/>
          <w:b w:val="false"/>
          <w:i w:val="false"/>
          <w:color w:val="000000"/>
          <w:sz w:val="28"/>
        </w:rPr>
        <w:t>№ 15-07/270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рет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 Қазақстан Республикасының Әділет министрлігінде мемлекеттік тіркелген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«Тұқым құжаттамаларының нысандарын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туралы» Қазақстан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Ауыл шаруашылығы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2004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453 бұйрығымен бекітілген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Оң жақ жоғарғы бұрышындағы тақырыбы жаңа редакцияда - ҚР Ауыл шаруашылығы министрінің 07.06.2013 </w:t>
      </w:r>
      <w:r>
        <w:rPr>
          <w:rFonts w:ascii="Times New Roman"/>
          <w:b w:val="false"/>
          <w:i w:val="false"/>
          <w:color w:val="ff0000"/>
          <w:sz w:val="28"/>
        </w:rPr>
        <w:t>№ 15-07/270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рет ресми жарияланған күнінен бастап қолданысқа енгізіледі).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Ауыл шаруашылығы өсімдігі тұқымының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аттестаты N_____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200 _жылғы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(күні, 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Тұқым өндіруші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(заңды тұлғаның толық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жеке тұлғаның тегі, аты, әкесінің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Облыс, аудан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Пошталық мекен-жайы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 шаруашылығы өсімдігі ______ 5. Линиясы, сорты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Репродукциясы ____________ 7. Категориясы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Егін жылы _____________ 9. Партияның салмағы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Сақтау орны ______________ N ________ бөлімше (бригада),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 саны _________, қойманың N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Тұқым өндіруші тұқымды алғашқы рет қайдан және қашан алды ________________________________: оның репродукциясы 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категориясы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Бірегей тұқым өндірушінің ((элиталық тұқым өндіруші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шаруашылық)) тұқым алу әдісі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Тұқымның мінездемесі: а) сорттық тазалығы (типтігі)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%; б) күнбағыстың сауыттылығы ___ %; в) жүгерінің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(дәндерінің) ксенийлігі ____; г) бөрібұршақтың (ащы дәндерінің)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уыттылығы __________; д) буданды күнбағыстың аналық нысанында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(ұрықсыз аналогында) ұрықты себеттердің белгілі болған жалпы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саны бірінші тексергенде ___ %; екіншіде ___ %, үшіншіде ______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Күнбағыстың ұрықсыз өзінен тозаңданған тобының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суперэлита және элита тұқымын топырақтық бақылау нәтижелері: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а) типтігі _____________ %; б) аурулармен залалдануы: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сұмқұламен ___ %; жалған ақұнтақ ауруымен __ %; в) 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нысанның ұрықсыздығы дәрежесі ____%.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Сорттық қоспа құрамы (атауы және %)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сидам сабақтанатын өсімдіктердің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(көкөністер мен тамыржемістілер үшін)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Далалық тексеру актісіне сәйкес егістіктердің аурулармен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зиянкестермен залалдануы: тозаңды қаракүйемен ______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қатты қаракүйемен ____ %.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Егістіктердің ластануы: карантиндік арамшөптермен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(далалық тексеру актісі бойынша)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карантиндік объектілермен залалдануы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(сорттық тазалық немесе типтік, ұрықты себеттердің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қалыптасу сапасы, егістіктің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 көрсеткіштері бойынша мәліметтер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ластануы және аурулар мен зиянкестермен залалдануы)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 құжаттар негізінде берілген.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(құжаттың түрі, нөмірі және күнгі)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Егістік қасиеттері туралы мәліметтер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берген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(тұқымның сапасын сараптау жөніндегі зертхана)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 жылғы _________ N ___ "Тұқым сапасы туралы куәлік" негізінде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(күні, 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берілген.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 Оның ішінде   |Ылғал.|Өнгіш.|1000 |Аурулармен залал.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   |дылы. |тігі, |дән. |дануы және зиянкес.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|                 |ғы, % |   %  |нің  |термен қоныстануы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_________|_________________|      |      |сал. |___________________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Не. |Қал.|Басқа|Басқа|Арам.|      |      |мағы |Аурулар  |Залалдану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гіз.|дық,|екпе |өсім.|шөп. |      |      |(күн.|мен зиян.|(қоныс.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гі  |  % |өсім.|дік. |тер. |      |      |ба.  |кестердің|тану)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да. |    |дік. |тер. |дің  |      |      |ғыс) |  атауы  |немесе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қыл.|    |тер. |дің  |тұқы.|      |      |     |         |дәрежесі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дың |    |дің  |тұқы.|мы,  |      |    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тұ. |    |тұқы.|мы - |дана |      |    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қы. |    |мы,  |бар. |/1 кг|      |    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мы, |    |дана |лығы,|     |      |    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%   |    |/1 кг|дана |     |      |    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 |(шөп.|/1 кг|     |      |    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 |тер  |     |     |      |    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 |тұқы.|     |     |      |    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 |мының|     |     |      |    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 |пар. |     |     |      |    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 |тия. |     |     |      |    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 |лары |     |     |      |    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 |үшін |     |     |      |    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|    |  %) |     |     |      |      |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    2     3    4     5       6     7     8        9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Шаруашылық жарамдылығы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Егістік қасиеттері туралы қосымша мәліметтер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Партияны жіберу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______________________ деп белгіленген сорттық тұқымдардың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_________________ қамбада, N _________ қоймада сақтаулы партиясы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 бойынша N ___________ _____________________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(көлік түрі)                          (құжаттың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(заңды тұлғаның толық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мекен-жайына жіберілді.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жеке тұлғаның тегі, аты, әкесінің аты)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Кепілдік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Тұқым партиясын жіберіп отырған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(заңды тұлғаның толық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жеке тұлғаның тегі, аты, әкесінің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тұқымдардың жинау, бастыру, қабылдау, жинақтау, сақтау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тиеп жөнелту кезінде басқа сорттармен, нысандармен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дақылдармен ластанбағанына;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партияға сол сорттың, топтың сапасы нашар тұқымдарының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қосылмағанына;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Брассика текті айқышгүлділердің тұқымдарының сол тектің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түрлерімен және түршелерімен ластанбағанына;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көкөністер мен тамыржемістілер тұқымдарының кенемен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залалданбағанына кепілдік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Тұқым өндіруші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(жеке тұлға үшін - тегі, аты, әкесінің аты, қолы,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бар болған жағдайда мөрі, мөрі болмаған жағдайда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нотариуспен куәландырылған қолы, заңды тұлға үшін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тегі, аты, әкесінің аты, басшының қолы, мөрі)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  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(лауазымы, тегі, аты, әкесінің аты,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«Тұқым құжаттамаларының нысандарын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туралы» Қазақстан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Ауыл шаруашылығы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2004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453 бұйрығымен бекітілген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Оң жақ жоғарғы бұрышындағы тақырыбы жаңа редакцияда - ҚР Ауыл шаруашылығы министрінің 07.06.2013 </w:t>
      </w:r>
      <w:r>
        <w:rPr>
          <w:rFonts w:ascii="Times New Roman"/>
          <w:b w:val="false"/>
          <w:i w:val="false"/>
          <w:color w:val="ff0000"/>
          <w:sz w:val="28"/>
        </w:rPr>
        <w:t>№ 15-07/270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рет ресми жарияланған күнінен бастап қолданысқа енгізіледі).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Оригиналды, суперэлиталық, элиталық картоп </w:t>
      </w:r>
      <w:r>
        <w:br/>
      </w:r>
      <w:r>
        <w:rPr>
          <w:rFonts w:ascii="Times New Roman"/>
          <w:b/>
          <w:i w:val="false"/>
          <w:color w:val="000000"/>
        </w:rPr>
        <w:t xml:space="preserve">
тұқымына аттестаты N_____ </w:t>
      </w:r>
      <w:r>
        <w:br/>
      </w:r>
      <w:r>
        <w:rPr>
          <w:rFonts w:ascii="Times New Roman"/>
          <w:b/>
          <w:i w:val="false"/>
          <w:color w:val="000000"/>
        </w:rPr>
        <w:t xml:space="preserve">
(керегінің астын сызу керек)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200 _жылғы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(күні, 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Тұқым өндіруші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(заңды тұлғаның толық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жеке тұлғаның тегі, аты, әкесінің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Облыс, аудан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Пошталық мекен-жайы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Сорты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Бастапқы материал қайдан және қашан алынған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Оригиналды (супер-суперэлиталық), суперэлиталық, элиталық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 өсіру үшін бастапқы материалды алу әдісі (меристемдік, жабық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топырақтан алынған емделінген түйнектер, түптерді далалық жағдайда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Өнімділігі гектардан ____________________________ центнер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Партияның салмағы _________________________________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 саны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Аттестат беруге негіздеме: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танаптарға отырғызуларды қабылдау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 _ жылғы ____________ N ____ акті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(күні, 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Сорттық тазалығы (қабылдау акті бойынша) 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Аурулармен залалдануы (қабылдау акті бойынша)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Қоса беріліп отырған комиссия жүргізген түйнектік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талдаудың 200 _ жылғы ____________ N____ актісі негізіндегі егістік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(күні, 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қасиеттер туралы мәліметтер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Партияны жіберу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Картоптың салмағы _________ тонна партиясы сақтауға N 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қоймаға, N ________ қырманға, N ________ үймеге салынды,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 бойынша N ___________ _____________________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(көлік түрі)                           (құжаттың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(заңды тұлғаның толық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мекен-жайына жіберілді.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жеке тұлғаның тегі, аты, әкесінің аты)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Кепілдік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Тұқым партиясын жіберіп отырған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(заңды тұлғаның толық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жеке тұлғаның тегі, аты, әкесінің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тұқымдардың жинау, сақтау және тиеп жөнелту кезінде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сорттармен ластанбағанына және сол сорттың шыққан тегі басқа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картобымен араласпағанына кепілдік етеді.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Тұқым өндіруші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(жеке тұлға үшін - тегі, аты, әкесінің аты, қолы,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бар болған жағдайда мөрі, мөрі болмаған жағдайда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нотариуспен куәландырылған қолы, заңды тұлға үшін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тегі, аты, әкесінің аты, басшының қолы, мөрі)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  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(лауазымы, тегі, аты, әкесінің аты,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«Тұқым құжаттамаларының нысандарын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туралы» Қазақстан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Ауыл шаруашылығы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2004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453 бұйрығымен бекітілген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Оң жақ жоғарғы бұрышындағы тақырыбы жаңа редакцияда - ҚР Ауыл шаруашылығы министрінің 07.06.2013 </w:t>
      </w:r>
      <w:r>
        <w:rPr>
          <w:rFonts w:ascii="Times New Roman"/>
          <w:b w:val="false"/>
          <w:i w:val="false"/>
          <w:color w:val="ff0000"/>
          <w:sz w:val="28"/>
        </w:rPr>
        <w:t>№ 15-07/270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рет ресми жарияланған күнінен бастап қолданысқа енгізіледі).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Ауыл шаруашылығы өсімдігі тұқымының куәлігі N ___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200 _жылғы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(күні, 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Тұқым өндіруші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(заңды тұлғаның толық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жеке тұлғаның тегі, аты, әкесінің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Облыс, аудан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Пошталық мекен-жайы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 шаруашылығы өсімдігі _________ 5. Сорты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Элиталық тұқымдарды шығару жылы (элиталық тұқым өндіруші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шаруашылық) 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Репродукциясы (генерациясы) 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Категориясы _______________ 9. Егін жылы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Тұқым қайдан және қашан алынды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Сорттық  |Күнба. |Жүгерінің| Бөрібұршақтың  |  Партияның көлемі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тазалығы |ғыстың |(дәндері.|(ащы дәндерінің)|____________________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(типтігі),|сауыт. |нің) ксе.| уыттылығы, %   | центнер |орын саны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%    |тылығы,|нийлігі  |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|   %   |         |                |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11       12       13           14            15    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Сорттық қоспа құрамы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(атауы және %)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Сидам сабақтанатын өсімдіктердің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(көкөністер мен тамыржемістілер үшін)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Егістіктердің аурулармен және зиянкестермен залалдануы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(далалық тексеру актісіне сәйкес): тозаңды қаракүйемен ___ %;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қатты қаракүйемен __ %;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Егістіктердің ластануы (далалық тексеру актісіне сәйкес):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қиын ажыратылатын екпе өсімдіктермен _________ %, қиын ажыратылатын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арамшөптермен ________ %, сонымен қатар: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карантиндік арамшөптермен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(атауы, саны)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улы арамшөптермен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(атауы, саны)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карантиндік арамшөптермен залалдануы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Сорттық тазалық немесе типтік, ластану және аурулар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зиянкестермен залалдану көрсеткіштері бойынша мәліметтер 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 құжат негізінде берілген.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Егістік қасиеттері туралы мәліметтер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берген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(тұқымның сапасын сараптау жөніндегі зертхана)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200__ жылғы _______________ N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(күні, айы)             (құжаттардың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негізінде берілген.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Класс|Не.  |Қал.|   Оның ішінде   |Ыл. |Өнгіш.|Аурулармен залал.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|гізгі|дық,|_________________|ғал.|тігі, |дануы және зиянкес.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|да.  |  % |Басқа|Басқа|Арам.|ды. |  %   |термен қоныстануы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|қыл. |    |екпе |өсім.|шөп. |лы. |      |____________________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|дың  |    |өсім.|дік. |тер. |ғы, |      |Аурулар мен|Залалдану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|тұқы.|    |дік. |тер  |дің  | %  |      |зиянкестер.|(қоныс.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|мы, %|    |тер. |тұ.  |тұқы.|    |      | дің атауы |тану)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 |дің  |қымы-|мы,  |    |      |           |немесе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 |тұ.  |бар. |дана |    |      |           |дәрежесі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 |қымы,|лығы,|/1 кг|    |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 |дана |дана |     |    |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|     |    |/1 кг|/1 кг|     |    |      |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     2    3    4     5      6    7     8        9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Шаруашылық жарамдылығы (көкөністер мен тамыржемістілер үшін) 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Егістік қасиеттері туралы қосымша мәліметтер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Партияны жіберу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______________________ деп белгіленген сорттық тұқымдардың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__________ қамбада, N ________________ қоймада сақтаулы партиясы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 бойынша N ___________ _______________________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(көлік түрі)                           (құжаттың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(заңды тұлғаның толық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мекен-жайына жіберілді.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жеке тұлғаның тегі, аты, әкесінің аты, облыс, аудан)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Кепілдік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Тұқым партиясын жіберіп отырған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(заңды тұлғаның толық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жеке тұлғаның тегі, аты, әкесінің 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тұқымдардың жинау, бастыру, қабылдау, жинақтау, сақтау,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тиеп жөнелту кезінде басқа сорттармен немесе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өсімдіктерімен ластанбағанына;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партияға сол сорттың, топтың сапасы нашар тұқымдарының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қосылмағанына;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Брассика текті айқышгүлділердің тұқымдарының сол тектің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басқа түрлерімен және түршелерімен ластанбағанына;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көкөністер мен тамыржемістілер тұқымдарының кенемен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залалданбағанына кепілдік береді.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Тұқым өндіруші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(жеке тұлға үшін - тегі, аты, әкесінің аты, қолы,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бар болған жағдайда мөрі, мөрі болмаған жағдайда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нотариуспен куәландырылған қолы, заңды тұлға үшін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тегі, аты, әкесінің аты, басшының қолы, мөрі)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  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(лауазымы, тегі, аты, әкесінің аты,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«Тұқым құжаттамаларының нысандарын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бекіту туралы» Қазақстан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Республикасы Ауыл шаруашылығы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2004 жылғы 23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453 бұйрығымен бекітілген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Оң жақ жоғарғы бұрышындағы тақырыбы жаңа редакцияда - ҚР Ауыл шаруашылығы министрінің 07.06.2013 </w:t>
      </w:r>
      <w:r>
        <w:rPr>
          <w:rFonts w:ascii="Times New Roman"/>
          <w:b w:val="false"/>
          <w:i w:val="false"/>
          <w:color w:val="ff0000"/>
          <w:sz w:val="28"/>
        </w:rPr>
        <w:t>№ 15-07/270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 рет ресми жарияланған күнінен бастап қолданысқа енгізіледі).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Репродукциялық картоп тұқымына </w:t>
      </w:r>
      <w:r>
        <w:br/>
      </w:r>
      <w:r>
        <w:rPr>
          <w:rFonts w:ascii="Times New Roman"/>
          <w:b/>
          <w:i w:val="false"/>
          <w:color w:val="000000"/>
        </w:rPr>
        <w:t xml:space="preserve">
куәлігі N_____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200 _жылғы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(күні, айы)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Тұқым өндіруші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(заңды тұлғаның толық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жеке тұлғаның тегі, аты, әкесінің аты)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Облыс, аудан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Пошталық мекен-жайы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Сорты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Элита қайдан және қашан алынған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Алынған элитаны өсіру әдісі (емделінген немесе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емделінбеген негіз)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Өнімділігі гектардан ____________________________ центнер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Партияның салмағы ______________________ тонна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 саны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Аттестат беруге негіздеме: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Комиссияның танаптарға отырғызуларды қабылдау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200_ жылғы ______________ N ____ акті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(күні, 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Сорттық тазалығы (қабылдау акті бойынша) _______________________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Аурулармен залалдануы (қабылдау акті бойынша) __________________ %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Қоса беріліп отырған комиссия жүргізген түйнектік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талдаудың 200 _ жылғы ___________ N ___ актісі негізіндегі егістік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(күні, айы)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қасиеттер туралы мәліметтер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Партияны жіберу туралы мәліметтер: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Картоптың салмағы ___________ тонна партиясы сақтауға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_______ қоймаға, N ________ қырманға, N ________ үймеге салынды,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 бойынша N ___________ ___________________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(көлік түрі)                          (құжаттың атауы)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(заңды тұлғаның толық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мекен-жайына жіберілді.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жеке тұлғаның тегі, аты, әкесінің аты)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Тұқым өндіруші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(жеке тұлға үшін - тегі, аты, әкесінің аты, қолы,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бар болған жағдайда мөрі, мөрі болмаған жағдайда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нотариуспен куәландырылған қолы, заңды тұлға үшін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тегі, аты, әкесінің аты, басшының қолы, мөрі)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Маман         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(лауазымы, тегі, аты, әкесінің аты, қолы)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