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59fc" w14:textId="96e5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ұйымдары түрлерінің қызметін регламенттейтін нормативтік 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2004 жылғы 3 қыркүйектегі N 712 бұйрығы. Қазақстан Республикасы Әділет министрлігінде 2004 жылғы 4 қазанда тіркелді. Тіркеу N 3128. Күші жойылды - Қазақстан Республикасы Білім және ғылым министрінің 2013 жылғы 04 шілдедегі № 258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04.07.2013 </w:t>
      </w:r>
      <w:r>
        <w:rPr>
          <w:rFonts w:ascii="Times New Roman"/>
          <w:b w:val="false"/>
          <w:i w:val="false"/>
          <w:color w:val="ff0000"/>
          <w:sz w:val="28"/>
        </w:rPr>
        <w:t>№ 258</w:t>
      </w:r>
      <w:r>
        <w:rPr>
          <w:rFonts w:ascii="Times New Roman"/>
          <w:b w:val="false"/>
          <w:i w:val="false"/>
          <w:color w:val="ff0000"/>
          <w:sz w:val="28"/>
        </w:rPr>
        <w:t xml:space="preserve"> бұйрығымен (алғаш рет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бұйырамын: </w:t>
      </w:r>
      <w:r>
        <w:br/>
      </w:r>
      <w:r>
        <w:rPr>
          <w:rFonts w:ascii="Times New Roman"/>
          <w:b w:val="false"/>
          <w:i w:val="false"/>
          <w:color w:val="000000"/>
          <w:sz w:val="28"/>
        </w:rPr>
        <w:t xml:space="preserve">
      1. Қоса беріліп отырған арнайы білім беру ұйымдары түрлерінің қызметін регламенттейтін нормативтік құқықтық актілер бекітілсін: </w:t>
      </w:r>
      <w:r>
        <w:br/>
      </w:r>
      <w:r>
        <w:rPr>
          <w:rFonts w:ascii="Times New Roman"/>
          <w:b w:val="false"/>
          <w:i w:val="false"/>
          <w:color w:val="000000"/>
          <w:sz w:val="28"/>
        </w:rPr>
        <w:t xml:space="preserve">
      1) оңалту орталығының қызметін ұйымдастыру тәртібі туралы ереже 1-қосымшаға сәйкес; </w:t>
      </w:r>
      <w:r>
        <w:br/>
      </w:r>
      <w:r>
        <w:rPr>
          <w:rFonts w:ascii="Times New Roman"/>
          <w:b w:val="false"/>
          <w:i w:val="false"/>
          <w:color w:val="000000"/>
          <w:sz w:val="28"/>
        </w:rPr>
        <w:t xml:space="preserve">
      2) психологиялық-педагогикалық түзеу кабинеттерінің қызметін ұйымдастыру тәртібі туралы ереже 2-қосымшаға сәйкес; </w:t>
      </w:r>
      <w:r>
        <w:br/>
      </w:r>
      <w:r>
        <w:rPr>
          <w:rFonts w:ascii="Times New Roman"/>
          <w:b w:val="false"/>
          <w:i w:val="false"/>
          <w:color w:val="000000"/>
          <w:sz w:val="28"/>
        </w:rPr>
        <w:t xml:space="preserve">
      3) логопедтік пункттің қызметін ұйымдастыру тәртібі туралы ереже 3-қосымшаға сәйкес. </w:t>
      </w:r>
      <w:r>
        <w:br/>
      </w:r>
      <w:r>
        <w:rPr>
          <w:rFonts w:ascii="Times New Roman"/>
          <w:b w:val="false"/>
          <w:i w:val="false"/>
          <w:color w:val="000000"/>
          <w:sz w:val="28"/>
        </w:rPr>
        <w:t xml:space="preserve">
      2. Орта білім департаменті (С.Б.Еспосынова) осы бұйрықты белгіленген тәртіппен Қазақстан Республикасының Әділет министрлігіне мемлекеттік тіркеуге ұсынсын. </w:t>
      </w:r>
      <w:r>
        <w:br/>
      </w:r>
      <w:r>
        <w:rPr>
          <w:rFonts w:ascii="Times New Roman"/>
          <w:b w:val="false"/>
          <w:i w:val="false"/>
          <w:color w:val="000000"/>
          <w:sz w:val="28"/>
        </w:rPr>
        <w:t xml:space="preserve">
      3. Осы бұйрық тіркелген күннен бастап күшіне енеді. </w:t>
      </w:r>
      <w:r>
        <w:br/>
      </w:r>
      <w:r>
        <w:rPr>
          <w:rFonts w:ascii="Times New Roman"/>
          <w:b w:val="false"/>
          <w:i w:val="false"/>
          <w:color w:val="000000"/>
          <w:sz w:val="28"/>
        </w:rPr>
        <w:t xml:space="preserve">
      4. Облыстық, Астана, Алматы қалаларының білім басқармалары (департаменттері) аталған бұйрықты білім беру ұйымдарының барлық аудандық, қалалық бөлімдеріне жеткізсін. </w:t>
      </w:r>
      <w:r>
        <w:br/>
      </w:r>
      <w:r>
        <w:rPr>
          <w:rFonts w:ascii="Times New Roman"/>
          <w:b w:val="false"/>
          <w:i w:val="false"/>
          <w:color w:val="000000"/>
          <w:sz w:val="28"/>
        </w:rPr>
        <w:t xml:space="preserve">
      5. Осы бұйрықтың орындалуын бақылау вице-министр К.Н.Шәмшидиноваға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"Арнайы білім беру ұйымдары    </w:t>
      </w:r>
      <w:r>
        <w:br/>
      </w:r>
      <w:r>
        <w:rPr>
          <w:rFonts w:ascii="Times New Roman"/>
          <w:b w:val="false"/>
          <w:i w:val="false"/>
          <w:color w:val="000000"/>
          <w:sz w:val="28"/>
        </w:rPr>
        <w:t xml:space="preserve">
түрлерінің қызметін       </w:t>
      </w:r>
      <w:r>
        <w:br/>
      </w:r>
      <w:r>
        <w:rPr>
          <w:rFonts w:ascii="Times New Roman"/>
          <w:b w:val="false"/>
          <w:i w:val="false"/>
          <w:color w:val="000000"/>
          <w:sz w:val="28"/>
        </w:rPr>
        <w:t xml:space="preserve">
регламенттейтін нормативтік   </w:t>
      </w:r>
      <w:r>
        <w:br/>
      </w:r>
      <w:r>
        <w:rPr>
          <w:rFonts w:ascii="Times New Roman"/>
          <w:b w:val="false"/>
          <w:i w:val="false"/>
          <w:color w:val="000000"/>
          <w:sz w:val="28"/>
        </w:rPr>
        <w:t xml:space="preserve">
құқықтық актілерді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2004 жылғы 3 қыркүйектегі     </w:t>
      </w:r>
      <w:r>
        <w:br/>
      </w:r>
      <w:r>
        <w:rPr>
          <w:rFonts w:ascii="Times New Roman"/>
          <w:b w:val="false"/>
          <w:i w:val="false"/>
          <w:color w:val="000000"/>
          <w:sz w:val="28"/>
        </w:rPr>
        <w:t xml:space="preserve">
N 712 бұйрығына 1-қосымша     </w:t>
      </w:r>
    </w:p>
    <w:bookmarkStart w:name="z2" w:id="1"/>
    <w:p>
      <w:pPr>
        <w:spacing w:after="0"/>
        <w:ind w:left="0"/>
        <w:jc w:val="left"/>
      </w:pPr>
      <w:r>
        <w:rPr>
          <w:rFonts w:ascii="Times New Roman"/>
          <w:b/>
          <w:i w:val="false"/>
          <w:color w:val="000000"/>
        </w:rPr>
        <w:t xml:space="preserve"> 
  Оңалту орталығының қызметін ұйымдастыру </w:t>
      </w:r>
      <w:r>
        <w:br/>
      </w:r>
      <w:r>
        <w:rPr>
          <w:rFonts w:ascii="Times New Roman"/>
          <w:b/>
          <w:i w:val="false"/>
          <w:color w:val="000000"/>
        </w:rPr>
        <w:t xml:space="preserve">
тәртібі туралы ереже  1. Жалпы ережелер </w:t>
      </w:r>
    </w:p>
    <w:bookmarkEnd w:id="1"/>
    <w:p>
      <w:pPr>
        <w:spacing w:after="0"/>
        <w:ind w:left="0"/>
        <w:jc w:val="both"/>
      </w:pPr>
      <w:r>
        <w:rPr>
          <w:rFonts w:ascii="Times New Roman"/>
          <w:b w:val="false"/>
          <w:i w:val="false"/>
          <w:color w:val="000000"/>
          <w:sz w:val="28"/>
        </w:rPr>
        <w:t xml:space="preserve">      1. Осы Ереже меншік нысанына және ведомстволық бағыныстылығына қарамастан оңалту орталығының білім беру, оңалту, құқықтық және шаруашылық-экономикалық қызметін реттейді. </w:t>
      </w:r>
      <w:r>
        <w:br/>
      </w:r>
      <w:r>
        <w:rPr>
          <w:rFonts w:ascii="Times New Roman"/>
          <w:b w:val="false"/>
          <w:i w:val="false"/>
          <w:color w:val="000000"/>
          <w:sz w:val="28"/>
        </w:rPr>
        <w:t xml:space="preserve">
      Оңалту орталығы (бұдан әрі - Оңалту орталығы) арнайы білім беру ұйымдары түрлерінің бірі болып табылады және облыстың (республикалық маңызы бар қала, Астана) әкімдерінің шешімдерімен құрылады. </w:t>
      </w:r>
    </w:p>
    <w:bookmarkStart w:name="z3" w:id="2"/>
    <w:p>
      <w:pPr>
        <w:spacing w:after="0"/>
        <w:ind w:left="0"/>
        <w:jc w:val="both"/>
      </w:pPr>
      <w:r>
        <w:rPr>
          <w:rFonts w:ascii="Times New Roman"/>
          <w:b w:val="false"/>
          <w:i w:val="false"/>
          <w:color w:val="000000"/>
          <w:sz w:val="28"/>
        </w:rPr>
        <w:t xml:space="preserve">
      2. Оңалту орталығының негізгі міндеттері: </w:t>
      </w:r>
      <w:r>
        <w:br/>
      </w:r>
      <w:r>
        <w:rPr>
          <w:rFonts w:ascii="Times New Roman"/>
          <w:b w:val="false"/>
          <w:i w:val="false"/>
          <w:color w:val="000000"/>
          <w:sz w:val="28"/>
        </w:rPr>
        <w:t xml:space="preserve">
      1) сөйлеу тілінде, көру, есту, тірек-қозғалыс аппаратында бұзылуы, оқып-үйрену, қарым-қатынас жасау мен жүріс-тұрысында қиындықтары бар балалар мен жасөспірімдерге психологиялық түзеу мен оңалту түрінде кешенді психологтік-медиктік-педагогикалық көмек көрсету; </w:t>
      </w:r>
      <w:r>
        <w:br/>
      </w:r>
      <w:r>
        <w:rPr>
          <w:rFonts w:ascii="Times New Roman"/>
          <w:b w:val="false"/>
          <w:i w:val="false"/>
          <w:color w:val="000000"/>
          <w:sz w:val="28"/>
        </w:rPr>
        <w:t xml:space="preserve">
      2) дамуында, оқытуда, қарым-қатынас жасауда, жүріс-тұрысында проблемалары бар балалардың әр түрлі топтарына қатысты жаңа педагогикалық технологияларды әзірлеу, сынақтан өткізу және енгізу; </w:t>
      </w:r>
      <w:r>
        <w:br/>
      </w:r>
      <w:r>
        <w:rPr>
          <w:rFonts w:ascii="Times New Roman"/>
          <w:b w:val="false"/>
          <w:i w:val="false"/>
          <w:color w:val="000000"/>
          <w:sz w:val="28"/>
        </w:rPr>
        <w:t xml:space="preserve">
      3) мамандардың пәнаралық тобымен (командалық бағалау) балаға қатысты мәселелерді кешенді оқып-үйрену және баланың медициналық, психологиялық, түзету-педагогикалық көмекке деген мүмкіндігі мен қажеттілігін анықтау; </w:t>
      </w:r>
      <w:r>
        <w:br/>
      </w:r>
      <w:r>
        <w:rPr>
          <w:rFonts w:ascii="Times New Roman"/>
          <w:b w:val="false"/>
          <w:i w:val="false"/>
          <w:color w:val="000000"/>
          <w:sz w:val="28"/>
        </w:rPr>
        <w:t xml:space="preserve">
      4) баланың дамуының әлеуметтік жағдайын ескере отырып, жеке дамыту бағдарламасын әзірлеу және жасап шығару; </w:t>
      </w:r>
      <w:r>
        <w:br/>
      </w:r>
      <w:r>
        <w:rPr>
          <w:rFonts w:ascii="Times New Roman"/>
          <w:b w:val="false"/>
          <w:i w:val="false"/>
          <w:color w:val="000000"/>
          <w:sz w:val="28"/>
        </w:rPr>
        <w:t xml:space="preserve">
      5) жеке, топтық сабақ түрінде түзете-дамыта оқытуды жүргізу; </w:t>
      </w:r>
      <w:r>
        <w:br/>
      </w:r>
      <w:r>
        <w:rPr>
          <w:rFonts w:ascii="Times New Roman"/>
          <w:b w:val="false"/>
          <w:i w:val="false"/>
          <w:color w:val="000000"/>
          <w:sz w:val="28"/>
        </w:rPr>
        <w:t xml:space="preserve">
      6) отбасы жағдайында даму мүмкіндіктері шектеулі балаларды тәрбиелеу мәселелері бойынша ата-аналарға (заңды өкілдерге) ақыл-кеңес беру және оқыту; </w:t>
      </w:r>
      <w:r>
        <w:br/>
      </w:r>
      <w:r>
        <w:rPr>
          <w:rFonts w:ascii="Times New Roman"/>
          <w:b w:val="false"/>
          <w:i w:val="false"/>
          <w:color w:val="000000"/>
          <w:sz w:val="28"/>
        </w:rPr>
        <w:t xml:space="preserve">
      7) жалпы білім беру және арнайы (түзеу) білім беру мекемелерінің педагогтеріне мүмкіндіктері шектеулі балалардың психофизикалық күйінің ерекшеліктері мен даму мүмкіндіктері жайынан әдістемелік басшылық жасау және көмек беру. </w:t>
      </w:r>
    </w:p>
    <w:bookmarkEnd w:id="2"/>
    <w:bookmarkStart w:name="z4" w:id="3"/>
    <w:p>
      <w:pPr>
        <w:spacing w:after="0"/>
        <w:ind w:left="0"/>
        <w:jc w:val="both"/>
      </w:pPr>
      <w:r>
        <w:rPr>
          <w:rFonts w:ascii="Times New Roman"/>
          <w:b w:val="false"/>
          <w:i w:val="false"/>
          <w:color w:val="000000"/>
          <w:sz w:val="28"/>
        </w:rPr>
        <w:t xml:space="preserve">
      3. Осы Ереже негізінде оңалту орталығы ерекшелігі мен даму келешегі ескеріліп, ұжымның қызмет нормалары мен ережелері анықталатын өз Жарғысын қабылдай алады. </w:t>
      </w:r>
    </w:p>
    <w:bookmarkEnd w:id="3"/>
    <w:bookmarkStart w:name="z5" w:id="4"/>
    <w:p>
      <w:pPr>
        <w:spacing w:after="0"/>
        <w:ind w:left="0"/>
        <w:jc w:val="both"/>
      </w:pPr>
      <w:r>
        <w:rPr>
          <w:rFonts w:ascii="Times New Roman"/>
          <w:b w:val="false"/>
          <w:i w:val="false"/>
          <w:color w:val="000000"/>
          <w:sz w:val="28"/>
        </w:rPr>
        <w:t xml:space="preserve">
      4. Оқыту мазмұны түзеу мекемелерінің білім беру стандарттарымен, Оқу жоспарымен және оңалту орталығында түзеу көмегін алатын әрбір баланың мүмкіндігі мен қажеттілігі ескеріліп әзірленетін жеке дамыту бағдарламасымен анықталады. </w:t>
      </w:r>
    </w:p>
    <w:bookmarkEnd w:id="4"/>
    <w:bookmarkStart w:name="z6" w:id="5"/>
    <w:p>
      <w:pPr>
        <w:spacing w:after="0"/>
        <w:ind w:left="0"/>
        <w:jc w:val="both"/>
      </w:pPr>
      <w:r>
        <w:rPr>
          <w:rFonts w:ascii="Times New Roman"/>
          <w:b w:val="false"/>
          <w:i w:val="false"/>
          <w:color w:val="000000"/>
          <w:sz w:val="28"/>
        </w:rPr>
        <w:t xml:space="preserve">
      5. Оңалту орталығы мүмкіндіктері шектеулі балалардың төмендегідей топтарына көмек көрсете алады: </w:t>
      </w:r>
      <w:r>
        <w:br/>
      </w:r>
      <w:r>
        <w:rPr>
          <w:rFonts w:ascii="Times New Roman"/>
          <w:b w:val="false"/>
          <w:i w:val="false"/>
          <w:color w:val="000000"/>
          <w:sz w:val="28"/>
        </w:rPr>
        <w:t xml:space="preserve">
      1) дамуында қиындықтар кездесетін 3 жасқа дейін балалар; </w:t>
      </w:r>
      <w:r>
        <w:br/>
      </w:r>
      <w:r>
        <w:rPr>
          <w:rFonts w:ascii="Times New Roman"/>
          <w:b w:val="false"/>
          <w:i w:val="false"/>
          <w:color w:val="000000"/>
          <w:sz w:val="28"/>
        </w:rPr>
        <w:t xml:space="preserve">
      2) мектеп жасына дейінгі балалар (3-тен 7 жасқа дейін): </w:t>
      </w:r>
      <w:r>
        <w:br/>
      </w:r>
      <w:r>
        <w:rPr>
          <w:rFonts w:ascii="Times New Roman"/>
          <w:b w:val="false"/>
          <w:i w:val="false"/>
          <w:color w:val="000000"/>
          <w:sz w:val="28"/>
        </w:rPr>
        <w:t xml:space="preserve">
      психикалық дамуында кешеуілдеу бар балалар; </w:t>
      </w:r>
      <w:r>
        <w:br/>
      </w:r>
      <w:r>
        <w:rPr>
          <w:rFonts w:ascii="Times New Roman"/>
          <w:b w:val="false"/>
          <w:i w:val="false"/>
          <w:color w:val="000000"/>
          <w:sz w:val="28"/>
        </w:rPr>
        <w:t xml:space="preserve">
      әр түрлі деңгейде көрінетін ақыл-ой кемістігі бар балалар; </w:t>
      </w:r>
      <w:r>
        <w:br/>
      </w:r>
      <w:r>
        <w:rPr>
          <w:rFonts w:ascii="Times New Roman"/>
          <w:b w:val="false"/>
          <w:i w:val="false"/>
          <w:color w:val="000000"/>
          <w:sz w:val="28"/>
        </w:rPr>
        <w:t xml:space="preserve">
      балалардың церебрал салымен ауыратын және тірек-қозғалыс аппаратының басқа да бұзылулары бар балалар; </w:t>
      </w:r>
      <w:r>
        <w:br/>
      </w:r>
      <w:r>
        <w:rPr>
          <w:rFonts w:ascii="Times New Roman"/>
          <w:b w:val="false"/>
          <w:i w:val="false"/>
          <w:color w:val="000000"/>
          <w:sz w:val="28"/>
        </w:rPr>
        <w:t xml:space="preserve">
      нерв жүйесінің тұқым қуалайтын-дегенеративті ауруларымен ауыратын балалар; </w:t>
      </w:r>
      <w:r>
        <w:br/>
      </w:r>
      <w:r>
        <w:rPr>
          <w:rFonts w:ascii="Times New Roman"/>
          <w:b w:val="false"/>
          <w:i w:val="false"/>
          <w:color w:val="000000"/>
          <w:sz w:val="28"/>
        </w:rPr>
        <w:t xml:space="preserve">
      сөйлеу тілінде қатты бұрмалануы бар балалар; </w:t>
      </w:r>
      <w:r>
        <w:br/>
      </w:r>
      <w:r>
        <w:rPr>
          <w:rFonts w:ascii="Times New Roman"/>
          <w:b w:val="false"/>
          <w:i w:val="false"/>
          <w:color w:val="000000"/>
          <w:sz w:val="28"/>
        </w:rPr>
        <w:t xml:space="preserve">
      арнайы оқытуды керек ететін есту қызметінің бұзылуы бар балалар; </w:t>
      </w:r>
      <w:r>
        <w:br/>
      </w:r>
      <w:r>
        <w:rPr>
          <w:rFonts w:ascii="Times New Roman"/>
          <w:b w:val="false"/>
          <w:i w:val="false"/>
          <w:color w:val="000000"/>
          <w:sz w:val="28"/>
        </w:rPr>
        <w:t xml:space="preserve">
      балалардың ерте аутизмімен және басқа эмоциялық-еріктік бұзылулармен ауыратын балалар; </w:t>
      </w:r>
      <w:r>
        <w:br/>
      </w:r>
      <w:r>
        <w:rPr>
          <w:rFonts w:ascii="Times New Roman"/>
          <w:b w:val="false"/>
          <w:i w:val="false"/>
          <w:color w:val="000000"/>
          <w:sz w:val="28"/>
        </w:rPr>
        <w:t xml:space="preserve">
      көру мүшесінің қатты бұзылуы бар балалар; </w:t>
      </w:r>
      <w:r>
        <w:br/>
      </w:r>
      <w:r>
        <w:rPr>
          <w:rFonts w:ascii="Times New Roman"/>
          <w:b w:val="false"/>
          <w:i w:val="false"/>
          <w:color w:val="000000"/>
          <w:sz w:val="28"/>
        </w:rPr>
        <w:t xml:space="preserve">
      3) 7-ден 15 жасқа дейінгі мектеп жасындағы балалар: </w:t>
      </w:r>
      <w:r>
        <w:br/>
      </w:r>
      <w:r>
        <w:rPr>
          <w:rFonts w:ascii="Times New Roman"/>
          <w:b w:val="false"/>
          <w:i w:val="false"/>
          <w:color w:val="000000"/>
          <w:sz w:val="28"/>
        </w:rPr>
        <w:t xml:space="preserve">
      әр түрлі деңгейде көрінетін ақыл-ой бұзылуы бар балалар; </w:t>
      </w:r>
      <w:r>
        <w:br/>
      </w:r>
      <w:r>
        <w:rPr>
          <w:rFonts w:ascii="Times New Roman"/>
          <w:b w:val="false"/>
          <w:i w:val="false"/>
          <w:color w:val="000000"/>
          <w:sz w:val="28"/>
        </w:rPr>
        <w:t xml:space="preserve">
      балалардың ерте аутизмімен және басқа эмоциялық-еріктік бұзылулармен ауыратын балалар; </w:t>
      </w:r>
      <w:r>
        <w:br/>
      </w:r>
      <w:r>
        <w:rPr>
          <w:rFonts w:ascii="Times New Roman"/>
          <w:b w:val="false"/>
          <w:i w:val="false"/>
          <w:color w:val="000000"/>
          <w:sz w:val="28"/>
        </w:rPr>
        <w:t xml:space="preserve">
      нерв жүйесінің тұқым қуалайтын-дегенеративті ауруларымен ауыратын балалар; </w:t>
      </w:r>
      <w:r>
        <w:br/>
      </w:r>
      <w:r>
        <w:rPr>
          <w:rFonts w:ascii="Times New Roman"/>
          <w:b w:val="false"/>
          <w:i w:val="false"/>
          <w:color w:val="000000"/>
          <w:sz w:val="28"/>
        </w:rPr>
        <w:t xml:space="preserve">
      балалардың орташа және ауыр дәрежедегі церебрал салымен ауыратын балалар; </w:t>
      </w:r>
      <w:r>
        <w:br/>
      </w:r>
      <w:r>
        <w:rPr>
          <w:rFonts w:ascii="Times New Roman"/>
          <w:b w:val="false"/>
          <w:i w:val="false"/>
          <w:color w:val="000000"/>
          <w:sz w:val="28"/>
        </w:rPr>
        <w:t xml:space="preserve">
      деменцияның әр түрлі түрлерімен ауыратын балалар; </w:t>
      </w:r>
      <w:r>
        <w:br/>
      </w:r>
      <w:r>
        <w:rPr>
          <w:rFonts w:ascii="Times New Roman"/>
          <w:b w:val="false"/>
          <w:i w:val="false"/>
          <w:color w:val="000000"/>
          <w:sz w:val="28"/>
        </w:rPr>
        <w:t xml:space="preserve">
      психикалық аурулар нәтижесінде оқып-үйренуінде қиындығы бар балалар; </w:t>
      </w:r>
      <w:r>
        <w:br/>
      </w:r>
      <w:r>
        <w:rPr>
          <w:rFonts w:ascii="Times New Roman"/>
          <w:b w:val="false"/>
          <w:i w:val="false"/>
          <w:color w:val="000000"/>
          <w:sz w:val="28"/>
        </w:rPr>
        <w:t xml:space="preserve">
      сөйлеу тілінде қатты бұрмалануы бар балалар; </w:t>
      </w:r>
      <w:r>
        <w:br/>
      </w:r>
      <w:r>
        <w:rPr>
          <w:rFonts w:ascii="Times New Roman"/>
          <w:b w:val="false"/>
          <w:i w:val="false"/>
          <w:color w:val="000000"/>
          <w:sz w:val="28"/>
        </w:rPr>
        <w:t xml:space="preserve">
      есту мүшесінің бұзылуы бар балалар; </w:t>
      </w:r>
      <w:r>
        <w:br/>
      </w:r>
      <w:r>
        <w:rPr>
          <w:rFonts w:ascii="Times New Roman"/>
          <w:b w:val="false"/>
          <w:i w:val="false"/>
          <w:color w:val="000000"/>
          <w:sz w:val="28"/>
        </w:rPr>
        <w:t xml:space="preserve">
      көру мүшесінің бұзылуы бар балалар; </w:t>
      </w:r>
      <w:r>
        <w:br/>
      </w:r>
      <w:r>
        <w:rPr>
          <w:rFonts w:ascii="Times New Roman"/>
          <w:b w:val="false"/>
          <w:i w:val="false"/>
          <w:color w:val="000000"/>
          <w:sz w:val="28"/>
        </w:rPr>
        <w:t xml:space="preserve">
      4) 15-тен 18 жасқа дейінгі жасөспірімдер: </w:t>
      </w:r>
      <w:r>
        <w:br/>
      </w:r>
      <w:r>
        <w:rPr>
          <w:rFonts w:ascii="Times New Roman"/>
          <w:b w:val="false"/>
          <w:i w:val="false"/>
          <w:color w:val="000000"/>
          <w:sz w:val="28"/>
        </w:rPr>
        <w:t xml:space="preserve">
      әр түрлі деңгейде көрінетін ақыл-ой бұзылуы бар балалар; </w:t>
      </w:r>
      <w:r>
        <w:br/>
      </w:r>
      <w:r>
        <w:rPr>
          <w:rFonts w:ascii="Times New Roman"/>
          <w:b w:val="false"/>
          <w:i w:val="false"/>
          <w:color w:val="000000"/>
          <w:sz w:val="28"/>
        </w:rPr>
        <w:t xml:space="preserve">
      аутизммен ауыратын балалар; </w:t>
      </w:r>
      <w:r>
        <w:br/>
      </w:r>
      <w:r>
        <w:rPr>
          <w:rFonts w:ascii="Times New Roman"/>
          <w:b w:val="false"/>
          <w:i w:val="false"/>
          <w:color w:val="000000"/>
          <w:sz w:val="28"/>
        </w:rPr>
        <w:t xml:space="preserve">
      сөйлеу тілінде қатты бұрмалануы бар балалар; </w:t>
      </w:r>
      <w:r>
        <w:br/>
      </w:r>
      <w:r>
        <w:rPr>
          <w:rFonts w:ascii="Times New Roman"/>
          <w:b w:val="false"/>
          <w:i w:val="false"/>
          <w:color w:val="000000"/>
          <w:sz w:val="28"/>
        </w:rPr>
        <w:t xml:space="preserve">
      балалардың орташа және ауыр дәрежедегі церебрал салымен ауыратын балалар; </w:t>
      </w:r>
      <w:r>
        <w:br/>
      </w:r>
      <w:r>
        <w:rPr>
          <w:rFonts w:ascii="Times New Roman"/>
          <w:b w:val="false"/>
          <w:i w:val="false"/>
          <w:color w:val="000000"/>
          <w:sz w:val="28"/>
        </w:rPr>
        <w:t xml:space="preserve">
      көру мүшесінің бұзылуы бар балалар; </w:t>
      </w:r>
      <w:r>
        <w:br/>
      </w:r>
      <w:r>
        <w:rPr>
          <w:rFonts w:ascii="Times New Roman"/>
          <w:b w:val="false"/>
          <w:i w:val="false"/>
          <w:color w:val="000000"/>
          <w:sz w:val="28"/>
        </w:rPr>
        <w:t xml:space="preserve">
      есту мүшесінің бұзылуы бар балалар. </w:t>
      </w:r>
      <w:r>
        <w:br/>
      </w:r>
      <w:r>
        <w:rPr>
          <w:rFonts w:ascii="Times New Roman"/>
          <w:b w:val="false"/>
          <w:i w:val="false"/>
          <w:color w:val="000000"/>
          <w:sz w:val="28"/>
        </w:rPr>
        <w:t xml:space="preserve">
      Облыста, республикалық маңызды қалада, астанада басқа арнайы (түзеу) білім беру ұйымдары болмаған жағдайда оңалту орталығы дамуында мүмкіндіктері шектеулі балалардың барлық санатына түзеу көмегі көрсете алады. </w:t>
      </w:r>
    </w:p>
    <w:bookmarkEnd w:id="5"/>
    <w:bookmarkStart w:name="z7" w:id="6"/>
    <w:p>
      <w:pPr>
        <w:spacing w:after="0"/>
        <w:ind w:left="0"/>
        <w:jc w:val="both"/>
      </w:pPr>
      <w:r>
        <w:rPr>
          <w:rFonts w:ascii="Times New Roman"/>
          <w:b w:val="false"/>
          <w:i w:val="false"/>
          <w:color w:val="000000"/>
          <w:sz w:val="28"/>
        </w:rPr>
        <w:t xml:space="preserve">
      6. Оңалту орталығы бірінші кезекте ақыл-ой және психикалық дамуында ауыр да тереңдеген бұзылулары бар балаларға және әр түрлі себептермен басқа арнайы (түзеу) ұйымдарында түзеу көмегін ала алмайтын балаларға түзеу көмегін көрсетеді. </w:t>
      </w:r>
    </w:p>
    <w:bookmarkEnd w:id="6"/>
    <w:bookmarkStart w:name="z8" w:id="7"/>
    <w:p>
      <w:pPr>
        <w:spacing w:after="0"/>
        <w:ind w:left="0"/>
        <w:jc w:val="both"/>
      </w:pPr>
      <w:r>
        <w:rPr>
          <w:rFonts w:ascii="Times New Roman"/>
          <w:b w:val="false"/>
          <w:i w:val="false"/>
          <w:color w:val="000000"/>
          <w:sz w:val="28"/>
        </w:rPr>
        <w:t xml:space="preserve">
      7. Ата-аналардың (заңды өкілдердің) қалауы бойынша оңалту орталығы білім беру және медициналық сипаттағы қосымша ақылы қызмет түрлерін көрсете алады. Ақылы білім беру қызметтерін көрсететін оңалту орталығының өзара қарым-қатынастары білім беру деңгейін, оқыту мерзімін, ақы көлемін және басқа талаптарды анықтайтын Шартпен реттеледі. </w:t>
      </w:r>
      <w:r>
        <w:br/>
      </w:r>
      <w:r>
        <w:rPr>
          <w:rFonts w:ascii="Times New Roman"/>
          <w:b w:val="false"/>
          <w:i w:val="false"/>
          <w:color w:val="000000"/>
          <w:sz w:val="28"/>
        </w:rPr>
        <w:t xml:space="preserve">
      Бұл жағдайда негізі білім беру, медициналық және даму бұзылуы бар балаларды тәрбиелеу мен оқытудың мемлекеттік стандартымен анықталатын басқа да қызмет түрлерінің сапасын қысқарту мен төмендетуге үзілді-кесілді тыйым салынады. </w:t>
      </w:r>
    </w:p>
    <w:bookmarkEnd w:id="7"/>
    <w:bookmarkStart w:name="z9" w:id="8"/>
    <w:p>
      <w:pPr>
        <w:spacing w:after="0"/>
        <w:ind w:left="0"/>
        <w:jc w:val="both"/>
      </w:pPr>
      <w:r>
        <w:rPr>
          <w:rFonts w:ascii="Times New Roman"/>
          <w:b w:val="false"/>
          <w:i w:val="false"/>
          <w:color w:val="000000"/>
          <w:sz w:val="28"/>
        </w:rPr>
        <w:t xml:space="preserve">
      8. Оңалту орталығы тамақ өнімдерін тұтынудың Қазақстан Республикасы заңнамасымен белгіленген нормаларына сай балаларды теңгерімді түрде тамақтандыруды қамтамасыз етеді. Тамақтандыру жұмыс режимін ескере оңалту орталығы мен ата-аналар (заңды өкілдері) арасындағы шартпен нақтыланады. </w:t>
      </w:r>
    </w:p>
    <w:bookmarkEnd w:id="8"/>
    <w:bookmarkStart w:name="z10" w:id="9"/>
    <w:p>
      <w:pPr>
        <w:spacing w:after="0"/>
        <w:ind w:left="0"/>
        <w:jc w:val="both"/>
      </w:pPr>
      <w:r>
        <w:rPr>
          <w:rFonts w:ascii="Times New Roman"/>
          <w:b w:val="false"/>
          <w:i w:val="false"/>
          <w:color w:val="000000"/>
          <w:sz w:val="28"/>
        </w:rPr>
        <w:t>
      9. Оңалту орталығы өз қызметін БҰҰ-ның Бала құқықтары туралы тұжырымдамасына, Қазақстан Республикасының " </w:t>
      </w:r>
      <w:r>
        <w:rPr>
          <w:rFonts w:ascii="Times New Roman"/>
          <w:b w:val="false"/>
          <w:i w:val="false"/>
          <w:color w:val="000000"/>
          <w:sz w:val="28"/>
        </w:rPr>
        <w:t xml:space="preserve">Білім туралы </w:t>
      </w:r>
      <w:r>
        <w:rPr>
          <w:rFonts w:ascii="Times New Roman"/>
          <w:b w:val="false"/>
          <w:i w:val="false"/>
          <w:color w:val="000000"/>
          <w:sz w:val="28"/>
        </w:rPr>
        <w:t>", " </w:t>
      </w:r>
      <w:r>
        <w:rPr>
          <w:rFonts w:ascii="Times New Roman"/>
          <w:b w:val="false"/>
          <w:i w:val="false"/>
          <w:color w:val="000000"/>
          <w:sz w:val="28"/>
        </w:rPr>
        <w:t xml:space="preserve">Қазақстандағы баланың құқықтары туралы </w:t>
      </w:r>
      <w:r>
        <w:rPr>
          <w:rFonts w:ascii="Times New Roman"/>
          <w:b w:val="false"/>
          <w:i w:val="false"/>
          <w:color w:val="000000"/>
          <w:sz w:val="28"/>
        </w:rPr>
        <w:t>", "Кемтар балаларды әлеуметтік және медициналық-педагогикалық түзеу арқылы қолдау туралы"  </w:t>
      </w:r>
      <w:r>
        <w:rPr>
          <w:rFonts w:ascii="Times New Roman"/>
          <w:b w:val="false"/>
          <w:i w:val="false"/>
          <w:color w:val="000000"/>
          <w:sz w:val="28"/>
        </w:rPr>
        <w:t xml:space="preserve">заңдарына </w:t>
      </w:r>
      <w:r>
        <w:rPr>
          <w:rFonts w:ascii="Times New Roman"/>
          <w:b w:val="false"/>
          <w:i w:val="false"/>
          <w:color w:val="000000"/>
          <w:sz w:val="28"/>
        </w:rPr>
        <w:t xml:space="preserve">және тағы басқа нормативтік-құқықтық кесімдерге сәйкес және осы Ереженің негізінде жүзеге асырады. </w:t>
      </w:r>
    </w:p>
    <w:bookmarkEnd w:id="9"/>
    <w:bookmarkStart w:name="z11" w:id="10"/>
    <w:p>
      <w:pPr>
        <w:spacing w:after="0"/>
        <w:ind w:left="0"/>
        <w:jc w:val="both"/>
      </w:pPr>
      <w:r>
        <w:rPr>
          <w:rFonts w:ascii="Times New Roman"/>
          <w:b w:val="false"/>
          <w:i w:val="false"/>
          <w:color w:val="000000"/>
          <w:sz w:val="28"/>
        </w:rPr>
        <w:t xml:space="preserve">
      10. Оңалту орталығына білім беру қызметін жүргізу құқына лицензияны облыстардың, республикалық маңызды қалалардың, астананың білім беру басқармалары (департаменттері) береді. </w:t>
      </w:r>
    </w:p>
    <w:bookmarkEnd w:id="10"/>
    <w:bookmarkStart w:name="z12" w:id="11"/>
    <w:p>
      <w:pPr>
        <w:spacing w:after="0"/>
        <w:ind w:left="0"/>
        <w:jc w:val="both"/>
      </w:pPr>
      <w:r>
        <w:rPr>
          <w:rFonts w:ascii="Times New Roman"/>
          <w:b w:val="false"/>
          <w:i w:val="false"/>
          <w:color w:val="000000"/>
          <w:sz w:val="28"/>
        </w:rPr>
        <w:t xml:space="preserve">
      11. ОО-ы мемлекеттік және мемлекеттік емес арнайы білім беру ұйымдары болуы мүмкін. </w:t>
      </w:r>
    </w:p>
    <w:bookmarkEnd w:id="11"/>
    <w:bookmarkStart w:name="z13" w:id="12"/>
    <w:p>
      <w:pPr>
        <w:spacing w:after="0"/>
        <w:ind w:left="0"/>
        <w:jc w:val="both"/>
      </w:pPr>
      <w:r>
        <w:rPr>
          <w:rFonts w:ascii="Times New Roman"/>
          <w:b w:val="false"/>
          <w:i w:val="false"/>
          <w:color w:val="000000"/>
          <w:sz w:val="28"/>
        </w:rPr>
        <w:t xml:space="preserve">
      12. Оңалту орталықтарын құру, қайта ұйымдастыру және тарату Қазақстан Республикасының заңнамасына сәйкес жүргізіледі. </w:t>
      </w:r>
    </w:p>
    <w:bookmarkEnd w:id="12"/>
    <w:bookmarkStart w:name="z14" w:id="13"/>
    <w:p>
      <w:pPr>
        <w:spacing w:after="0"/>
        <w:ind w:left="0"/>
        <w:jc w:val="both"/>
      </w:pPr>
      <w:r>
        <w:rPr>
          <w:rFonts w:ascii="Times New Roman"/>
          <w:b w:val="false"/>
          <w:i w:val="false"/>
          <w:color w:val="000000"/>
          <w:sz w:val="28"/>
        </w:rPr>
        <w:t xml:space="preserve">
      13. Оңалту орталықтары заңды тұлға болып табылады, оқшауландырылған мүлікке, мемлекеттік және орыс тілдерінде жазылған өз атауы бар мөр мен мөртабанға, сондай-ақ заңнамаға сәйкес банкілік шотқа ие. </w:t>
      </w:r>
    </w:p>
    <w:bookmarkEnd w:id="13"/>
    <w:bookmarkStart w:name="z15" w:id="14"/>
    <w:p>
      <w:pPr>
        <w:spacing w:after="0"/>
        <w:ind w:left="0"/>
        <w:jc w:val="left"/>
      </w:pPr>
      <w:r>
        <w:rPr>
          <w:rFonts w:ascii="Times New Roman"/>
          <w:b/>
          <w:i w:val="false"/>
          <w:color w:val="000000"/>
        </w:rPr>
        <w:t xml:space="preserve"> 
  2. Оңалту орталығының қызметін ұйымдастыру </w:t>
      </w:r>
    </w:p>
    <w:bookmarkEnd w:id="14"/>
    <w:p>
      <w:pPr>
        <w:spacing w:after="0"/>
        <w:ind w:left="0"/>
        <w:jc w:val="both"/>
      </w:pPr>
      <w:r>
        <w:rPr>
          <w:rFonts w:ascii="Times New Roman"/>
          <w:b w:val="false"/>
          <w:i w:val="false"/>
          <w:color w:val="000000"/>
          <w:sz w:val="28"/>
        </w:rPr>
        <w:t xml:space="preserve">      14. Баланы оңалту орталығына қабылдауды психологтік-медиктік-педагогикалық консультация (бұдан әрі - ПМПК) қорытындысы негізінде жүргізіледі. </w:t>
      </w:r>
    </w:p>
    <w:bookmarkStart w:name="z16" w:id="15"/>
    <w:p>
      <w:pPr>
        <w:spacing w:after="0"/>
        <w:ind w:left="0"/>
        <w:jc w:val="both"/>
      </w:pPr>
      <w:r>
        <w:rPr>
          <w:rFonts w:ascii="Times New Roman"/>
          <w:b w:val="false"/>
          <w:i w:val="false"/>
          <w:color w:val="000000"/>
          <w:sz w:val="28"/>
        </w:rPr>
        <w:t xml:space="preserve">
      15. Оңалту орталығындағы түзету-дамыту үдерісін ұйымдастыру Оқу жоспарымен, жылдық күнтізбелік жоспармен және орталықтың әдістемелік кеңесінде әзірленетін және бекітілетін сабақ кестесімен реттеледі. </w:t>
      </w:r>
    </w:p>
    <w:bookmarkEnd w:id="15"/>
    <w:bookmarkStart w:name="z17" w:id="16"/>
    <w:p>
      <w:pPr>
        <w:spacing w:after="0"/>
        <w:ind w:left="0"/>
        <w:jc w:val="both"/>
      </w:pPr>
      <w:r>
        <w:rPr>
          <w:rFonts w:ascii="Times New Roman"/>
          <w:b w:val="false"/>
          <w:i w:val="false"/>
          <w:color w:val="000000"/>
          <w:sz w:val="28"/>
        </w:rPr>
        <w:t xml:space="preserve">
      16. Оңалту орталығында дамуында әр түрлі ауытқулары бар ерте және мектеп жасындағы балаларға арналған тұрақты топтар құрылуы мүмкін. Бұл топтардағы жұмыс арнайы мектепке дейінгі ұжымдар қызметін реттейтін нұсқамалық-әдістемелік құжаттарға және осы Ережеге сәйкес құрылады. </w:t>
      </w:r>
      <w:r>
        <w:br/>
      </w:r>
      <w:r>
        <w:rPr>
          <w:rFonts w:ascii="Times New Roman"/>
          <w:b w:val="false"/>
          <w:i w:val="false"/>
          <w:color w:val="000000"/>
          <w:sz w:val="28"/>
        </w:rPr>
        <w:t xml:space="preserve">
      Оңалту орталығында қажет болған жағдайда балалардың қысқа уақытқа болуына арналған топтар, біріктірілген топтар, дамуында бұзылуы бар балалар мен жасөспірімдердің ата-аналарына (заңды өкілдеріне) арналған ақыл-кеңес беру пункттері ашылуы мүмкін. Оңалту орталығында топтар бір жастағы немесе әр түрлі жастағы балалар қағидаты бойынша жинақталуы мүмкін. </w:t>
      </w:r>
      <w:r>
        <w:br/>
      </w:r>
      <w:r>
        <w:rPr>
          <w:rFonts w:ascii="Times New Roman"/>
          <w:b w:val="false"/>
          <w:i w:val="false"/>
          <w:color w:val="000000"/>
          <w:sz w:val="28"/>
        </w:rPr>
        <w:t xml:space="preserve">
      Оңалту орталығындағы топтардың саны білім беру үдерісін жүзеге асыру үшін жасалатын санитарлық нормалар мен жағдайларға қарай Жарғымен анықталады. </w:t>
      </w:r>
      <w:r>
        <w:br/>
      </w:r>
      <w:r>
        <w:rPr>
          <w:rFonts w:ascii="Times New Roman"/>
          <w:b w:val="false"/>
          <w:i w:val="false"/>
          <w:color w:val="000000"/>
          <w:sz w:val="28"/>
        </w:rPr>
        <w:t xml:space="preserve">
      Топтардың толықтырылуы балалардың психофизикалық даму бұзылыстары мен жасына байланысты белгіленеді. </w:t>
      </w:r>
    </w:p>
    <w:bookmarkEnd w:id="16"/>
    <w:bookmarkStart w:name="z18" w:id="17"/>
    <w:p>
      <w:pPr>
        <w:spacing w:after="0"/>
        <w:ind w:left="0"/>
        <w:jc w:val="both"/>
      </w:pPr>
      <w:r>
        <w:rPr>
          <w:rFonts w:ascii="Times New Roman"/>
          <w:b w:val="false"/>
          <w:i w:val="false"/>
          <w:color w:val="000000"/>
          <w:sz w:val="28"/>
        </w:rPr>
        <w:t xml:space="preserve">
      17. Оңалту орталығында кәсіптік-еңбекке баулу жұмысшы мамандарға деген қажеттілікке негізделген жергілікті жағдайларға орай және жеткіншектерді жеке еңбек қызметіне дайындауды қамтитын еңбек ету саласын таңдау негізінде психофизикалық дамудың, денсаулықтың жеке ерекшеліктерін, сондай-ақ жасөспірімдер мен олардың ата-аналарының (заңды өкілдерінің) мүддесін ескере отырып жүзеге асырылады. </w:t>
      </w:r>
    </w:p>
    <w:bookmarkEnd w:id="17"/>
    <w:bookmarkStart w:name="z19" w:id="18"/>
    <w:p>
      <w:pPr>
        <w:spacing w:after="0"/>
        <w:ind w:left="0"/>
        <w:jc w:val="both"/>
      </w:pPr>
      <w:r>
        <w:rPr>
          <w:rFonts w:ascii="Times New Roman"/>
          <w:b w:val="false"/>
          <w:i w:val="false"/>
          <w:color w:val="000000"/>
          <w:sz w:val="28"/>
        </w:rPr>
        <w:t xml:space="preserve">
      18. Оңалту орталығында қажетті үй-жайлардың жиынтығы мен оның арнайы жабдықтары мыналар үшін бар болуы қажет: </w:t>
      </w:r>
      <w:r>
        <w:br/>
      </w:r>
      <w:r>
        <w:rPr>
          <w:rFonts w:ascii="Times New Roman"/>
          <w:b w:val="false"/>
          <w:i w:val="false"/>
          <w:color w:val="000000"/>
          <w:sz w:val="28"/>
        </w:rPr>
        <w:t xml:space="preserve">
      1) оқу жоспары мен бағдарламаларына, балалар демалысына сәйкес оқу-тәрбие процесін ұйымдастыру; </w:t>
      </w:r>
      <w:r>
        <w:br/>
      </w:r>
      <w:r>
        <w:rPr>
          <w:rFonts w:ascii="Times New Roman"/>
          <w:b w:val="false"/>
          <w:i w:val="false"/>
          <w:color w:val="000000"/>
          <w:sz w:val="28"/>
        </w:rPr>
        <w:t xml:space="preserve">
      2) емдік дене тәрбиесін жүргізу; топтық және жеке жұмыс (логопедтік кабинет, емдік физкультура кабинеті, музыкалық риторика, әлеуметтік-тұрмыстық бағдарлану); </w:t>
      </w:r>
      <w:r>
        <w:br/>
      </w:r>
      <w:r>
        <w:rPr>
          <w:rFonts w:ascii="Times New Roman"/>
          <w:b w:val="false"/>
          <w:i w:val="false"/>
          <w:color w:val="000000"/>
          <w:sz w:val="28"/>
        </w:rPr>
        <w:t xml:space="preserve">
      3) кейбір медициналық көмектің түрлерін көрсету (дәрігерлік қабылдау кабинеті, процедуралық кабинет, изолятор); </w:t>
      </w:r>
      <w:r>
        <w:br/>
      </w:r>
      <w:r>
        <w:rPr>
          <w:rFonts w:ascii="Times New Roman"/>
          <w:b w:val="false"/>
          <w:i w:val="false"/>
          <w:color w:val="000000"/>
          <w:sz w:val="28"/>
        </w:rPr>
        <w:t xml:space="preserve">
      4) санитарлық-гигиеналық және шаруашылық-тұрмыстық қызмет көрсету. </w:t>
      </w:r>
    </w:p>
    <w:bookmarkEnd w:id="18"/>
    <w:bookmarkStart w:name="z20" w:id="19"/>
    <w:p>
      <w:pPr>
        <w:spacing w:after="0"/>
        <w:ind w:left="0"/>
        <w:jc w:val="left"/>
      </w:pPr>
      <w:r>
        <w:rPr>
          <w:rFonts w:ascii="Times New Roman"/>
          <w:b/>
          <w:i w:val="false"/>
          <w:color w:val="000000"/>
        </w:rPr>
        <w:t xml:space="preserve"> 
  3. Оқу-тәрбие процесін ұйымдастыру </w:t>
      </w:r>
    </w:p>
    <w:bookmarkEnd w:id="19"/>
    <w:p>
      <w:pPr>
        <w:spacing w:after="0"/>
        <w:ind w:left="0"/>
        <w:jc w:val="both"/>
      </w:pPr>
      <w:r>
        <w:rPr>
          <w:rFonts w:ascii="Times New Roman"/>
          <w:b w:val="false"/>
          <w:i w:val="false"/>
          <w:color w:val="000000"/>
          <w:sz w:val="28"/>
        </w:rPr>
        <w:t xml:space="preserve">      19. Түзеу көмегін көрсетудің мазмұны балалардың психофизикалық дамуы мен жеке мүмкіндіктерінің ерекшеліктеріне орай әзірленетін және оңалту орталығы жағдайында дербес түрде іске асырылатын жеке-дамыту бағдарламасымен анықталады. </w:t>
      </w:r>
    </w:p>
    <w:bookmarkStart w:name="z21" w:id="20"/>
    <w:p>
      <w:pPr>
        <w:spacing w:after="0"/>
        <w:ind w:left="0"/>
        <w:jc w:val="both"/>
      </w:pPr>
      <w:r>
        <w:rPr>
          <w:rFonts w:ascii="Times New Roman"/>
          <w:b w:val="false"/>
          <w:i w:val="false"/>
          <w:color w:val="000000"/>
          <w:sz w:val="28"/>
        </w:rPr>
        <w:t xml:space="preserve">
      20. Оқу-тәрбие үдерісі баланы психологтік-медиктік-педагогикалық және клиникалық зерттеу деректерімен шарттастырылған дифференциал және жеке байланыс жасау тәсілдерінің негізінде іске асады. </w:t>
      </w:r>
      <w:r>
        <w:br/>
      </w:r>
      <w:r>
        <w:rPr>
          <w:rFonts w:ascii="Times New Roman"/>
          <w:b w:val="false"/>
          <w:i w:val="false"/>
          <w:color w:val="000000"/>
          <w:sz w:val="28"/>
        </w:rPr>
        <w:t xml:space="preserve">
      Балалардың сөйлеу тілінің, зейінінің, жұмысқа қабілеттілігінің ерекшеліктерін, олардың оқу материалын меңгеру мүмкіндігі мен ерекшелігін анықтау оқушының даму болашағын анықтау мен түзеу жұмыстарын таңдау үшін жүргізіледі. </w:t>
      </w:r>
      <w:r>
        <w:br/>
      </w:r>
      <w:r>
        <w:rPr>
          <w:rFonts w:ascii="Times New Roman"/>
          <w:b w:val="false"/>
          <w:i w:val="false"/>
          <w:color w:val="000000"/>
          <w:sz w:val="28"/>
        </w:rPr>
        <w:t xml:space="preserve">
      Оқу аптасының ұзақтығы (5 немесе 6 күн) тиісті басқару органымен келісе отырып, әдістемелік кеңеспен белгіленеді және оңалту орталығының Жарғысында бекітіледі. </w:t>
      </w:r>
    </w:p>
    <w:bookmarkEnd w:id="20"/>
    <w:bookmarkStart w:name="z22" w:id="21"/>
    <w:p>
      <w:pPr>
        <w:spacing w:after="0"/>
        <w:ind w:left="0"/>
        <w:jc w:val="both"/>
      </w:pPr>
      <w:r>
        <w:rPr>
          <w:rFonts w:ascii="Times New Roman"/>
          <w:b w:val="false"/>
          <w:i w:val="false"/>
          <w:color w:val="000000"/>
          <w:sz w:val="28"/>
        </w:rPr>
        <w:t xml:space="preserve">
      21. Оқу-тәрбие үдерісі 4 нысанда ұйымдастырылады: жеке, топтық, ақыл-кеңестік беру түрінде және үйде оқытуда. Топтар, топшалар баланың жас және жеке ерекшеліктерін ескере отырып жинақталады. </w:t>
      </w:r>
      <w:r>
        <w:br/>
      </w:r>
      <w:r>
        <w:rPr>
          <w:rFonts w:ascii="Times New Roman"/>
          <w:b w:val="false"/>
          <w:i w:val="false"/>
          <w:color w:val="000000"/>
          <w:sz w:val="28"/>
        </w:rPr>
        <w:t xml:space="preserve">
      Орталықтағы оқыту баланың жеке мүмкіншіліктерімен анықталады және мемлекеттік, орыс тілдерінде, ал қажет болған жағдайда басқа да тілдерде жүргізіледі. </w:t>
      </w:r>
    </w:p>
    <w:bookmarkEnd w:id="21"/>
    <w:bookmarkStart w:name="z23" w:id="22"/>
    <w:p>
      <w:pPr>
        <w:spacing w:after="0"/>
        <w:ind w:left="0"/>
        <w:jc w:val="left"/>
      </w:pPr>
      <w:r>
        <w:rPr>
          <w:rFonts w:ascii="Times New Roman"/>
          <w:b/>
          <w:i w:val="false"/>
          <w:color w:val="000000"/>
        </w:rPr>
        <w:t xml:space="preserve"> 
  4. Білім беру үдерісінің қатысушылары </w:t>
      </w:r>
    </w:p>
    <w:bookmarkEnd w:id="22"/>
    <w:p>
      <w:pPr>
        <w:spacing w:after="0"/>
        <w:ind w:left="0"/>
        <w:jc w:val="both"/>
      </w:pPr>
      <w:r>
        <w:rPr>
          <w:rFonts w:ascii="Times New Roman"/>
          <w:b w:val="false"/>
          <w:i w:val="false"/>
          <w:color w:val="000000"/>
          <w:sz w:val="28"/>
        </w:rPr>
        <w:t xml:space="preserve">      22. Білім беру үдерісінің қатысушылары балалар, жасөспірімдер және олардың ата-аналары (заңды өкілдері), сауықтыру орталығының педагогикалық, медициналық қызметкерлері, заңгерлері болып табылады. </w:t>
      </w:r>
    </w:p>
    <w:bookmarkStart w:name="z24" w:id="23"/>
    <w:p>
      <w:pPr>
        <w:spacing w:after="0"/>
        <w:ind w:left="0"/>
        <w:jc w:val="both"/>
      </w:pPr>
      <w:r>
        <w:rPr>
          <w:rFonts w:ascii="Times New Roman"/>
          <w:b w:val="false"/>
          <w:i w:val="false"/>
          <w:color w:val="000000"/>
          <w:sz w:val="28"/>
        </w:rPr>
        <w:t xml:space="preserve">
      23. Балаларды түзеу ұйымына жіберу білім беруді басқару органымен тек қана ата-ананың (заңды өкілдердің) келісімі мен психологтік-медиктік-педагогикалық ақыл-кеңес (ПМПК) қорытындысы бойынша жүзеге асырылады. </w:t>
      </w:r>
    </w:p>
    <w:bookmarkEnd w:id="23"/>
    <w:bookmarkStart w:name="z25" w:id="24"/>
    <w:p>
      <w:pPr>
        <w:spacing w:after="0"/>
        <w:ind w:left="0"/>
        <w:jc w:val="both"/>
      </w:pPr>
      <w:r>
        <w:rPr>
          <w:rFonts w:ascii="Times New Roman"/>
          <w:b w:val="false"/>
          <w:i w:val="false"/>
          <w:color w:val="000000"/>
          <w:sz w:val="28"/>
        </w:rPr>
        <w:t xml:space="preserve">
      24. Баланы оңалту орталығынан басқа білім беру ұйымына ауыстыру білім беруді басқару органымен ата-ананың (заңды өкілдердің) келісімі мен психологтік-медиктік-педагогикалық кеңес қорытындысы бойынша жүзеге асырылады. </w:t>
      </w:r>
    </w:p>
    <w:bookmarkEnd w:id="24"/>
    <w:bookmarkStart w:name="z26" w:id="25"/>
    <w:p>
      <w:pPr>
        <w:spacing w:after="0"/>
        <w:ind w:left="0"/>
        <w:jc w:val="both"/>
      </w:pPr>
      <w:r>
        <w:rPr>
          <w:rFonts w:ascii="Times New Roman"/>
          <w:b w:val="false"/>
          <w:i w:val="false"/>
          <w:color w:val="000000"/>
          <w:sz w:val="28"/>
        </w:rPr>
        <w:t xml:space="preserve">
      25. Қызметтің мазмұны мен негізі бағыттарына орай оңалту орталығының штатында әдіскердің, педагог-дефектологтың (олигофренпедагогтың, сурдопедагогтің, тифлопедагогтің), педагог-психологтің, әлеуметтік педагогтің, ЛФК мамандарының, дәрігерлердің (балалар дәрігері, невропатолог, психиатр, сурдолог, ортопед), медбикелердің және басқалардың лауазымдары көзделеді. </w:t>
      </w:r>
    </w:p>
    <w:bookmarkEnd w:id="25"/>
    <w:bookmarkStart w:name="z27" w:id="26"/>
    <w:p>
      <w:pPr>
        <w:spacing w:after="0"/>
        <w:ind w:left="0"/>
        <w:jc w:val="both"/>
      </w:pPr>
      <w:r>
        <w:rPr>
          <w:rFonts w:ascii="Times New Roman"/>
          <w:b w:val="false"/>
          <w:i w:val="false"/>
          <w:color w:val="000000"/>
          <w:sz w:val="28"/>
        </w:rPr>
        <w:t xml:space="preserve">
      26. Түзеу ұйымында медициналық қамтамасыз етуді оңалту орталығының әкімшілігімен бірге балалар мен жасөспірімдердің денсаулығын сақтауға және олардың психофизикалық күйін нығайтуға, диспансерлеуге, алдын алу шараларын өткізуге жауап беретін және санитариялық-гигиеналық және жұқпалы ауруларға қарсы режимнің сақталуын, диеталық тамақтануды, шынығуды және дене тәрбиесін ұйымдастыруды бақылайтын штаттық медициналық қызметкерлер жүзеге асырады. </w:t>
      </w:r>
    </w:p>
    <w:bookmarkEnd w:id="26"/>
    <w:bookmarkStart w:name="z28" w:id="27"/>
    <w:p>
      <w:pPr>
        <w:spacing w:after="0"/>
        <w:ind w:left="0"/>
        <w:jc w:val="both"/>
      </w:pPr>
      <w:r>
        <w:rPr>
          <w:rFonts w:ascii="Times New Roman"/>
          <w:b w:val="false"/>
          <w:i w:val="false"/>
          <w:color w:val="000000"/>
          <w:sz w:val="28"/>
        </w:rPr>
        <w:t xml:space="preserve">
      27. Медициналық қызметкерлер педагогтерге балалардың денсаулығы мен жеке даму ерекшеліктерін ескере отырып, жеке және дифференциал тәсілді қалыптастыруға көмек береді, оларға медиктік-педагогикалық түзету, көмекші құралдарды таңдау, кәсіптік бағдар ұстау бойынша, сондай-ақ ата-аналарға (заңды өкілдеріне) аурулардың алдын алу мақсатында үй жағдайларында қорғаныс режимін сақтау қажеттілігі туралы ұсыныстар береді. </w:t>
      </w:r>
      <w:r>
        <w:br/>
      </w:r>
      <w:r>
        <w:rPr>
          <w:rFonts w:ascii="Times New Roman"/>
          <w:b w:val="false"/>
          <w:i w:val="false"/>
          <w:color w:val="000000"/>
          <w:sz w:val="28"/>
        </w:rPr>
        <w:t xml:space="preserve">
      Оңалту орталықтарында медикаментоздық және физиотерапевтикалық емдеу, шынықтыру, емдік дене тәрбиесі, массаж жүргізіледі. </w:t>
      </w:r>
    </w:p>
    <w:bookmarkEnd w:id="27"/>
    <w:bookmarkStart w:name="z29" w:id="28"/>
    <w:p>
      <w:pPr>
        <w:spacing w:after="0"/>
        <w:ind w:left="0"/>
        <w:jc w:val="left"/>
      </w:pPr>
      <w:r>
        <w:rPr>
          <w:rFonts w:ascii="Times New Roman"/>
          <w:b/>
          <w:i w:val="false"/>
          <w:color w:val="000000"/>
        </w:rPr>
        <w:t xml:space="preserve"> 
  5. Оңалту орталығын басқару </w:t>
      </w:r>
    </w:p>
    <w:bookmarkEnd w:id="28"/>
    <w:p>
      <w:pPr>
        <w:spacing w:after="0"/>
        <w:ind w:left="0"/>
        <w:jc w:val="both"/>
      </w:pPr>
      <w:r>
        <w:rPr>
          <w:rFonts w:ascii="Times New Roman"/>
          <w:b w:val="false"/>
          <w:i w:val="false"/>
          <w:color w:val="000000"/>
          <w:sz w:val="28"/>
        </w:rPr>
        <w:t xml:space="preserve">      28. Сауықтыру орталығын басқару Қазақстан Республикасының заңнамасына, осы Ережелік қағидаға және сауықтыру орталығының Жарғысына сәйкес жүзеге асырылады. </w:t>
      </w:r>
    </w:p>
    <w:bookmarkStart w:name="z30" w:id="29"/>
    <w:p>
      <w:pPr>
        <w:spacing w:after="0"/>
        <w:ind w:left="0"/>
        <w:jc w:val="both"/>
      </w:pPr>
      <w:r>
        <w:rPr>
          <w:rFonts w:ascii="Times New Roman"/>
          <w:b w:val="false"/>
          <w:i w:val="false"/>
          <w:color w:val="000000"/>
          <w:sz w:val="28"/>
        </w:rPr>
        <w:t xml:space="preserve">
      29. Сауықтыру орталығын басқару төралқалық және дербес басқару қағидаттарында жүзеге асырылады. </w:t>
      </w:r>
      <w:r>
        <w:br/>
      </w:r>
      <w:r>
        <w:rPr>
          <w:rFonts w:ascii="Times New Roman"/>
          <w:b w:val="false"/>
          <w:i w:val="false"/>
          <w:color w:val="000000"/>
          <w:sz w:val="28"/>
        </w:rPr>
        <w:t xml:space="preserve">
      Төралқалық басқару нысандары болып сауықтыру орталығының кеңесі, жалпы жиналыс, педагогикалық (әдістемелік) кеңес және басқа нысандар саналады. </w:t>
      </w:r>
    </w:p>
    <w:bookmarkEnd w:id="29"/>
    <w:bookmarkStart w:name="z31" w:id="30"/>
    <w:p>
      <w:pPr>
        <w:spacing w:after="0"/>
        <w:ind w:left="0"/>
        <w:jc w:val="both"/>
      </w:pPr>
      <w:r>
        <w:rPr>
          <w:rFonts w:ascii="Times New Roman"/>
          <w:b w:val="false"/>
          <w:i w:val="false"/>
          <w:color w:val="000000"/>
          <w:sz w:val="28"/>
        </w:rPr>
        <w:t xml:space="preserve">
      30. Сауықтыру кеңесі қызметкерлерінің құқықтары мен міндеттері Жарғымен, ішкі тәртіп ережелерімен және лауазымдық нұсқаулықтармен анықталады. </w:t>
      </w:r>
    </w:p>
    <w:bookmarkEnd w:id="30"/>
    <w:bookmarkStart w:name="z32" w:id="31"/>
    <w:p>
      <w:pPr>
        <w:spacing w:after="0"/>
        <w:ind w:left="0"/>
        <w:jc w:val="both"/>
      </w:pPr>
      <w:r>
        <w:rPr>
          <w:rFonts w:ascii="Times New Roman"/>
          <w:b w:val="false"/>
          <w:i w:val="false"/>
          <w:color w:val="000000"/>
          <w:sz w:val="28"/>
        </w:rPr>
        <w:t xml:space="preserve">
      31. Сауықтыру орталығын тікелей басқаруды білім беру саласындағы орталық атқарушы органмен тағайындалған директор жүзеге асырады. </w:t>
      </w:r>
    </w:p>
    <w:bookmarkEnd w:id="31"/>
    <w:bookmarkStart w:name="z33" w:id="32"/>
    <w:p>
      <w:pPr>
        <w:spacing w:after="0"/>
        <w:ind w:left="0"/>
        <w:jc w:val="both"/>
      </w:pPr>
      <w:r>
        <w:rPr>
          <w:rFonts w:ascii="Times New Roman"/>
          <w:b w:val="false"/>
          <w:i w:val="false"/>
          <w:color w:val="000000"/>
          <w:sz w:val="28"/>
        </w:rPr>
        <w:t xml:space="preserve">
      32. Сауықтыру орталығының директоры Жарғыға сәйкес және білім беруді басқарудың уәкілетті органымен келісе отырып, өз орынбасарларын қызметке тағайындайды және одан босатады. </w:t>
      </w:r>
    </w:p>
    <w:bookmarkEnd w:id="32"/>
    <w:bookmarkStart w:name="z34" w:id="33"/>
    <w:p>
      <w:pPr>
        <w:spacing w:after="0"/>
        <w:ind w:left="0"/>
        <w:jc w:val="both"/>
      </w:pPr>
      <w:r>
        <w:rPr>
          <w:rFonts w:ascii="Times New Roman"/>
          <w:b w:val="false"/>
          <w:i w:val="false"/>
          <w:color w:val="000000"/>
          <w:sz w:val="28"/>
        </w:rPr>
        <w:t xml:space="preserve">
      33. Оңалту орталықтарын қалыптастыру Қазақстан Республикасының заңнамасында белгіленген тәртіпте асырылады. </w:t>
      </w:r>
      <w:r>
        <w:br/>
      </w:r>
      <w:r>
        <w:rPr>
          <w:rFonts w:ascii="Times New Roman"/>
          <w:b w:val="false"/>
          <w:i w:val="false"/>
          <w:color w:val="000000"/>
          <w:sz w:val="28"/>
        </w:rPr>
        <w:t xml:space="preserve">
      34. Оңалту орталықтары Қазақстан Республикасының заңнамасында белгіленген тәртіпте оқу мекемесін басқару құрылымын, штаттық кестені бекітеді, лауазымдық міндеттерді бөледі, лауазымдық еңбекақыны (мөлшерлемені), лауазымдық еңбекақыға қосылатын үстемеақы мен қосымша ақыны, қызметкерлерге сыйлық беру тәртібі мен көлемін белгілейді. </w:t>
      </w:r>
    </w:p>
    <w:bookmarkEnd w:id="33"/>
    <w:bookmarkStart w:name="z35" w:id="34"/>
    <w:p>
      <w:pPr>
        <w:spacing w:after="0"/>
        <w:ind w:left="0"/>
        <w:jc w:val="both"/>
      </w:pPr>
      <w:r>
        <w:rPr>
          <w:rFonts w:ascii="Times New Roman"/>
          <w:b w:val="false"/>
          <w:i w:val="false"/>
          <w:color w:val="000000"/>
          <w:sz w:val="28"/>
        </w:rPr>
        <w:t xml:space="preserve">
      35. Оңалту орталығының халықаралық ынтымақтастығы Қазақстан Республикасының заңнамасы мен халықаралық шарттар, келісімдер, конвенциялар негізінде жүзеге асырылады. </w:t>
      </w:r>
      <w:r>
        <w:br/>
      </w:r>
      <w:r>
        <w:rPr>
          <w:rFonts w:ascii="Times New Roman"/>
          <w:b w:val="false"/>
          <w:i w:val="false"/>
          <w:color w:val="000000"/>
          <w:sz w:val="28"/>
        </w:rPr>
        <w:t xml:space="preserve">
      Оңалту орталығы өз жұмысының ерекшелігіне орай, шетелдік білім беру, ғылым және мәдениет ұйымдарымен, халықаралық ұйымдармен және қорлармен тікелей байланыс орнатуға, ынтымақтастық туралы шарттар жасасуға, білім беру мен денсаулық сақтау саласындағы халықаралық мемлекеттік емес ұйымдарға (қауымдастықтарға) енуге құқылы. </w:t>
      </w:r>
    </w:p>
    <w:bookmarkEnd w:id="34"/>
    <w:bookmarkStart w:name="z36" w:id="35"/>
    <w:p>
      <w:pPr>
        <w:spacing w:after="0"/>
        <w:ind w:left="0"/>
        <w:jc w:val="both"/>
      </w:pPr>
      <w:r>
        <w:rPr>
          <w:rFonts w:ascii="Times New Roman"/>
          <w:b w:val="false"/>
          <w:i w:val="false"/>
          <w:color w:val="000000"/>
          <w:sz w:val="28"/>
        </w:rPr>
        <w:t xml:space="preserve">
"Арнайы білім беру ұйымдары    </w:t>
      </w:r>
      <w:r>
        <w:br/>
      </w:r>
      <w:r>
        <w:rPr>
          <w:rFonts w:ascii="Times New Roman"/>
          <w:b w:val="false"/>
          <w:i w:val="false"/>
          <w:color w:val="000000"/>
          <w:sz w:val="28"/>
        </w:rPr>
        <w:t xml:space="preserve">
түрлерінің қызметін        </w:t>
      </w:r>
      <w:r>
        <w:br/>
      </w:r>
      <w:r>
        <w:rPr>
          <w:rFonts w:ascii="Times New Roman"/>
          <w:b w:val="false"/>
          <w:i w:val="false"/>
          <w:color w:val="000000"/>
          <w:sz w:val="28"/>
        </w:rPr>
        <w:t xml:space="preserve">
регламенттейтін нормативтік   </w:t>
      </w:r>
      <w:r>
        <w:br/>
      </w:r>
      <w:r>
        <w:rPr>
          <w:rFonts w:ascii="Times New Roman"/>
          <w:b w:val="false"/>
          <w:i w:val="false"/>
          <w:color w:val="000000"/>
          <w:sz w:val="28"/>
        </w:rPr>
        <w:t xml:space="preserve">
құқықтық актілерді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2004 жылғы 3 қыркүйектегі    </w:t>
      </w:r>
      <w:r>
        <w:br/>
      </w:r>
      <w:r>
        <w:rPr>
          <w:rFonts w:ascii="Times New Roman"/>
          <w:b w:val="false"/>
          <w:i w:val="false"/>
          <w:color w:val="000000"/>
          <w:sz w:val="28"/>
        </w:rPr>
        <w:t xml:space="preserve">
N 712 бұйрығына 2-қосымша    </w:t>
      </w:r>
    </w:p>
    <w:bookmarkEnd w:id="35"/>
    <w:p>
      <w:pPr>
        <w:spacing w:after="0"/>
        <w:ind w:left="0"/>
        <w:jc w:val="left"/>
      </w:pPr>
      <w:r>
        <w:rPr>
          <w:rFonts w:ascii="Times New Roman"/>
          <w:b/>
          <w:i w:val="false"/>
          <w:color w:val="000000"/>
        </w:rPr>
        <w:t xml:space="preserve"> Психологиялық-педагогикалық түзеу кабинеттерінің </w:t>
      </w:r>
      <w:r>
        <w:br/>
      </w:r>
      <w:r>
        <w:rPr>
          <w:rFonts w:ascii="Times New Roman"/>
          <w:b/>
          <w:i w:val="false"/>
          <w:color w:val="000000"/>
        </w:rPr>
        <w:t xml:space="preserve">
қызметін ұйымдастыру тәртібі туралы ереже  1. Жалпы ережелер </w:t>
      </w:r>
    </w:p>
    <w:p>
      <w:pPr>
        <w:spacing w:after="0"/>
        <w:ind w:left="0"/>
        <w:jc w:val="both"/>
      </w:pPr>
      <w:r>
        <w:rPr>
          <w:rFonts w:ascii="Times New Roman"/>
          <w:b w:val="false"/>
          <w:i w:val="false"/>
          <w:color w:val="000000"/>
          <w:sz w:val="28"/>
        </w:rPr>
        <w:t xml:space="preserve">      1. Осы ережелер психологиялық-педагогикалық түзеу кабинеттерінің қызметін ұйымдастыру тәртібін белгілейді. </w:t>
      </w:r>
    </w:p>
    <w:bookmarkStart w:name="z37" w:id="36"/>
    <w:p>
      <w:pPr>
        <w:spacing w:after="0"/>
        <w:ind w:left="0"/>
        <w:jc w:val="both"/>
      </w:pPr>
      <w:r>
        <w:rPr>
          <w:rFonts w:ascii="Times New Roman"/>
          <w:b w:val="false"/>
          <w:i w:val="false"/>
          <w:color w:val="000000"/>
          <w:sz w:val="28"/>
        </w:rPr>
        <w:t xml:space="preserve">
      2. Психологиялық-педагогикалық түзеу кабинеттері (бұдан әрі - ППТК) арнайы білім беру ұйымдары түрлерінің бірі болып табылады және облыстың, аудан орталығында 18 жасқа дейін даму мүмкіншілігі шектеулі балалар мен жасөспірімдерге кешенді медициналық-педагогикалық және әлеуметтік-психологиялық көмек көрсету үшін құрылады. </w:t>
      </w:r>
    </w:p>
    <w:bookmarkEnd w:id="36"/>
    <w:bookmarkStart w:name="z38" w:id="37"/>
    <w:p>
      <w:pPr>
        <w:spacing w:after="0"/>
        <w:ind w:left="0"/>
        <w:jc w:val="both"/>
      </w:pPr>
      <w:r>
        <w:rPr>
          <w:rFonts w:ascii="Times New Roman"/>
          <w:b w:val="false"/>
          <w:i w:val="false"/>
          <w:color w:val="000000"/>
          <w:sz w:val="28"/>
        </w:rPr>
        <w:t xml:space="preserve">
      3. Психологиялық-педагогикалық түзеу кабинеттерінің міндеттері: </w:t>
      </w:r>
      <w:r>
        <w:br/>
      </w:r>
      <w:r>
        <w:rPr>
          <w:rFonts w:ascii="Times New Roman"/>
          <w:b w:val="false"/>
          <w:i w:val="false"/>
          <w:color w:val="000000"/>
          <w:sz w:val="28"/>
        </w:rPr>
        <w:t xml:space="preserve">
      1) сөйлеу, көру, есту қабілеті, тірек-қозғалыс аппараты, эмоциялық-еріктік саласы бұзылған, оқуында, қарым-қатынас жасауда, мінез-құлқында қиыншылықтары бар балалар мен жасөспірімдерді психологиялық-педагогикалық түзеу және оңалту түрінде кешенді психологтік-медиктік-педагогикалық көмек көрсету; </w:t>
      </w:r>
      <w:r>
        <w:br/>
      </w:r>
      <w:r>
        <w:rPr>
          <w:rFonts w:ascii="Times New Roman"/>
          <w:b w:val="false"/>
          <w:i w:val="false"/>
          <w:color w:val="000000"/>
          <w:sz w:val="28"/>
        </w:rPr>
        <w:t xml:space="preserve">
      2) баланың проблемаларын мамандардың пәнаралық командасы (командалық бағалау) арқылы кешенді зерделеу және баланың медициналық, психологиялық, түзеу-педагогикалық және әлеуметтік көмекке деген мүмкіндіктері мен қажеттіліктерін анықтау; </w:t>
      </w:r>
      <w:r>
        <w:br/>
      </w:r>
      <w:r>
        <w:rPr>
          <w:rFonts w:ascii="Times New Roman"/>
          <w:b w:val="false"/>
          <w:i w:val="false"/>
          <w:color w:val="000000"/>
          <w:sz w:val="28"/>
        </w:rPr>
        <w:t xml:space="preserve">
      3) баланың дамуының әлеуметтік жағдайын ескере отырып, жеке дамыту бағдарламасын әзірлеу және құрастыру; </w:t>
      </w:r>
      <w:r>
        <w:br/>
      </w:r>
      <w:r>
        <w:rPr>
          <w:rFonts w:ascii="Times New Roman"/>
          <w:b w:val="false"/>
          <w:i w:val="false"/>
          <w:color w:val="000000"/>
          <w:sz w:val="28"/>
        </w:rPr>
        <w:t xml:space="preserve">
      4) жеке, топтық сабақтар нысанында түзеу-дамыту сабақтарын жүргізу; </w:t>
      </w:r>
      <w:r>
        <w:br/>
      </w:r>
      <w:r>
        <w:rPr>
          <w:rFonts w:ascii="Times New Roman"/>
          <w:b w:val="false"/>
          <w:i w:val="false"/>
          <w:color w:val="000000"/>
          <w:sz w:val="28"/>
        </w:rPr>
        <w:t xml:space="preserve">
      5) отбасы жағдайында даму мүмкіндіктері шектеулі балаларды тәрбиелеу мәселелері бойынша ата-аналарына (оларды ауыстыратын тұлғаларына) кеңес беру және оқыту; </w:t>
      </w:r>
      <w:r>
        <w:br/>
      </w:r>
      <w:r>
        <w:rPr>
          <w:rFonts w:ascii="Times New Roman"/>
          <w:b w:val="false"/>
          <w:i w:val="false"/>
          <w:color w:val="000000"/>
          <w:sz w:val="28"/>
        </w:rPr>
        <w:t xml:space="preserve">
      6) даму мүмкіндіктері шектеулі балалардың психофизикалық жағдайы мен даму мүмкіндіктері туралы жалпы білім беретін мекемелердің педагогтарына әдістемелік басшылық жасау және көмек көрсету. </w:t>
      </w:r>
    </w:p>
    <w:bookmarkEnd w:id="37"/>
    <w:bookmarkStart w:name="z39" w:id="38"/>
    <w:p>
      <w:pPr>
        <w:spacing w:after="0"/>
        <w:ind w:left="0"/>
        <w:jc w:val="both"/>
      </w:pPr>
      <w:r>
        <w:rPr>
          <w:rFonts w:ascii="Times New Roman"/>
          <w:b w:val="false"/>
          <w:i w:val="false"/>
          <w:color w:val="000000"/>
          <w:sz w:val="28"/>
        </w:rPr>
        <w:t>
      4. Психологиялық-педагогикалық түзеу кабинеттері өз қызметтерін Бала құқықтары туралы БҰҰ конвенциясына, " </w:t>
      </w:r>
      <w:r>
        <w:rPr>
          <w:rFonts w:ascii="Times New Roman"/>
          <w:b w:val="false"/>
          <w:i w:val="false"/>
          <w:color w:val="000000"/>
          <w:sz w:val="28"/>
        </w:rPr>
        <w:t xml:space="preserve">Білім туралы </w:t>
      </w:r>
      <w:r>
        <w:rPr>
          <w:rFonts w:ascii="Times New Roman"/>
          <w:b w:val="false"/>
          <w:i w:val="false"/>
          <w:color w:val="000000"/>
          <w:sz w:val="28"/>
        </w:rPr>
        <w:t>", "Қазақстан Республикасындағы  </w:t>
      </w:r>
      <w:r>
        <w:rPr>
          <w:rFonts w:ascii="Times New Roman"/>
          <w:b w:val="false"/>
          <w:i w:val="false"/>
          <w:color w:val="000000"/>
          <w:sz w:val="28"/>
        </w:rPr>
        <w:t xml:space="preserve">баланың құқықтары </w:t>
      </w:r>
      <w:r>
        <w:rPr>
          <w:rFonts w:ascii="Times New Roman"/>
          <w:b w:val="false"/>
          <w:i w:val="false"/>
          <w:color w:val="000000"/>
          <w:sz w:val="28"/>
        </w:rPr>
        <w:t>туралы", "Кемтар балаларды әлеуметтік және медициналық-педагогикалық түзеу арқылы қолдау туралы"  </w:t>
      </w:r>
      <w:r>
        <w:rPr>
          <w:rFonts w:ascii="Times New Roman"/>
          <w:b w:val="false"/>
          <w:i w:val="false"/>
          <w:color w:val="000000"/>
          <w:sz w:val="28"/>
        </w:rPr>
        <w:t xml:space="preserve">Заңдарына </w:t>
      </w:r>
      <w:r>
        <w:rPr>
          <w:rFonts w:ascii="Times New Roman"/>
          <w:b w:val="false"/>
          <w:i w:val="false"/>
          <w:color w:val="000000"/>
          <w:sz w:val="28"/>
        </w:rPr>
        <w:t xml:space="preserve">және басқа нормативтік құқықтық құжаттарға сәйкес және осы Ережелер негізінде жүзеге асырылады. </w:t>
      </w:r>
    </w:p>
    <w:bookmarkEnd w:id="38"/>
    <w:bookmarkStart w:name="z40" w:id="39"/>
    <w:p>
      <w:pPr>
        <w:spacing w:after="0"/>
        <w:ind w:left="0"/>
        <w:jc w:val="both"/>
      </w:pPr>
      <w:r>
        <w:rPr>
          <w:rFonts w:ascii="Times New Roman"/>
          <w:b w:val="false"/>
          <w:i w:val="false"/>
          <w:color w:val="000000"/>
          <w:sz w:val="28"/>
        </w:rPr>
        <w:t xml:space="preserve">
      5. ППТК-рі осы Ережелердің негізінде баланың ерекшеліктері мен даму болашағын ескере отырып, ұжым қызметінің нормалары мен ережелерін белгілейтін өзінің Жарғысын әзірлейді және бекітеді. </w:t>
      </w:r>
    </w:p>
    <w:bookmarkEnd w:id="39"/>
    <w:bookmarkStart w:name="z41" w:id="40"/>
    <w:p>
      <w:pPr>
        <w:spacing w:after="0"/>
        <w:ind w:left="0"/>
        <w:jc w:val="both"/>
      </w:pPr>
      <w:r>
        <w:rPr>
          <w:rFonts w:ascii="Times New Roman"/>
          <w:b w:val="false"/>
          <w:i w:val="false"/>
          <w:color w:val="000000"/>
          <w:sz w:val="28"/>
        </w:rPr>
        <w:t xml:space="preserve">
      6. ППТК-нің білім беру қызметін жүргізу құқығына лицензияны облыстардың (қалалардың, аудандардың) республикалық маңызды қаланың және астананың жергілікті білім беру органдары береді. </w:t>
      </w:r>
    </w:p>
    <w:bookmarkEnd w:id="40"/>
    <w:bookmarkStart w:name="z42" w:id="41"/>
    <w:p>
      <w:pPr>
        <w:spacing w:after="0"/>
        <w:ind w:left="0"/>
        <w:jc w:val="both"/>
      </w:pPr>
      <w:r>
        <w:rPr>
          <w:rFonts w:ascii="Times New Roman"/>
          <w:b w:val="false"/>
          <w:i w:val="false"/>
          <w:color w:val="000000"/>
          <w:sz w:val="28"/>
        </w:rPr>
        <w:t xml:space="preserve">
      7. Ата-аналардың (заңды өкілдердің) тілектері бойынша ППТК-і білім беру және медициналық сипатта қосымша ақылы қызмет көрсете алады. Ақылы білім беру қызмет көрсетуді іске асырушы ППТК-нің өзара қарым-қатынасын білім беру деңгейін, оқу мерзімін, төлем мөлшерін және басқа қызмет көрсетулердің деңгейін анықтайтын шартпен реттеледі. </w:t>
      </w:r>
    </w:p>
    <w:bookmarkEnd w:id="41"/>
    <w:bookmarkStart w:name="z43" w:id="42"/>
    <w:p>
      <w:pPr>
        <w:spacing w:after="0"/>
        <w:ind w:left="0"/>
        <w:jc w:val="both"/>
      </w:pPr>
      <w:r>
        <w:rPr>
          <w:rFonts w:ascii="Times New Roman"/>
          <w:b w:val="false"/>
          <w:i w:val="false"/>
          <w:color w:val="000000"/>
          <w:sz w:val="28"/>
        </w:rPr>
        <w:t xml:space="preserve">
      8. ППТК-ті құру, қайта құру және жою Қазақстан Республикасының заңнамасына сәйкес жүргізіледі. ППТК-і заңды тұлға болып табылады, оның жеке мүлкі, мөрі мен мемлекеттік тілде өзінің атауы бар таңбасы, сондай-ақ Қазақстан Республикасының заңнамасына сәйкес банкте шоты болады. </w:t>
      </w:r>
    </w:p>
    <w:bookmarkEnd w:id="42"/>
    <w:bookmarkStart w:name="z44" w:id="43"/>
    <w:p>
      <w:pPr>
        <w:spacing w:after="0"/>
        <w:ind w:left="0"/>
        <w:jc w:val="left"/>
      </w:pPr>
      <w:r>
        <w:rPr>
          <w:rFonts w:ascii="Times New Roman"/>
          <w:b/>
          <w:i w:val="false"/>
          <w:color w:val="000000"/>
        </w:rPr>
        <w:t xml:space="preserve"> 
  2. ППТК-не балаларды қабылдау </w:t>
      </w:r>
    </w:p>
    <w:bookmarkEnd w:id="43"/>
    <w:p>
      <w:pPr>
        <w:spacing w:after="0"/>
        <w:ind w:left="0"/>
        <w:jc w:val="both"/>
      </w:pPr>
      <w:r>
        <w:rPr>
          <w:rFonts w:ascii="Times New Roman"/>
          <w:b w:val="false"/>
          <w:i w:val="false"/>
          <w:color w:val="000000"/>
          <w:sz w:val="28"/>
        </w:rPr>
        <w:t xml:space="preserve">      9. ППТК-ға баланы қабылдауды психологиялық-медициналық-педагогикалық кеңестің тұжырымы негізінде меңгеруші жүргізеді. </w:t>
      </w:r>
      <w:r>
        <w:br/>
      </w:r>
      <w:r>
        <w:rPr>
          <w:rFonts w:ascii="Times New Roman"/>
          <w:b w:val="false"/>
          <w:i w:val="false"/>
          <w:color w:val="000000"/>
          <w:sz w:val="28"/>
        </w:rPr>
        <w:t xml:space="preserve">
      ППТК-ға тұрақты және уақытша тұруға мүмкіндіктері шектеулі балаларды қабылдауды жыл бойы онда бос орын болған жағдайда жүргізіледі. ППТК-да баланың орны ППТК-мен ата-ананың (заңды өкілдерінің) арасындағы шартта айтылған жағдайда сақталады. </w:t>
      </w:r>
    </w:p>
    <w:bookmarkStart w:name="z45" w:id="44"/>
    <w:p>
      <w:pPr>
        <w:spacing w:after="0"/>
        <w:ind w:left="0"/>
        <w:jc w:val="both"/>
      </w:pPr>
      <w:r>
        <w:rPr>
          <w:rFonts w:ascii="Times New Roman"/>
          <w:b w:val="false"/>
          <w:i w:val="false"/>
          <w:color w:val="000000"/>
          <w:sz w:val="28"/>
        </w:rPr>
        <w:t xml:space="preserve">
      10. ППТК-дан балаларды шығаруды меңгеруші ППТК-мен ата-ананың (заңды өкілдерінің) арасында айтылған шарт жағдайында немесе оның ППТК-ға келуіне бөгет жасайтын баланың денсаулық жағдайы туралы медициналық тұжырым негізінде жүргізеді. </w:t>
      </w:r>
    </w:p>
    <w:bookmarkEnd w:id="44"/>
    <w:bookmarkStart w:name="z46" w:id="45"/>
    <w:p>
      <w:pPr>
        <w:spacing w:after="0"/>
        <w:ind w:left="0"/>
        <w:jc w:val="both"/>
      </w:pPr>
      <w:r>
        <w:rPr>
          <w:rFonts w:ascii="Times New Roman"/>
          <w:b w:val="false"/>
          <w:i w:val="false"/>
          <w:color w:val="000000"/>
          <w:sz w:val="28"/>
        </w:rPr>
        <w:t xml:space="preserve">
      11. ППТК-ы 18 жасқа дейінгі мүмкіндіктері шектеулі балалардың мынадай категорияларына көмек көрсетіледі және мыналарға: </w:t>
      </w:r>
      <w:r>
        <w:br/>
      </w:r>
      <w:r>
        <w:rPr>
          <w:rFonts w:ascii="Times New Roman"/>
          <w:b w:val="false"/>
          <w:i w:val="false"/>
          <w:color w:val="000000"/>
          <w:sz w:val="28"/>
        </w:rPr>
        <w:t xml:space="preserve">
      1) 3 жасқа дейін дамуында проблемасы бар; </w:t>
      </w:r>
      <w:r>
        <w:br/>
      </w:r>
      <w:r>
        <w:rPr>
          <w:rFonts w:ascii="Times New Roman"/>
          <w:b w:val="false"/>
          <w:i w:val="false"/>
          <w:color w:val="000000"/>
          <w:sz w:val="28"/>
        </w:rPr>
        <w:t xml:space="preserve">
      2) психикалық даму деңгейі тежелген; </w:t>
      </w:r>
      <w:r>
        <w:br/>
      </w:r>
      <w:r>
        <w:rPr>
          <w:rFonts w:ascii="Times New Roman"/>
          <w:b w:val="false"/>
          <w:i w:val="false"/>
          <w:color w:val="000000"/>
          <w:sz w:val="28"/>
        </w:rPr>
        <w:t xml:space="preserve">
      3) әртүрлі деңгейде ақыл-ойы кенжелеп қалғандар; </w:t>
      </w:r>
      <w:r>
        <w:br/>
      </w:r>
      <w:r>
        <w:rPr>
          <w:rFonts w:ascii="Times New Roman"/>
          <w:b w:val="false"/>
          <w:i w:val="false"/>
          <w:color w:val="000000"/>
          <w:sz w:val="28"/>
        </w:rPr>
        <w:t xml:space="preserve">
      4) бала церебралдық параличі және басқа тірек-қозғалыс аппараты бұзылғандар; </w:t>
      </w:r>
      <w:r>
        <w:br/>
      </w:r>
      <w:r>
        <w:rPr>
          <w:rFonts w:ascii="Times New Roman"/>
          <w:b w:val="false"/>
          <w:i w:val="false"/>
          <w:color w:val="000000"/>
          <w:sz w:val="28"/>
        </w:rPr>
        <w:t xml:space="preserve">
      5) күрделі сөйлеу бұзылыстары; </w:t>
      </w:r>
      <w:r>
        <w:br/>
      </w:r>
      <w:r>
        <w:rPr>
          <w:rFonts w:ascii="Times New Roman"/>
          <w:b w:val="false"/>
          <w:i w:val="false"/>
          <w:color w:val="000000"/>
          <w:sz w:val="28"/>
        </w:rPr>
        <w:t xml:space="preserve">
      6) арнайы оқытуды талап ететін есту функциясы бұзылғандар; </w:t>
      </w:r>
      <w:r>
        <w:br/>
      </w:r>
      <w:r>
        <w:rPr>
          <w:rFonts w:ascii="Times New Roman"/>
          <w:b w:val="false"/>
          <w:i w:val="false"/>
          <w:color w:val="000000"/>
          <w:sz w:val="28"/>
        </w:rPr>
        <w:t xml:space="preserve">
      7) ерте ауыратын бала аутизмі және басқа эмоциялық-ерікті бұзылыстары; </w:t>
      </w:r>
      <w:r>
        <w:br/>
      </w:r>
      <w:r>
        <w:rPr>
          <w:rFonts w:ascii="Times New Roman"/>
          <w:b w:val="false"/>
          <w:i w:val="false"/>
          <w:color w:val="000000"/>
          <w:sz w:val="28"/>
        </w:rPr>
        <w:t xml:space="preserve">
      8) күрделі көру бұзылыстары; </w:t>
      </w:r>
      <w:r>
        <w:br/>
      </w:r>
      <w:r>
        <w:rPr>
          <w:rFonts w:ascii="Times New Roman"/>
          <w:b w:val="false"/>
          <w:i w:val="false"/>
          <w:color w:val="000000"/>
          <w:sz w:val="28"/>
        </w:rPr>
        <w:t xml:space="preserve">
      9) психикалық аурулар салдарынан оқудағы қиындықтар; </w:t>
      </w:r>
      <w:r>
        <w:br/>
      </w:r>
      <w:r>
        <w:rPr>
          <w:rFonts w:ascii="Times New Roman"/>
          <w:b w:val="false"/>
          <w:i w:val="false"/>
          <w:color w:val="000000"/>
          <w:sz w:val="28"/>
        </w:rPr>
        <w:t xml:space="preserve">
      10) мектептегі дағдыларды игерудегі қиындықтар (оқу, жазу және санау). </w:t>
      </w:r>
    </w:p>
    <w:bookmarkEnd w:id="45"/>
    <w:bookmarkStart w:name="z47" w:id="46"/>
    <w:p>
      <w:pPr>
        <w:spacing w:after="0"/>
        <w:ind w:left="0"/>
        <w:jc w:val="both"/>
      </w:pPr>
      <w:r>
        <w:rPr>
          <w:rFonts w:ascii="Times New Roman"/>
          <w:b w:val="false"/>
          <w:i w:val="false"/>
          <w:color w:val="000000"/>
          <w:sz w:val="28"/>
        </w:rPr>
        <w:t xml:space="preserve">
      12. Ауданда арнайы (түзеу) білім беру ұйымдары жоқ болған жағдайда ППТК-ы дамуында мүмкіндіктері шектеулі балалардың барлық категорияларына түзеу көмегін көрсете алады. </w:t>
      </w:r>
    </w:p>
    <w:bookmarkEnd w:id="46"/>
    <w:bookmarkStart w:name="z48" w:id="47"/>
    <w:p>
      <w:pPr>
        <w:spacing w:after="0"/>
        <w:ind w:left="0"/>
        <w:jc w:val="both"/>
      </w:pPr>
      <w:r>
        <w:rPr>
          <w:rFonts w:ascii="Times New Roman"/>
          <w:b w:val="false"/>
          <w:i w:val="false"/>
          <w:color w:val="000000"/>
          <w:sz w:val="28"/>
        </w:rPr>
        <w:t xml:space="preserve">
      13. ППТК-ы ақыл-ойы мен психикалық дамуында ауыр да тереңдеген бұзылыстары бар балаларға ең алдымен түзеу көмегін қамтамасыз етеді, басқа арнайы (түзеу) білім беру ұйымдарында түзеу көмегін ала алмайтын балаларға түзеу көмегін көрсетеді. </w:t>
      </w:r>
    </w:p>
    <w:bookmarkEnd w:id="47"/>
    <w:bookmarkStart w:name="z49" w:id="48"/>
    <w:p>
      <w:pPr>
        <w:spacing w:after="0"/>
        <w:ind w:left="0"/>
        <w:jc w:val="left"/>
      </w:pPr>
      <w:r>
        <w:rPr>
          <w:rFonts w:ascii="Times New Roman"/>
          <w:b/>
          <w:i w:val="false"/>
          <w:color w:val="000000"/>
        </w:rPr>
        <w:t xml:space="preserve"> 
  3. ППТК-дағы түзеу-дамыту процесі </w:t>
      </w:r>
    </w:p>
    <w:bookmarkEnd w:id="48"/>
    <w:p>
      <w:pPr>
        <w:spacing w:after="0"/>
        <w:ind w:left="0"/>
        <w:jc w:val="both"/>
      </w:pPr>
      <w:r>
        <w:rPr>
          <w:rFonts w:ascii="Times New Roman"/>
          <w:b w:val="false"/>
          <w:i w:val="false"/>
          <w:color w:val="000000"/>
          <w:sz w:val="28"/>
        </w:rPr>
        <w:t xml:space="preserve">      14. Түзеу көмегінің мазмұны балалардың психофизикалық даму және жеке мүмкіндіктерінің ерекшеліктерінен әзірленетін және ППТК-ы жағдайында іске асырылатын жеке дамыту бағдарламасымен анықталады. </w:t>
      </w:r>
      <w:r>
        <w:br/>
      </w:r>
      <w:r>
        <w:rPr>
          <w:rFonts w:ascii="Times New Roman"/>
          <w:b w:val="false"/>
          <w:i w:val="false"/>
          <w:color w:val="000000"/>
          <w:sz w:val="28"/>
        </w:rPr>
        <w:t xml:space="preserve">
      Жеке-дамыту бағдарламасын құрастыру мақсатында баланың психофизикалық жағдайын (командалық бағалау) кешенді тексеру жүргізіледі. Кешенді тексерудің негізгі міндеттері алдағы жартыжылдықта баламен түзеу жұмыстарының басым бағыттарын анықтау болып табылады. Алдыңғы кезеңде қол жеткізген нәтижелерді ескере отырып, түзеу жұмыстарының міндеттерін өзгерту қайта командалық бағалау барысында жүргізіледі, оларды өткізу мерзімі 2 жылда бір рет немесе көрсеткіштер бойынша белгіленеді. </w:t>
      </w:r>
    </w:p>
    <w:bookmarkStart w:name="z50" w:id="49"/>
    <w:p>
      <w:pPr>
        <w:spacing w:after="0"/>
        <w:ind w:left="0"/>
        <w:jc w:val="both"/>
      </w:pPr>
      <w:r>
        <w:rPr>
          <w:rFonts w:ascii="Times New Roman"/>
          <w:b w:val="false"/>
          <w:i w:val="false"/>
          <w:color w:val="000000"/>
          <w:sz w:val="28"/>
        </w:rPr>
        <w:t xml:space="preserve">
      15. ППТК-ның әдіскері балаларды оқытудың жеке дамыту бағдарламаларын бекітеді. </w:t>
      </w:r>
    </w:p>
    <w:bookmarkEnd w:id="49"/>
    <w:bookmarkStart w:name="z51" w:id="50"/>
    <w:p>
      <w:pPr>
        <w:spacing w:after="0"/>
        <w:ind w:left="0"/>
        <w:jc w:val="both"/>
      </w:pPr>
      <w:r>
        <w:rPr>
          <w:rFonts w:ascii="Times New Roman"/>
          <w:b w:val="false"/>
          <w:i w:val="false"/>
          <w:color w:val="000000"/>
          <w:sz w:val="28"/>
        </w:rPr>
        <w:t xml:space="preserve">
      16. ППТК-да түзеу-дамыту процесін ұйымдастыру әдіскер әзірлейтін және бекітетін Оқу жоспарымен, жылдық күнтізбелік жоспармен және сабақтардың кестесімен регламенттеледі. </w:t>
      </w:r>
    </w:p>
    <w:bookmarkEnd w:id="50"/>
    <w:bookmarkStart w:name="z52" w:id="51"/>
    <w:p>
      <w:pPr>
        <w:spacing w:after="0"/>
        <w:ind w:left="0"/>
        <w:jc w:val="both"/>
      </w:pPr>
      <w:r>
        <w:rPr>
          <w:rFonts w:ascii="Times New Roman"/>
          <w:b w:val="false"/>
          <w:i w:val="false"/>
          <w:color w:val="000000"/>
          <w:sz w:val="28"/>
        </w:rPr>
        <w:t xml:space="preserve">
      17. Оқу-тәрбие процесі баланы психологиялық-медициналық-педагогикалық және клиникалық зерделеу деректеріне негізделген, сараланған және жеке тұрғыдан келу принципі негізінде жүзеге асырылады. Балалардың сөйлеу, зейіндерін, жұмыс қабілетін жүйелі түрде зерделеуді, оларды дамыту динамикасын, білім деңгейін, олардың оқу материалын меңгеру мүмкіндіктері мен ерекшеліктерін, білім алушылардың даму болашағын және түзеу жұмыстарының құралдарын таңдауды анықтау үшін жүргізіледі. </w:t>
      </w:r>
    </w:p>
    <w:bookmarkEnd w:id="51"/>
    <w:bookmarkStart w:name="z53" w:id="52"/>
    <w:p>
      <w:pPr>
        <w:spacing w:after="0"/>
        <w:ind w:left="0"/>
        <w:jc w:val="both"/>
      </w:pPr>
      <w:r>
        <w:rPr>
          <w:rFonts w:ascii="Times New Roman"/>
          <w:b w:val="false"/>
          <w:i w:val="false"/>
          <w:color w:val="000000"/>
          <w:sz w:val="28"/>
        </w:rPr>
        <w:t xml:space="preserve">
      18. Оқу аптасының ұзақтығын (5 немесе 6 күн) тиісті басқару органының келісімімен әдістемелік кеңес белгілейді және ППТК-ның жарғысында бекітіледі. </w:t>
      </w:r>
    </w:p>
    <w:bookmarkEnd w:id="52"/>
    <w:bookmarkStart w:name="z54" w:id="53"/>
    <w:p>
      <w:pPr>
        <w:spacing w:after="0"/>
        <w:ind w:left="0"/>
        <w:jc w:val="both"/>
      </w:pPr>
      <w:r>
        <w:rPr>
          <w:rFonts w:ascii="Times New Roman"/>
          <w:b w:val="false"/>
          <w:i w:val="false"/>
          <w:color w:val="000000"/>
          <w:sz w:val="28"/>
        </w:rPr>
        <w:t xml:space="preserve">
      19. ППТК-да мүмкіндіктері шектеулі балалар мен жасөспірімдерді түзей-оқыта дамыту балалардың қысқа мерзімді топтарында жеке оқыту мен консультативтік нысаны жүргізіледі. </w:t>
      </w:r>
    </w:p>
    <w:bookmarkEnd w:id="53"/>
    <w:bookmarkStart w:name="z55" w:id="54"/>
    <w:p>
      <w:pPr>
        <w:spacing w:after="0"/>
        <w:ind w:left="0"/>
        <w:jc w:val="both"/>
      </w:pPr>
      <w:r>
        <w:rPr>
          <w:rFonts w:ascii="Times New Roman"/>
          <w:b w:val="false"/>
          <w:i w:val="false"/>
          <w:color w:val="000000"/>
          <w:sz w:val="28"/>
        </w:rPr>
        <w:t xml:space="preserve">
      20. Топтар бірдей жастағы немесе әртүрлі жастағы принцип бойынша жинақталады. </w:t>
      </w:r>
    </w:p>
    <w:bookmarkEnd w:id="54"/>
    <w:bookmarkStart w:name="z56" w:id="55"/>
    <w:p>
      <w:pPr>
        <w:spacing w:after="0"/>
        <w:ind w:left="0"/>
        <w:jc w:val="both"/>
      </w:pPr>
      <w:r>
        <w:rPr>
          <w:rFonts w:ascii="Times New Roman"/>
          <w:b w:val="false"/>
          <w:i w:val="false"/>
          <w:color w:val="000000"/>
          <w:sz w:val="28"/>
        </w:rPr>
        <w:t xml:space="preserve">
      21. Топтардың толықтырылуы санаты мен жасына байланысты (3 жасқа дейін және 3 жастан жоғары) белгіленеді: </w:t>
      </w:r>
      <w:r>
        <w:br/>
      </w:r>
      <w:r>
        <w:rPr>
          <w:rFonts w:ascii="Times New Roman"/>
          <w:b w:val="false"/>
          <w:i w:val="false"/>
          <w:color w:val="000000"/>
          <w:sz w:val="28"/>
        </w:rPr>
        <w:t xml:space="preserve">
      1) сөйлеу қабілеті күрделі бұзылғандар - 10 және 12 балаларға дейін; </w:t>
      </w:r>
      <w:r>
        <w:br/>
      </w:r>
      <w:r>
        <w:rPr>
          <w:rFonts w:ascii="Times New Roman"/>
          <w:b w:val="false"/>
          <w:i w:val="false"/>
          <w:color w:val="000000"/>
          <w:sz w:val="28"/>
        </w:rPr>
        <w:t xml:space="preserve">
      2) естімейтін (саңырау) балалар - екі жастық топтар үшін 8 балаға дейін; </w:t>
      </w:r>
      <w:r>
        <w:br/>
      </w:r>
      <w:r>
        <w:rPr>
          <w:rFonts w:ascii="Times New Roman"/>
          <w:b w:val="false"/>
          <w:i w:val="false"/>
          <w:color w:val="000000"/>
          <w:sz w:val="28"/>
        </w:rPr>
        <w:t xml:space="preserve">
      3) нашар еститін балалар - 10 және 12 балаға дейін; </w:t>
      </w:r>
      <w:r>
        <w:br/>
      </w:r>
      <w:r>
        <w:rPr>
          <w:rFonts w:ascii="Times New Roman"/>
          <w:b w:val="false"/>
          <w:i w:val="false"/>
          <w:color w:val="000000"/>
          <w:sz w:val="28"/>
        </w:rPr>
        <w:t xml:space="preserve">
      4) көзі көрмейтін (соқыр) балалар - екі жастық топтарда 10 балаға дейін; </w:t>
      </w:r>
      <w:r>
        <w:br/>
      </w:r>
      <w:r>
        <w:rPr>
          <w:rFonts w:ascii="Times New Roman"/>
          <w:b w:val="false"/>
          <w:i w:val="false"/>
          <w:color w:val="000000"/>
          <w:sz w:val="28"/>
        </w:rPr>
        <w:t xml:space="preserve">
      5) нашар көретін балалар - 10 және 15 балаға дейін; </w:t>
      </w:r>
      <w:r>
        <w:br/>
      </w:r>
      <w:r>
        <w:rPr>
          <w:rFonts w:ascii="Times New Roman"/>
          <w:b w:val="false"/>
          <w:i w:val="false"/>
          <w:color w:val="000000"/>
          <w:sz w:val="28"/>
        </w:rPr>
        <w:t xml:space="preserve">
      6) интеллектісі интеллектуалдық бұзылғандар - 6 және 10 балаға дейін; </w:t>
      </w:r>
      <w:r>
        <w:br/>
      </w:r>
      <w:r>
        <w:rPr>
          <w:rFonts w:ascii="Times New Roman"/>
          <w:b w:val="false"/>
          <w:i w:val="false"/>
          <w:color w:val="000000"/>
          <w:sz w:val="28"/>
        </w:rPr>
        <w:t xml:space="preserve">
      7) үштен жоғары жастағы ақыл-ойы терең кенжелеп қалғандар - 8 балаға дейін; </w:t>
      </w:r>
      <w:r>
        <w:br/>
      </w:r>
      <w:r>
        <w:rPr>
          <w:rFonts w:ascii="Times New Roman"/>
          <w:b w:val="false"/>
          <w:i w:val="false"/>
          <w:color w:val="000000"/>
          <w:sz w:val="28"/>
        </w:rPr>
        <w:t xml:space="preserve">
      8) тірек-қозғалыс аппараты бұзылғандар - 10 және 12 балаға дейін; </w:t>
      </w:r>
      <w:r>
        <w:br/>
      </w:r>
      <w:r>
        <w:rPr>
          <w:rFonts w:ascii="Times New Roman"/>
          <w:b w:val="false"/>
          <w:i w:val="false"/>
          <w:color w:val="000000"/>
          <w:sz w:val="28"/>
        </w:rPr>
        <w:t xml:space="preserve">
      9) психикалық дамуы тежелгендер - 6 және 10 балаға дейін; </w:t>
      </w:r>
      <w:r>
        <w:br/>
      </w:r>
      <w:r>
        <w:rPr>
          <w:rFonts w:ascii="Times New Roman"/>
          <w:b w:val="false"/>
          <w:i w:val="false"/>
          <w:color w:val="000000"/>
          <w:sz w:val="28"/>
        </w:rPr>
        <w:t xml:space="preserve">
      10) күрделі кемістігі (2 және одан да көп кемістік) барлар - екі жастық топтар үшін 6 балаға дейін. </w:t>
      </w:r>
    </w:p>
    <w:bookmarkEnd w:id="55"/>
    <w:bookmarkStart w:name="z57" w:id="56"/>
    <w:p>
      <w:pPr>
        <w:spacing w:after="0"/>
        <w:ind w:left="0"/>
        <w:jc w:val="both"/>
      </w:pPr>
      <w:r>
        <w:rPr>
          <w:rFonts w:ascii="Times New Roman"/>
          <w:b w:val="false"/>
          <w:i w:val="false"/>
          <w:color w:val="000000"/>
          <w:sz w:val="28"/>
        </w:rPr>
        <w:t xml:space="preserve">
      22. ППТК-да оқыту баланың жеке мүмкіншіліктерімен анықталады және мемлекеттік, орыс тілдерінде, ал қажет болған жағдайда басқа да тілдерде жүргізіледі. </w:t>
      </w:r>
    </w:p>
    <w:bookmarkEnd w:id="56"/>
    <w:bookmarkStart w:name="z58" w:id="57"/>
    <w:p>
      <w:pPr>
        <w:spacing w:after="0"/>
        <w:ind w:left="0"/>
        <w:jc w:val="both"/>
      </w:pPr>
      <w:r>
        <w:rPr>
          <w:rFonts w:ascii="Times New Roman"/>
          <w:b w:val="false"/>
          <w:i w:val="false"/>
          <w:color w:val="000000"/>
          <w:sz w:val="28"/>
        </w:rPr>
        <w:t xml:space="preserve">
      23. ППТК-да қажетті үй-жайлардың жиынтығы мен оның арнайы жабдықтары мыналар үшін бар болуы қажет: </w:t>
      </w:r>
      <w:r>
        <w:br/>
      </w:r>
      <w:r>
        <w:rPr>
          <w:rFonts w:ascii="Times New Roman"/>
          <w:b w:val="false"/>
          <w:i w:val="false"/>
          <w:color w:val="000000"/>
          <w:sz w:val="28"/>
        </w:rPr>
        <w:t xml:space="preserve">
      1) оқу жоспары мен бағдарламаларына, балалар демалысына сәйкес оқу-тәрбие процесін ұйымдастыру; </w:t>
      </w:r>
      <w:r>
        <w:br/>
      </w:r>
      <w:r>
        <w:rPr>
          <w:rFonts w:ascii="Times New Roman"/>
          <w:b w:val="false"/>
          <w:i w:val="false"/>
          <w:color w:val="000000"/>
          <w:sz w:val="28"/>
        </w:rPr>
        <w:t xml:space="preserve">
      2) емдік дене тәрбиесін жүргізу; топтық және жеке жұмыс (логопедтік кабинет, емдік физкультура кабинеті, музыкалық риторика, әлеуметтік-тұрмыстық бағдарлану); </w:t>
      </w:r>
      <w:r>
        <w:br/>
      </w:r>
      <w:r>
        <w:rPr>
          <w:rFonts w:ascii="Times New Roman"/>
          <w:b w:val="false"/>
          <w:i w:val="false"/>
          <w:color w:val="000000"/>
          <w:sz w:val="28"/>
        </w:rPr>
        <w:t xml:space="preserve">
      3) кейбір медициналық көмектің түрлерін көрсету (дәрігерлік қабылдау кабинеті); </w:t>
      </w:r>
      <w:r>
        <w:br/>
      </w:r>
      <w:r>
        <w:rPr>
          <w:rFonts w:ascii="Times New Roman"/>
          <w:b w:val="false"/>
          <w:i w:val="false"/>
          <w:color w:val="000000"/>
          <w:sz w:val="28"/>
        </w:rPr>
        <w:t xml:space="preserve">
      4) санитарлық-гигиеналық және шаруашылық-тұрмыстық қызмет көрсету. </w:t>
      </w:r>
    </w:p>
    <w:bookmarkEnd w:id="57"/>
    <w:bookmarkStart w:name="z59" w:id="58"/>
    <w:p>
      <w:pPr>
        <w:spacing w:after="0"/>
        <w:ind w:left="0"/>
        <w:jc w:val="left"/>
      </w:pPr>
      <w:r>
        <w:rPr>
          <w:rFonts w:ascii="Times New Roman"/>
          <w:b/>
          <w:i w:val="false"/>
          <w:color w:val="000000"/>
        </w:rPr>
        <w:t xml:space="preserve"> 
  4. Білім беру процесіне қатысушылар </w:t>
      </w:r>
    </w:p>
    <w:bookmarkEnd w:id="58"/>
    <w:p>
      <w:pPr>
        <w:spacing w:after="0"/>
        <w:ind w:left="0"/>
        <w:jc w:val="both"/>
      </w:pPr>
      <w:r>
        <w:rPr>
          <w:rFonts w:ascii="Times New Roman"/>
          <w:b w:val="false"/>
          <w:i w:val="false"/>
          <w:color w:val="000000"/>
          <w:sz w:val="28"/>
        </w:rPr>
        <w:t xml:space="preserve">      24. Білім беру процесіне қатысушылар балалар, жасөспірімдер мен олардың ата-аналары (заңды өкілдері), педагогикалық, ППТК-ның медициналық қызметкерлері. </w:t>
      </w:r>
    </w:p>
    <w:bookmarkStart w:name="z60" w:id="59"/>
    <w:p>
      <w:pPr>
        <w:spacing w:after="0"/>
        <w:ind w:left="0"/>
        <w:jc w:val="both"/>
      </w:pPr>
      <w:r>
        <w:rPr>
          <w:rFonts w:ascii="Times New Roman"/>
          <w:b w:val="false"/>
          <w:i w:val="false"/>
          <w:color w:val="000000"/>
          <w:sz w:val="28"/>
        </w:rPr>
        <w:t xml:space="preserve">
      25. Балаларды түзеу ұйымдарына жіберуді тек ата-аналарының (заңды өкілдерінің) келісімі бойынша және психологиялық-медициналық-педагогикалық кеңестің тұжырымы бойынша білім беруді басқару органы жүзеге асырады. </w:t>
      </w:r>
      <w:r>
        <w:br/>
      </w:r>
      <w:r>
        <w:rPr>
          <w:rFonts w:ascii="Times New Roman"/>
          <w:b w:val="false"/>
          <w:i w:val="false"/>
          <w:color w:val="000000"/>
          <w:sz w:val="28"/>
        </w:rPr>
        <w:t xml:space="preserve">
      ППТК-дан баланы басқа білім беру ұйымына ауыстыру ата-аналарының келісімі бойынша және психологиялық-медициналық-педагогикалық кеңестің тұжырымы негізінде білім беруді басқару органы жүзеге асырады. </w:t>
      </w:r>
      <w:r>
        <w:br/>
      </w:r>
      <w:r>
        <w:rPr>
          <w:rFonts w:ascii="Times New Roman"/>
          <w:b w:val="false"/>
          <w:i w:val="false"/>
          <w:color w:val="000000"/>
          <w:sz w:val="28"/>
        </w:rPr>
        <w:t xml:space="preserve">
      ППТК-ның штатының мазмұны мен қызметінің негізгі бағыттарына байланысты әдістемешінің, педагог-логопедтің, педагог-дефектологтың (олигофренологтың, сурдопедагогтың, тифлопедагогтың), педагог-психологтың, әлеуметтік педагогтың, ЛФК маманының, невропатолог дәрігердің лауазымы көзделеді. </w:t>
      </w:r>
      <w:r>
        <w:br/>
      </w:r>
      <w:r>
        <w:rPr>
          <w:rFonts w:ascii="Times New Roman"/>
          <w:b w:val="false"/>
          <w:i w:val="false"/>
          <w:color w:val="000000"/>
          <w:sz w:val="28"/>
        </w:rPr>
        <w:t xml:space="preserve">
      ППТК-да арнайы педагогикалық жоғары білімі бар тұлғалар, сондай-ақ арнайы педагогика мен психологиядан қайта даярлықтан өткен тәжірибелі мұғалімдер мен мектепке дейінгі мекемелердің тәрбиешілері жұмыс істей алады. </w:t>
      </w:r>
    </w:p>
    <w:bookmarkEnd w:id="59"/>
    <w:bookmarkStart w:name="z61" w:id="60"/>
    <w:p>
      <w:pPr>
        <w:spacing w:after="0"/>
        <w:ind w:left="0"/>
        <w:jc w:val="left"/>
      </w:pPr>
      <w:r>
        <w:rPr>
          <w:rFonts w:ascii="Times New Roman"/>
          <w:b/>
          <w:i w:val="false"/>
          <w:color w:val="000000"/>
        </w:rPr>
        <w:t xml:space="preserve"> 
  5. Психологиялық-педагогикалық кабинетті басқару </w:t>
      </w:r>
    </w:p>
    <w:bookmarkEnd w:id="60"/>
    <w:p>
      <w:pPr>
        <w:spacing w:after="0"/>
        <w:ind w:left="0"/>
        <w:jc w:val="both"/>
      </w:pPr>
      <w:r>
        <w:rPr>
          <w:rFonts w:ascii="Times New Roman"/>
          <w:b w:val="false"/>
          <w:i w:val="false"/>
          <w:color w:val="000000"/>
          <w:sz w:val="28"/>
        </w:rPr>
        <w:t xml:space="preserve">      26. ППТК-ны басқару Қазақстан Республикасының заңнамасына, осы Ережеге және ППТК-ның Жарғысына сәйкес және алқалық және дара басшылық принципінде жүзеге асырылады. </w:t>
      </w:r>
      <w:r>
        <w:br/>
      </w:r>
      <w:r>
        <w:rPr>
          <w:rFonts w:ascii="Times New Roman"/>
          <w:b w:val="false"/>
          <w:i w:val="false"/>
          <w:color w:val="000000"/>
          <w:sz w:val="28"/>
        </w:rPr>
        <w:t xml:space="preserve">
      ППТК-ы оқу-тәрбие процесінде, кадрларды таңдау мен орналастыруда Қазақстан Республикасының белгіленген заңнамасы шегінде қаржы-шаруашылық және басқа қызметті жүзеге асыруда дербес болады. </w:t>
      </w:r>
    </w:p>
    <w:bookmarkStart w:name="z62" w:id="61"/>
    <w:p>
      <w:pPr>
        <w:spacing w:after="0"/>
        <w:ind w:left="0"/>
        <w:jc w:val="both"/>
      </w:pPr>
      <w:r>
        <w:rPr>
          <w:rFonts w:ascii="Times New Roman"/>
          <w:b w:val="false"/>
          <w:i w:val="false"/>
          <w:color w:val="000000"/>
          <w:sz w:val="28"/>
        </w:rPr>
        <w:t xml:space="preserve">
      27. ППТК-ның қызметкерлерінің құқықтары мен міндеттерін Жарғы, ішкі тәртіп пен лауазымдық нұсқаулық белгілейді. </w:t>
      </w:r>
    </w:p>
    <w:bookmarkEnd w:id="61"/>
    <w:bookmarkStart w:name="z63" w:id="62"/>
    <w:p>
      <w:pPr>
        <w:spacing w:after="0"/>
        <w:ind w:left="0"/>
        <w:jc w:val="both"/>
      </w:pPr>
      <w:r>
        <w:rPr>
          <w:rFonts w:ascii="Times New Roman"/>
          <w:b w:val="false"/>
          <w:i w:val="false"/>
          <w:color w:val="000000"/>
          <w:sz w:val="28"/>
        </w:rPr>
        <w:t xml:space="preserve">
      28. ППТК-ны тікелей басқаруды білім беру саласындағы орталық атқарушы орган тағайындаған басшы жүзеге асырады. </w:t>
      </w:r>
      <w:r>
        <w:br/>
      </w:r>
      <w:r>
        <w:rPr>
          <w:rFonts w:ascii="Times New Roman"/>
          <w:b w:val="false"/>
          <w:i w:val="false"/>
          <w:color w:val="000000"/>
          <w:sz w:val="28"/>
        </w:rPr>
        <w:t xml:space="preserve">
      ППТК-ның басшысының жоғары дефектологиялық білімі болуы, арнайы білім саласында жұмыс өтілі 5 жылдан кем болмауы қажет. </w:t>
      </w:r>
    </w:p>
    <w:bookmarkEnd w:id="62"/>
    <w:bookmarkStart w:name="z64" w:id="63"/>
    <w:p>
      <w:pPr>
        <w:spacing w:after="0"/>
        <w:ind w:left="0"/>
        <w:jc w:val="both"/>
      </w:pPr>
      <w:r>
        <w:rPr>
          <w:rFonts w:ascii="Times New Roman"/>
          <w:b w:val="false"/>
          <w:i w:val="false"/>
          <w:color w:val="000000"/>
          <w:sz w:val="28"/>
        </w:rPr>
        <w:t xml:space="preserve">
      29. ППТК-ы оқу орнын басқару құрылымын, штаттық кестесін бекітеді, лауазымдық міндеттерін бөледі, лауазымдық жалақыны (мөлшерлеме), лауазымдық жалақыға үстемеақы және қосымша ақы, Қазақстан Республикасының заңнамасында белгіленген тәртіппен қызметкерлерге сыйлықақы төлеудің тәртібі мен мөлшерін белгілейді. </w:t>
      </w:r>
    </w:p>
    <w:bookmarkEnd w:id="63"/>
    <w:bookmarkStart w:name="z65" w:id="64"/>
    <w:p>
      <w:pPr>
        <w:spacing w:after="0"/>
        <w:ind w:left="0"/>
        <w:jc w:val="both"/>
      </w:pPr>
      <w:r>
        <w:rPr>
          <w:rFonts w:ascii="Times New Roman"/>
          <w:b w:val="false"/>
          <w:i w:val="false"/>
          <w:color w:val="000000"/>
          <w:sz w:val="28"/>
        </w:rPr>
        <w:t xml:space="preserve">
"Арнайы білім беру ұйымдары    </w:t>
      </w:r>
      <w:r>
        <w:br/>
      </w:r>
      <w:r>
        <w:rPr>
          <w:rFonts w:ascii="Times New Roman"/>
          <w:b w:val="false"/>
          <w:i w:val="false"/>
          <w:color w:val="000000"/>
          <w:sz w:val="28"/>
        </w:rPr>
        <w:t xml:space="preserve">
түрлерінің қызметін       </w:t>
      </w:r>
      <w:r>
        <w:br/>
      </w:r>
      <w:r>
        <w:rPr>
          <w:rFonts w:ascii="Times New Roman"/>
          <w:b w:val="false"/>
          <w:i w:val="false"/>
          <w:color w:val="000000"/>
          <w:sz w:val="28"/>
        </w:rPr>
        <w:t xml:space="preserve">
регламенттейтін нормативтік   </w:t>
      </w:r>
      <w:r>
        <w:br/>
      </w:r>
      <w:r>
        <w:rPr>
          <w:rFonts w:ascii="Times New Roman"/>
          <w:b w:val="false"/>
          <w:i w:val="false"/>
          <w:color w:val="000000"/>
          <w:sz w:val="28"/>
        </w:rPr>
        <w:t xml:space="preserve">
құқықтық актілерді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2004 жылғы 3 қыркүйектегі    </w:t>
      </w:r>
      <w:r>
        <w:br/>
      </w:r>
      <w:r>
        <w:rPr>
          <w:rFonts w:ascii="Times New Roman"/>
          <w:b w:val="false"/>
          <w:i w:val="false"/>
          <w:color w:val="000000"/>
          <w:sz w:val="28"/>
        </w:rPr>
        <w:t xml:space="preserve">
N 712 бұйрығына 3-қосымша    </w:t>
      </w:r>
    </w:p>
    <w:bookmarkEnd w:id="64"/>
    <w:p>
      <w:pPr>
        <w:spacing w:after="0"/>
        <w:ind w:left="0"/>
        <w:jc w:val="left"/>
      </w:pPr>
      <w:r>
        <w:rPr>
          <w:rFonts w:ascii="Times New Roman"/>
          <w:b/>
          <w:i w:val="false"/>
          <w:color w:val="000000"/>
        </w:rPr>
        <w:t xml:space="preserve"> Логопедтік пункттің қызметін ұйымдастыру </w:t>
      </w:r>
      <w:r>
        <w:br/>
      </w:r>
      <w:r>
        <w:rPr>
          <w:rFonts w:ascii="Times New Roman"/>
          <w:b/>
          <w:i w:val="false"/>
          <w:color w:val="000000"/>
        </w:rPr>
        <w:t xml:space="preserve">
тәртібі туралы ереже  1. Жалпы ережелер </w:t>
      </w:r>
    </w:p>
    <w:p>
      <w:pPr>
        <w:spacing w:after="0"/>
        <w:ind w:left="0"/>
        <w:jc w:val="both"/>
      </w:pPr>
      <w:r>
        <w:rPr>
          <w:rFonts w:ascii="Times New Roman"/>
          <w:b w:val="false"/>
          <w:i w:val="false"/>
          <w:color w:val="000000"/>
          <w:sz w:val="28"/>
        </w:rPr>
        <w:t xml:space="preserve">      1. Осы ережелер меншік нысанына және ведомстволық бағыныстылығына қарамастан логопедтік пункт қызметінің тәртібін белгілейді. </w:t>
      </w:r>
    </w:p>
    <w:bookmarkStart w:name="z66" w:id="65"/>
    <w:p>
      <w:pPr>
        <w:spacing w:after="0"/>
        <w:ind w:left="0"/>
        <w:jc w:val="both"/>
      </w:pPr>
      <w:r>
        <w:rPr>
          <w:rFonts w:ascii="Times New Roman"/>
          <w:b w:val="false"/>
          <w:i w:val="false"/>
          <w:color w:val="000000"/>
          <w:sz w:val="28"/>
        </w:rPr>
        <w:t xml:space="preserve">
      2. Логопедтік пункт логопедтің басшылығымен ауызша және жазбаша сөйлеу кемшіліктерін жою жөнінде балалармен сабақ жүргізетін білім беру ұйымы. </w:t>
      </w:r>
    </w:p>
    <w:bookmarkEnd w:id="65"/>
    <w:bookmarkStart w:name="z67" w:id="66"/>
    <w:p>
      <w:pPr>
        <w:spacing w:after="0"/>
        <w:ind w:left="0"/>
        <w:jc w:val="both"/>
      </w:pPr>
      <w:r>
        <w:rPr>
          <w:rFonts w:ascii="Times New Roman"/>
          <w:b w:val="false"/>
          <w:i w:val="false"/>
          <w:color w:val="000000"/>
          <w:sz w:val="28"/>
        </w:rPr>
        <w:t xml:space="preserve">
      3. Логопедтік пунктті білім беруді басқару органы ашады. Әрбір логопедтік пунктке топтардың (сыныптардың) белгілі бір саны бекітіліп беріледі. </w:t>
      </w:r>
    </w:p>
    <w:bookmarkEnd w:id="66"/>
    <w:bookmarkStart w:name="z68" w:id="67"/>
    <w:p>
      <w:pPr>
        <w:spacing w:after="0"/>
        <w:ind w:left="0"/>
        <w:jc w:val="both"/>
      </w:pPr>
      <w:r>
        <w:rPr>
          <w:rFonts w:ascii="Times New Roman"/>
          <w:b w:val="false"/>
          <w:i w:val="false"/>
          <w:color w:val="000000"/>
          <w:sz w:val="28"/>
        </w:rPr>
        <w:t xml:space="preserve">
      4. Қалалық жалпы білім беретін мектепте логопедтік пунктті ашу 14-16 сыныптар болғанда, ауылдық мекемеде 9-12 сыныптар болғанда жүзеге асырылады. Бір уақытта қалалық логопедтік пунктте 20-30 адам, ауылдық жерде 15-25 адам оқиды. </w:t>
      </w:r>
    </w:p>
    <w:bookmarkEnd w:id="67"/>
    <w:bookmarkStart w:name="z69" w:id="68"/>
    <w:p>
      <w:pPr>
        <w:spacing w:after="0"/>
        <w:ind w:left="0"/>
        <w:jc w:val="both"/>
      </w:pPr>
      <w:r>
        <w:rPr>
          <w:rFonts w:ascii="Times New Roman"/>
          <w:b w:val="false"/>
          <w:i w:val="false"/>
          <w:color w:val="000000"/>
          <w:sz w:val="28"/>
        </w:rPr>
        <w:t xml:space="preserve">
      5. Қалалық жерде және ауылдық жерде орналасқан білім беру мекемелерінің (бастауыш мектеп-бала бақша, кешенді мектептер, гимназиялар, лицейлер, балалар оқу-тәрбие орталықтары) басшылары сыныптар (топтар) санына қарамастан логопедтік пункттер ашуға құқылы. </w:t>
      </w:r>
    </w:p>
    <w:bookmarkEnd w:id="68"/>
    <w:bookmarkStart w:name="z70" w:id="69"/>
    <w:p>
      <w:pPr>
        <w:spacing w:after="0"/>
        <w:ind w:left="0"/>
        <w:jc w:val="left"/>
      </w:pPr>
      <w:r>
        <w:rPr>
          <w:rFonts w:ascii="Times New Roman"/>
          <w:b/>
          <w:i w:val="false"/>
          <w:color w:val="000000"/>
        </w:rPr>
        <w:t xml:space="preserve"> 
  2. Логопедтік жұмысты ұйымдастыру </w:t>
      </w:r>
    </w:p>
    <w:bookmarkEnd w:id="69"/>
    <w:p>
      <w:pPr>
        <w:spacing w:after="0"/>
        <w:ind w:left="0"/>
        <w:jc w:val="both"/>
      </w:pPr>
      <w:r>
        <w:rPr>
          <w:rFonts w:ascii="Times New Roman"/>
          <w:b w:val="false"/>
          <w:i w:val="false"/>
          <w:color w:val="000000"/>
          <w:sz w:val="28"/>
        </w:rPr>
        <w:t xml:space="preserve">      6. Жалпы білім беретін мектептің логопедтік пунктіне ауызша және жазбаша сөйлеуінде (жалпы сөйлеу қабілеті дамымаған, фонетико-фонематикалық дамымауы, жазу мен оқу бұзылыстары, кекештену, сөйлеудің айту жағы бұзылған (дислалия, дизартрия, ринолалия) әртүрлі бұзылыстары бар балалар қабылданады. </w:t>
      </w:r>
    </w:p>
    <w:bookmarkStart w:name="z71" w:id="70"/>
    <w:p>
      <w:pPr>
        <w:spacing w:after="0"/>
        <w:ind w:left="0"/>
        <w:jc w:val="both"/>
      </w:pPr>
      <w:r>
        <w:rPr>
          <w:rFonts w:ascii="Times New Roman"/>
          <w:b w:val="false"/>
          <w:i w:val="false"/>
          <w:color w:val="000000"/>
          <w:sz w:val="28"/>
        </w:rPr>
        <w:t xml:space="preserve">
      7. Сөйлеу қабілеті бұзылған балаларды логопедтік пунктке қабылдау үшін анықтау жыл бойы жүргізіледі. Мамырда бірінші сыныпқа баратын балаларды тексеру жүзеге асырылады. </w:t>
      </w:r>
    </w:p>
    <w:bookmarkEnd w:id="70"/>
    <w:bookmarkStart w:name="z72" w:id="71"/>
    <w:p>
      <w:pPr>
        <w:spacing w:after="0"/>
        <w:ind w:left="0"/>
        <w:jc w:val="both"/>
      </w:pPr>
      <w:r>
        <w:rPr>
          <w:rFonts w:ascii="Times New Roman"/>
          <w:b w:val="false"/>
          <w:i w:val="false"/>
          <w:color w:val="000000"/>
          <w:sz w:val="28"/>
        </w:rPr>
        <w:t xml:space="preserve">
      8. Сөйлеу қабілеті жеткіліксіз балалар сөйлеу кемістігіне байланысты кейін топтар мен кіші топтарға бөлу үшін тізімде тіркеледі. </w:t>
      </w:r>
      <w:r>
        <w:br/>
      </w:r>
      <w:r>
        <w:rPr>
          <w:rFonts w:ascii="Times New Roman"/>
          <w:b w:val="false"/>
          <w:i w:val="false"/>
          <w:color w:val="000000"/>
          <w:sz w:val="28"/>
        </w:rPr>
        <w:t xml:space="preserve">
      Логопедтік пунктке қабылданған әрбір балаға сөйлеу картасы толтырылады. </w:t>
      </w:r>
    </w:p>
    <w:bookmarkEnd w:id="71"/>
    <w:bookmarkStart w:name="z73" w:id="72"/>
    <w:p>
      <w:pPr>
        <w:spacing w:after="0"/>
        <w:ind w:left="0"/>
        <w:jc w:val="both"/>
      </w:pPr>
      <w:r>
        <w:rPr>
          <w:rFonts w:ascii="Times New Roman"/>
          <w:b w:val="false"/>
          <w:i w:val="false"/>
          <w:color w:val="000000"/>
          <w:sz w:val="28"/>
        </w:rPr>
        <w:t xml:space="preserve">
      9. Логопедтік жұмысты ұйымдастырудың негізгі нысаны топтық (кіші топтық) сабақтар болып табылады. Топқа бірдей бұзылыстары бар және жастары бірдей балалар таңдалып алынады. Әртүрлі жастағы балаларды топтарға жинақтау: </w:t>
      </w:r>
      <w:r>
        <w:br/>
      </w:r>
      <w:r>
        <w:rPr>
          <w:rFonts w:ascii="Times New Roman"/>
          <w:b w:val="false"/>
          <w:i w:val="false"/>
          <w:color w:val="000000"/>
          <w:sz w:val="28"/>
        </w:rPr>
        <w:t xml:space="preserve">
      1) сөйлеу қабілеті жалпы дамымаған (СЖД) - 3-5 адам; </w:t>
      </w:r>
      <w:r>
        <w:br/>
      </w:r>
      <w:r>
        <w:rPr>
          <w:rFonts w:ascii="Times New Roman"/>
          <w:b w:val="false"/>
          <w:i w:val="false"/>
          <w:color w:val="000000"/>
          <w:sz w:val="28"/>
        </w:rPr>
        <w:t xml:space="preserve">
      2) СЖД-ға байланысты оқу мен жазу бұзылыстармен - 3-5 адам; </w:t>
      </w:r>
      <w:r>
        <w:br/>
      </w:r>
      <w:r>
        <w:rPr>
          <w:rFonts w:ascii="Times New Roman"/>
          <w:b w:val="false"/>
          <w:i w:val="false"/>
          <w:color w:val="000000"/>
          <w:sz w:val="28"/>
        </w:rPr>
        <w:t xml:space="preserve">
      3) фонетико-фонематикалық жетілмегендер (ФФЖ) - 3-5 адам; </w:t>
      </w:r>
      <w:r>
        <w:br/>
      </w:r>
      <w:r>
        <w:rPr>
          <w:rFonts w:ascii="Times New Roman"/>
          <w:b w:val="false"/>
          <w:i w:val="false"/>
          <w:color w:val="000000"/>
          <w:sz w:val="28"/>
        </w:rPr>
        <w:t xml:space="preserve">
      4) ФФЖ-ге байланысты оқу мен жазу бұзылыстарымен - 4-6 адам; </w:t>
      </w:r>
      <w:r>
        <w:br/>
      </w:r>
      <w:r>
        <w:rPr>
          <w:rFonts w:ascii="Times New Roman"/>
          <w:b w:val="false"/>
          <w:i w:val="false"/>
          <w:color w:val="000000"/>
          <w:sz w:val="28"/>
        </w:rPr>
        <w:t xml:space="preserve">
      5) кекештенумен - 4-6 адам; </w:t>
      </w:r>
      <w:r>
        <w:br/>
      </w:r>
      <w:r>
        <w:rPr>
          <w:rFonts w:ascii="Times New Roman"/>
          <w:b w:val="false"/>
          <w:i w:val="false"/>
          <w:color w:val="000000"/>
          <w:sz w:val="28"/>
        </w:rPr>
        <w:t xml:space="preserve">
      6) дыбысты айту кемшіліктерімен - 5-6 жіберіледі. </w:t>
      </w:r>
    </w:p>
    <w:bookmarkEnd w:id="72"/>
    <w:bookmarkStart w:name="z74" w:id="73"/>
    <w:p>
      <w:pPr>
        <w:spacing w:after="0"/>
        <w:ind w:left="0"/>
        <w:jc w:val="both"/>
      </w:pPr>
      <w:r>
        <w:rPr>
          <w:rFonts w:ascii="Times New Roman"/>
          <w:b w:val="false"/>
          <w:i w:val="false"/>
          <w:color w:val="000000"/>
          <w:sz w:val="28"/>
        </w:rPr>
        <w:t xml:space="preserve">
      10. Мектепке дейінгі логопедтік пунктте жеке сабақтар сөйлеу бұзылыстары бар барлық балалармен, мектептегі логопедтік пункттерде - сөйлеуінде ауыр бұзылыстары бар (ринолалия, дизартрия, СЖД 1-2 деңгейі) балалармен жүргізіледі. </w:t>
      </w:r>
      <w:r>
        <w:br/>
      </w:r>
      <w:r>
        <w:rPr>
          <w:rFonts w:ascii="Times New Roman"/>
          <w:b w:val="false"/>
          <w:i w:val="false"/>
          <w:color w:val="000000"/>
          <w:sz w:val="28"/>
        </w:rPr>
        <w:t xml:space="preserve">
      Әрбір топтағы балалармен сабақтар аптасына 2-3 рет жүргізіледі. </w:t>
      </w:r>
      <w:r>
        <w:br/>
      </w:r>
      <w:r>
        <w:rPr>
          <w:rFonts w:ascii="Times New Roman"/>
          <w:b w:val="false"/>
          <w:i w:val="false"/>
          <w:color w:val="000000"/>
          <w:sz w:val="28"/>
        </w:rPr>
        <w:t xml:space="preserve">
      Топтық сабақтардың ұзақтығы балалардың жастарына байланысты және мектепке дейінгі ұйымдарда құрастырылады: екінші кіші топта - 15-20 минут, ортаншы топта - 20-25 минут, жоғары және даярлық топта - 30-35 минут. </w:t>
      </w:r>
      <w:r>
        <w:br/>
      </w:r>
      <w:r>
        <w:rPr>
          <w:rFonts w:ascii="Times New Roman"/>
          <w:b w:val="false"/>
          <w:i w:val="false"/>
          <w:color w:val="000000"/>
          <w:sz w:val="28"/>
        </w:rPr>
        <w:t xml:space="preserve">
      Мектептегі логопедтік пункттағы топтық сабақтардың ұзақтығы - 40-45 минут. </w:t>
      </w:r>
      <w:r>
        <w:br/>
      </w:r>
      <w:r>
        <w:rPr>
          <w:rFonts w:ascii="Times New Roman"/>
          <w:b w:val="false"/>
          <w:i w:val="false"/>
          <w:color w:val="000000"/>
          <w:sz w:val="28"/>
        </w:rPr>
        <w:t xml:space="preserve">
      Мектепке дейінгі логопедтік пункттағы кіші топтардағы сабақтардың ұзақтығы - 20-30 минут; жеке сабақтарда - 15-20 минут. </w:t>
      </w:r>
      <w:r>
        <w:br/>
      </w:r>
      <w:r>
        <w:rPr>
          <w:rFonts w:ascii="Times New Roman"/>
          <w:b w:val="false"/>
          <w:i w:val="false"/>
          <w:color w:val="000000"/>
          <w:sz w:val="28"/>
        </w:rPr>
        <w:t xml:space="preserve">
      Мектептегі логопедтік пункттағы кіші топтардағы сабақтардың ұзақтығы - 20-30 минут; жеке сабақтарда - 20-25 минут. </w:t>
      </w:r>
    </w:p>
    <w:bookmarkEnd w:id="73"/>
    <w:bookmarkStart w:name="z75" w:id="74"/>
    <w:p>
      <w:pPr>
        <w:spacing w:after="0"/>
        <w:ind w:left="0"/>
        <w:jc w:val="both"/>
      </w:pPr>
      <w:r>
        <w:rPr>
          <w:rFonts w:ascii="Times New Roman"/>
          <w:b w:val="false"/>
          <w:i w:val="false"/>
          <w:color w:val="000000"/>
          <w:sz w:val="28"/>
        </w:rPr>
        <w:t xml:space="preserve">
      11. Түзей оқытудың ұзақтығы сөйлеу бұзылыстары айқын білінуі мен оның құрылымына байланысты. Фонетико-фонетикалық бұзылыстармен (ФФБ) және осы бұзылыстарға байланысты оқу мен жазу бұзылыстары бар балалар логопедтік көмекті жарты жылдан 1 жасқа дейін алады. СЖБ және осы бұзылыстарға байланысты оқу мен жазу бұзылыстары бар балалар логопедтік пунктте бұзылыс деңгейіне байланысты 2-ден 3 жасқа дейінгі балалар оқиды. </w:t>
      </w:r>
      <w:r>
        <w:br/>
      </w:r>
      <w:r>
        <w:rPr>
          <w:rFonts w:ascii="Times New Roman"/>
          <w:b w:val="false"/>
          <w:i w:val="false"/>
          <w:color w:val="000000"/>
          <w:sz w:val="28"/>
        </w:rPr>
        <w:t xml:space="preserve">
      Мектептегі логопедтік пунктте сабақтар сабақтан бос сағаттарда жүргізіледі. </w:t>
      </w:r>
      <w:r>
        <w:br/>
      </w:r>
      <w:r>
        <w:rPr>
          <w:rFonts w:ascii="Times New Roman"/>
          <w:b w:val="false"/>
          <w:i w:val="false"/>
          <w:color w:val="000000"/>
          <w:sz w:val="28"/>
        </w:rPr>
        <w:t xml:space="preserve">
      Мектепке дейінгі логопедтік пунктте сабақтар сабақтан бос сағаттарда немесе "Сөз дамыту және сауаттылыққа оқытуға даярлау", "Бейнелеу өнері", "Еңбек" және "Құрастыру" бойынша сабақтар кезінде жүргізіледі. </w:t>
      </w:r>
    </w:p>
    <w:bookmarkEnd w:id="74"/>
    <w:bookmarkStart w:name="z76" w:id="75"/>
    <w:p>
      <w:pPr>
        <w:spacing w:after="0"/>
        <w:ind w:left="0"/>
        <w:jc w:val="both"/>
      </w:pPr>
      <w:r>
        <w:rPr>
          <w:rFonts w:ascii="Times New Roman"/>
          <w:b w:val="false"/>
          <w:i w:val="false"/>
          <w:color w:val="000000"/>
          <w:sz w:val="28"/>
        </w:rPr>
        <w:t xml:space="preserve">
      12. Сөйлеу қабілеті бұзылған балаларды бітірту жыл бойы олардың сөз дамыту кемшіліктерінің жойылуына байланысты жүзеге асырылады. </w:t>
      </w:r>
    </w:p>
    <w:bookmarkEnd w:id="75"/>
    <w:bookmarkStart w:name="z77" w:id="76"/>
    <w:p>
      <w:pPr>
        <w:spacing w:after="0"/>
        <w:ind w:left="0"/>
        <w:jc w:val="both"/>
      </w:pPr>
      <w:r>
        <w:rPr>
          <w:rFonts w:ascii="Times New Roman"/>
          <w:b w:val="false"/>
          <w:i w:val="false"/>
          <w:color w:val="000000"/>
          <w:sz w:val="28"/>
        </w:rPr>
        <w:t xml:space="preserve">
      13. Психофизикалық жағдайын нақтылау үшін қажет болған жағдайда балалар ата-аналарының келісімімен логопедпен маман-дәрігерлерден (невропатологқа, психиатрға, отоларинголкке және т.б.) кеңес алуға немесе ПМПК-ге жіберіледі. </w:t>
      </w:r>
    </w:p>
    <w:bookmarkEnd w:id="76"/>
    <w:bookmarkStart w:name="z78" w:id="77"/>
    <w:p>
      <w:pPr>
        <w:spacing w:after="0"/>
        <w:ind w:left="0"/>
        <w:jc w:val="both"/>
      </w:pPr>
      <w:r>
        <w:rPr>
          <w:rFonts w:ascii="Times New Roman"/>
          <w:b w:val="false"/>
          <w:i w:val="false"/>
          <w:color w:val="000000"/>
          <w:sz w:val="28"/>
        </w:rPr>
        <w:t xml:space="preserve">
      14. Логопедтік сабақтардың нәтижелері сөйлеу картасында белгіленеді және педагог-тәрбиешінің, сынып жетекшісіне және ата-аналар назарына жеткізіледі. Мектепке дейінгі және мектептегі логопедтік пункттегі сабақтарға балалардың міндетті түрде қатысу және қажетті талаптарды орындау жауапкершілігі мұғалім-логопедке, мектепке дейінгі ұйымның немесе мектептің педагогтарына және ата-аналарға (заңды өкілдеріне) жүктеледі. </w:t>
      </w:r>
    </w:p>
    <w:bookmarkEnd w:id="77"/>
    <w:bookmarkStart w:name="z79" w:id="78"/>
    <w:p>
      <w:pPr>
        <w:spacing w:after="0"/>
        <w:ind w:left="0"/>
        <w:jc w:val="left"/>
      </w:pPr>
      <w:r>
        <w:rPr>
          <w:rFonts w:ascii="Times New Roman"/>
          <w:b/>
          <w:i w:val="false"/>
          <w:color w:val="000000"/>
        </w:rPr>
        <w:t xml:space="preserve"> 
  3. Мұғалім-логопед </w:t>
      </w:r>
    </w:p>
    <w:bookmarkEnd w:id="78"/>
    <w:p>
      <w:pPr>
        <w:spacing w:after="0"/>
        <w:ind w:left="0"/>
        <w:jc w:val="both"/>
      </w:pPr>
      <w:r>
        <w:rPr>
          <w:rFonts w:ascii="Times New Roman"/>
          <w:b w:val="false"/>
          <w:i w:val="false"/>
          <w:color w:val="000000"/>
          <w:sz w:val="28"/>
        </w:rPr>
        <w:t xml:space="preserve">      15. Мұғалім-логопед болып дефектологиялық білімі ("логопедия" мамандығы, қайта даярлық курсынан өткен жағдайдағы "олигофренопедагог" пен "сурдопедагог"), "логопедия" мамандығы бойынша қайта даярлықтан міндетті түрде өткен "орыс (қазақ) тілі мен әдебиеті мұғалімі", "бастауыш сыныптарының мұғалімі" мамандығы бойынша жоғары білімі бар тұлғалар тағайындалады. </w:t>
      </w:r>
      <w:r>
        <w:br/>
      </w:r>
      <w:r>
        <w:rPr>
          <w:rFonts w:ascii="Times New Roman"/>
          <w:b w:val="false"/>
          <w:i w:val="false"/>
          <w:color w:val="000000"/>
          <w:sz w:val="28"/>
        </w:rPr>
        <w:t xml:space="preserve">
      Мұғалім-логопед жалпы білім беретін мекемелер мұғалімдері үшін белгіленген тәртіппен тағайындалады және жұмыстан босатылады. </w:t>
      </w:r>
      <w:r>
        <w:br/>
      </w:r>
      <w:r>
        <w:rPr>
          <w:rFonts w:ascii="Times New Roman"/>
          <w:b w:val="false"/>
          <w:i w:val="false"/>
          <w:color w:val="000000"/>
          <w:sz w:val="28"/>
        </w:rPr>
        <w:t xml:space="preserve">
      Мұғалім-логопед балалардың сөйлеу бұзылыстарын уақтылы анықтауға, пунктті жинақтауға түзете оқытудың сапасына жауап береді. </w:t>
      </w:r>
    </w:p>
    <w:bookmarkStart w:name="z80" w:id="79"/>
    <w:p>
      <w:pPr>
        <w:spacing w:after="0"/>
        <w:ind w:left="0"/>
        <w:jc w:val="both"/>
      </w:pPr>
      <w:r>
        <w:rPr>
          <w:rFonts w:ascii="Times New Roman"/>
          <w:b w:val="false"/>
          <w:i w:val="false"/>
          <w:color w:val="000000"/>
          <w:sz w:val="28"/>
        </w:rPr>
        <w:t xml:space="preserve">
      16. Мұғалім-логопед: </w:t>
      </w:r>
      <w:r>
        <w:br/>
      </w:r>
      <w:r>
        <w:rPr>
          <w:rFonts w:ascii="Times New Roman"/>
          <w:b w:val="false"/>
          <w:i w:val="false"/>
          <w:color w:val="000000"/>
          <w:sz w:val="28"/>
        </w:rPr>
        <w:t xml:space="preserve">
      1) ауызша және жазбаша сөйлеу қабілетінің кемшіліктерін түзету бойынша балаларға сабақ жүргізуі және алғашқы кемістікке байланысты үлгермеуді болдырмау мен алдын алуға жәрдемдесуі; </w:t>
      </w:r>
      <w:r>
        <w:br/>
      </w:r>
      <w:r>
        <w:rPr>
          <w:rFonts w:ascii="Times New Roman"/>
          <w:b w:val="false"/>
          <w:i w:val="false"/>
          <w:color w:val="000000"/>
          <w:sz w:val="28"/>
        </w:rPr>
        <w:t xml:space="preserve">
      2) сөйлеу бұзылыстарына байланысты үлгермеушілік мәселелері бойынша педагогтар мен ата-аналарға (заңды өкілдерге) кеңес беруі; </w:t>
      </w:r>
      <w:r>
        <w:br/>
      </w:r>
      <w:r>
        <w:rPr>
          <w:rFonts w:ascii="Times New Roman"/>
          <w:b w:val="false"/>
          <w:i w:val="false"/>
          <w:color w:val="000000"/>
          <w:sz w:val="28"/>
        </w:rPr>
        <w:t xml:space="preserve">
      3) логопедтік пункттарға баратын балалармен жұмыс істейтін педагогтармен жүйелі түрдегі байланысты жүзеге асыруы; </w:t>
      </w:r>
      <w:r>
        <w:br/>
      </w:r>
      <w:r>
        <w:rPr>
          <w:rFonts w:ascii="Times New Roman"/>
          <w:b w:val="false"/>
          <w:i w:val="false"/>
          <w:color w:val="000000"/>
          <w:sz w:val="28"/>
        </w:rPr>
        <w:t xml:space="preserve">
      4) мектепке дейінгі мекемелермен, жалпы білім беретін мектептермен және сөйлеу қабілеттері күрделі бұзылған балаларға арналған мектептермен, логопедтермен, балалар поликлиникасының, ПМПК-ның, оңалту орталықтарының, психологиялық-педагогикалық түзеу кабинеттерінің дәрігер-мамандарымен байланысты жүзеге асыруы; </w:t>
      </w:r>
      <w:r>
        <w:br/>
      </w:r>
      <w:r>
        <w:rPr>
          <w:rFonts w:ascii="Times New Roman"/>
          <w:b w:val="false"/>
          <w:i w:val="false"/>
          <w:color w:val="000000"/>
          <w:sz w:val="28"/>
        </w:rPr>
        <w:t xml:space="preserve">
      5) білім беру қызметкерлері, ата-аналар арасында логопедтік сабақтар жөнінде насихат жүргізуі, логопедтік жұмыстың міндеттері, мазмұны, нәтижесі, сөйлеу бұзылыстары бар мектеп оқушыларының үлгермеушілігінің алдын алу және болдырмау жөніндегі логопедтік түзеу ерекшелігі туралы баяндамалармен педагогикалық кеңестер мен ата-аналар (заңды өкілдер) жиналыстарында сөз сөйлеуі; </w:t>
      </w:r>
      <w:r>
        <w:br/>
      </w:r>
      <w:r>
        <w:rPr>
          <w:rFonts w:ascii="Times New Roman"/>
          <w:b w:val="false"/>
          <w:i w:val="false"/>
          <w:color w:val="000000"/>
          <w:sz w:val="28"/>
        </w:rPr>
        <w:t xml:space="preserve">
      6) мұғалім-логопедтердің (аудандық, қалалық) әдістемелік бірлестіктердің жұмысына қатысуы; </w:t>
      </w:r>
      <w:r>
        <w:br/>
      </w:r>
      <w:r>
        <w:rPr>
          <w:rFonts w:ascii="Times New Roman"/>
          <w:b w:val="false"/>
          <w:i w:val="false"/>
          <w:color w:val="000000"/>
          <w:sz w:val="28"/>
        </w:rPr>
        <w:t xml:space="preserve">
      7) білім беру ұйымының әкімшілігі ұсынатын нысан бойынша жыл сайынғы есепті құрастыруы; </w:t>
      </w:r>
      <w:r>
        <w:br/>
      </w:r>
      <w:r>
        <w:rPr>
          <w:rFonts w:ascii="Times New Roman"/>
          <w:b w:val="false"/>
          <w:i w:val="false"/>
          <w:color w:val="000000"/>
          <w:sz w:val="28"/>
        </w:rPr>
        <w:t xml:space="preserve">
      8) өзінің кәсіби біліктілігін арттыруы (5 жылда бір рет) және педагогтік қызметкерлер үшін белгіленген тәртіппен аттестатталуы қажет. </w:t>
      </w:r>
    </w:p>
    <w:bookmarkEnd w:id="79"/>
    <w:bookmarkStart w:name="z81" w:id="80"/>
    <w:p>
      <w:pPr>
        <w:spacing w:after="0"/>
        <w:ind w:left="0"/>
        <w:jc w:val="both"/>
      </w:pPr>
      <w:r>
        <w:rPr>
          <w:rFonts w:ascii="Times New Roman"/>
          <w:b w:val="false"/>
          <w:i w:val="false"/>
          <w:color w:val="000000"/>
          <w:sz w:val="28"/>
        </w:rPr>
        <w:t xml:space="preserve">
      17. Апталық жүктеме 18 сағатты құрайды кеңес жұмыстарына жұмсалған уақытты ескермей отырып. </w:t>
      </w:r>
    </w:p>
    <w:bookmarkEnd w:id="80"/>
    <w:bookmarkStart w:name="z82" w:id="81"/>
    <w:p>
      <w:pPr>
        <w:spacing w:after="0"/>
        <w:ind w:left="0"/>
        <w:jc w:val="left"/>
      </w:pPr>
      <w:r>
        <w:rPr>
          <w:rFonts w:ascii="Times New Roman"/>
          <w:b/>
          <w:i w:val="false"/>
          <w:color w:val="000000"/>
        </w:rPr>
        <w:t xml:space="preserve"> 
  4. Логопедтік пункттің жұмысына басшылық жасау </w:t>
      </w:r>
    </w:p>
    <w:bookmarkEnd w:id="81"/>
    <w:p>
      <w:pPr>
        <w:spacing w:after="0"/>
        <w:ind w:left="0"/>
        <w:jc w:val="both"/>
      </w:pPr>
      <w:r>
        <w:rPr>
          <w:rFonts w:ascii="Times New Roman"/>
          <w:b w:val="false"/>
          <w:i w:val="false"/>
          <w:color w:val="000000"/>
          <w:sz w:val="28"/>
        </w:rPr>
        <w:t xml:space="preserve">      18. Мұғалім-логопедтің жұмысына басшылықты және бақылауды логопедтік пункттің қарамағындағы білім беруді басқару органы, сондай-ақ логопедтік пункт базасында ашылған мектепке дейінгі ұйымның, мектептің әкімшілігі жүзеге асырады. </w:t>
      </w:r>
    </w:p>
    <w:bookmarkStart w:name="z83" w:id="82"/>
    <w:p>
      <w:pPr>
        <w:spacing w:after="0"/>
        <w:ind w:left="0"/>
        <w:jc w:val="both"/>
      </w:pPr>
      <w:r>
        <w:rPr>
          <w:rFonts w:ascii="Times New Roman"/>
          <w:b w:val="false"/>
          <w:i w:val="false"/>
          <w:color w:val="000000"/>
          <w:sz w:val="28"/>
        </w:rPr>
        <w:t xml:space="preserve">
      19. Ауданда, қалада, облыста жалпы білім беретін мекемелер жанында бірнеше логопедтік пункт болған кезде аудандық (қалалық), облыстық, әдістемелік кабинеттерде немесе білім қызметкерлерінің біліктілігін арттыру институттарында мұғалім-логопедтердің әдістемелік бірлестіктері құрылуы мүмкін. </w:t>
      </w:r>
      <w:r>
        <w:br/>
      </w:r>
      <w:r>
        <w:rPr>
          <w:rFonts w:ascii="Times New Roman"/>
          <w:b w:val="false"/>
          <w:i w:val="false"/>
          <w:color w:val="000000"/>
          <w:sz w:val="28"/>
        </w:rPr>
        <w:t xml:space="preserve">
      Мұғалім-логопедтердің әдістемелік бірлестіктеріне басшылық жасау негізінен аттестаттаудың қорытындысы бойынша аға мұғалім-әдіскер атағы бар, білім беруді басқару органы тағайындаған аса тәжірибелі мұғалім-логопедтің біріне жүктеледі. </w:t>
      </w:r>
    </w:p>
    <w:bookmarkEnd w:id="82"/>
    <w:bookmarkStart w:name="z84" w:id="83"/>
    <w:p>
      <w:pPr>
        <w:spacing w:after="0"/>
        <w:ind w:left="0"/>
        <w:jc w:val="both"/>
      </w:pPr>
      <w:r>
        <w:rPr>
          <w:rFonts w:ascii="Times New Roman"/>
          <w:b w:val="false"/>
          <w:i w:val="false"/>
          <w:color w:val="000000"/>
          <w:sz w:val="28"/>
        </w:rPr>
        <w:t xml:space="preserve">
      20. Аудан орталығынан қашықта жатқан жалпы білім беретін мекемелерде (шағын жинақталған мектептер) балаларға логопедтік көмек көрсетуді логопедия бойынша курстық қайта даярлықтан өткен мектепке дейінгі ұйымдардың педагог-тәрбиешілері мен ана тілі мұғалімдері (бастауыш сыныптардың) жүзеге асыра алады. Бұл ретте логопедтік жұмыс еңбек саласындағы заңнамалық актілерге сәйкес қосымша төлем төлеумен осы Ережеге сәйкес ұйымдастырылады. </w:t>
      </w:r>
    </w:p>
    <w:bookmarkEnd w:id="83"/>
    <w:bookmarkStart w:name="z85" w:id="84"/>
    <w:p>
      <w:pPr>
        <w:spacing w:after="0"/>
        <w:ind w:left="0"/>
        <w:jc w:val="both"/>
      </w:pPr>
      <w:r>
        <w:rPr>
          <w:rFonts w:ascii="Times New Roman"/>
          <w:b w:val="false"/>
          <w:i w:val="false"/>
          <w:color w:val="000000"/>
          <w:sz w:val="28"/>
        </w:rPr>
        <w:t xml:space="preserve">
      21. Жалпы білім беретін мектептің жанындағы логопункттегі логопед құжаттарының түрлері: </w:t>
      </w:r>
      <w:r>
        <w:br/>
      </w:r>
      <w:r>
        <w:rPr>
          <w:rFonts w:ascii="Times New Roman"/>
          <w:b w:val="false"/>
          <w:i w:val="false"/>
          <w:color w:val="000000"/>
          <w:sz w:val="28"/>
        </w:rPr>
        <w:t xml:space="preserve">
      1) мектеп бойынша сөйлеуінде кемшіліктері бар балаларды есепке алу журналы; </w:t>
      </w:r>
      <w:r>
        <w:br/>
      </w:r>
      <w:r>
        <w:rPr>
          <w:rFonts w:ascii="Times New Roman"/>
          <w:b w:val="false"/>
          <w:i w:val="false"/>
          <w:color w:val="000000"/>
          <w:sz w:val="28"/>
        </w:rPr>
        <w:t xml:space="preserve">
      2) сөйлеу картасы; </w:t>
      </w:r>
      <w:r>
        <w:br/>
      </w:r>
      <w:r>
        <w:rPr>
          <w:rFonts w:ascii="Times New Roman"/>
          <w:b w:val="false"/>
          <w:i w:val="false"/>
          <w:color w:val="000000"/>
          <w:sz w:val="28"/>
        </w:rPr>
        <w:t xml:space="preserve">
      3) логопедтік сабақтарға қатысуды есепке алу журналы; </w:t>
      </w:r>
      <w:r>
        <w:br/>
      </w:r>
      <w:r>
        <w:rPr>
          <w:rFonts w:ascii="Times New Roman"/>
          <w:b w:val="false"/>
          <w:i w:val="false"/>
          <w:color w:val="000000"/>
          <w:sz w:val="28"/>
        </w:rPr>
        <w:t xml:space="preserve">
      4) оқу жылына арналған әр топтың оқушысының келешек жоспары; </w:t>
      </w:r>
      <w:r>
        <w:br/>
      </w:r>
      <w:r>
        <w:rPr>
          <w:rFonts w:ascii="Times New Roman"/>
          <w:b w:val="false"/>
          <w:i w:val="false"/>
          <w:color w:val="000000"/>
          <w:sz w:val="28"/>
        </w:rPr>
        <w:t xml:space="preserve">
      5) әр топқа арналған күнделікті жұмыс жоспары; </w:t>
      </w:r>
      <w:r>
        <w:br/>
      </w:r>
      <w:r>
        <w:rPr>
          <w:rFonts w:ascii="Times New Roman"/>
          <w:b w:val="false"/>
          <w:i w:val="false"/>
          <w:color w:val="000000"/>
          <w:sz w:val="28"/>
        </w:rPr>
        <w:t xml:space="preserve">
      6) оқу жылына арналған жылдық жұмыс жоспары; </w:t>
      </w:r>
      <w:r>
        <w:br/>
      </w:r>
      <w:r>
        <w:rPr>
          <w:rFonts w:ascii="Times New Roman"/>
          <w:b w:val="false"/>
          <w:i w:val="false"/>
          <w:color w:val="000000"/>
          <w:sz w:val="28"/>
        </w:rPr>
        <w:t xml:space="preserve">
      7) мектеп директоры растаған топтар мен кіші топтардың сабақтар кестесі; </w:t>
      </w:r>
      <w:r>
        <w:br/>
      </w:r>
      <w:r>
        <w:rPr>
          <w:rFonts w:ascii="Times New Roman"/>
          <w:b w:val="false"/>
          <w:i w:val="false"/>
          <w:color w:val="000000"/>
          <w:sz w:val="28"/>
        </w:rPr>
        <w:t xml:space="preserve">
      8) оқу жылы бойы істелген жұмыс туралы есептердің көшірмелері; </w:t>
      </w:r>
      <w:r>
        <w:br/>
      </w:r>
      <w:r>
        <w:rPr>
          <w:rFonts w:ascii="Times New Roman"/>
          <w:b w:val="false"/>
          <w:i w:val="false"/>
          <w:color w:val="000000"/>
          <w:sz w:val="28"/>
        </w:rPr>
        <w:t xml:space="preserve">
      9) логопедтік кабинеттің паспорты. </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