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9cca" w14:textId="0259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әуе кемелерiне мемлекеттiк және тiркеу айырым және қосымша белгiлерiн салу ережесiн бекiту және қолданысқа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Қорғаныс министрінің 2004 жылғы 15 қыркүйектегі N 560 бұйрығы. Қазақстан Республикасы Әділет министрлігінде 2004 жылда 19 қазанда тіркелді. Тіркеу N 3160. Күші жойылды - Қазақстан Республикасы Қорғаныс министрінің 2012 жылғы 4 қыркүйектегі № 499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Қорғаныс министрінің 2012.09.04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"Әуе кеңiстiгiн пайдалану және Қазақстан Республикасы авиациясының жұмысы туралы"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Қоса берiлiп отырған Қазақстан Республикасының мемлекеттiк әуе кемелерiне мемлекеттiк және тiркеу айырым және қосымша белгiлерiн салу ережесi бекiтiлсiн және қолданысқа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Осы бұйрық Қазақстан Республикасының Әдiлет министрлiгiнде тiркелген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Бұйрық лауазымды адамдарға, оларға қатысты бөлiгiнде жеткiзiлсiн.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Қорғаныс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армия генералы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560 бұйрығымен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мемлекеттiк әуе </w:t>
      </w:r>
      <w:r>
        <w:br/>
      </w:r>
      <w:r>
        <w:rPr>
          <w:rFonts w:ascii="Times New Roman"/>
          <w:b/>
          <w:i w:val="false"/>
          <w:color w:val="000000"/>
        </w:rPr>
        <w:t xml:space="preserve">
кемелерiне мемлекеттiк және тiркеу айырым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қосымша белгiлерiн салу ережелерi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Мемлекеттiк және ведомстволық тиесiлiлiгiн анықтау үшiн әрбiр ұшу аппаратына (бұдан әрi - ҰА) тиiстi айырым белгiлерi салынады.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Осы Ережелер Қазақстан Республикасының мемлекеттiк әуе кемелерiне айырым белгiлерiн салу тәртiбiн анықтайды.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ҰА-ның таным белгiлерi ретiнде ҰА бетiндегi осы Ережеде белгiленген орындарда салынатын тиiстi суреттер мен цифрлар орнатылады.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Өзiнiң тағайындалуы бойынша айырым белгiлерi негiзгi және қосымша болып бөлiнедi.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Негiзгi айырым белгiсi ҰА-ның Қазақстан Республикасының тиiстi мемлекеттiк органдарға тиесiлiлiгiн анықтайды.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Қосымша айырым белгiлерi әуе кемесiнiң тиiстi органға немесе әскери бөлiмге тиесiлiлiгiн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ҰА-ның қосымша айырым белгiлерi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борттық нөмiрлер;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жолақтар;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ерекше жазулар;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ерекше суреттер (қызыл жарты ай).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Әуе кемелерiндегi айырым белгiлерi жақсы көрiнетiн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Пайдалану процесiнде тиiстi түсте ұстау үшiн айырым белгiлерi әлсiн-әлсiн боялып отыруы тиiс.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Айырым және қосымша белгiлердiң </w:t>
      </w:r>
      <w:r>
        <w:br/>
      </w:r>
      <w:r>
        <w:rPr>
          <w:rFonts w:ascii="Times New Roman"/>
          <w:b/>
          <w:i w:val="false"/>
          <w:color w:val="000000"/>
        </w:rPr>
        <w:t xml:space="preserve">
сипаттамасы, оларды мемлекеттiк әуе </w:t>
      </w:r>
      <w:r>
        <w:br/>
      </w:r>
      <w:r>
        <w:rPr>
          <w:rFonts w:ascii="Times New Roman"/>
          <w:b/>
          <w:i w:val="false"/>
          <w:color w:val="000000"/>
        </w:rPr>
        <w:t xml:space="preserve">
кемелерiне салу тәртiбi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Қазақстан Республикасы мемлекеттiк әуе кемелерiнiң негiзгi айырым белгiлерi осы Ережедегi 1-қосымшада келтiрiлген.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ҰА-ның негiзгi айырым белгiсi мыналарға салынады: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ұшақ-монопландарға - 2-5, 10-қосымшаларға сәйкес қанаттарының астына және үстiне, сондай-ак вертикалды қанатының екi жағына;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ұшақ-бипландарға - 2, 7-қосымшаларға сәйкес үстiңгi қанаттарының үстiне, астыңғы қанаттарының астына және вертикалды қанатының екi жағына;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тiкұшақтарға - 6, 8, 9-қосымшаларға сәйкес кабинаның бүйiр қабырғаларына, оның артқы бөлiгiне және кабинаның астына.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Негiзгi айырым белгiсiн ұшақ қанатына салу кезiнде (астына және үстiне) оның орталығы шамамен қанат хордасының ортасында орналасуы тиiс. Белгiнiң орталығынан қанаттың соңына дейiнгi арақашықтық 0,1-0,2 қанат құлашының шегiнде, ал қанаттың алдыңғы шетiнен жиектеменi қоса алғандағы белгiнiң төбесiне дейiнгi арақашықтық 50-150 мм шамасында болуы тиiс.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Горизонталь қанаты төмен орналасқан ұшақтың вертикаль қанатына белгi киль мен бағыттау рулiнiң жалпы ауданының орталығына тұрақтандырғыштан жоғары, горизонталь қанаты жоғары орналасқанда - киль ауданының орталығына тұрақтандырғыштан төмен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Екi вертикаль қанаты бар ұшақтарға негiзгi айырым белгiсi вертикаль қанаттарының сыртқы жақтарына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Белгi вертикаль қанаттарға оның шеттерi киль мен рульдiң сүйiрленген шеттерiнен 50-150 мм арақашықтықта орналасатындай есеппен салынады.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ҰА-ға салынған кезде негiзгi айырым белгiсiнiң өлшемi мүмкiндiгiнше үлкен болуы тиiс. Қорғаныш бояуы бар - камуфляжды ұшақтар ерекшелiктi құрайды, олар үшiн әдеттегiдей боялған ұшақтардың типтiк өлшемiнен бiр типтiк өлшемi кем белгi өлшемдерi таңдап алынады.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Негiзгi айырым белгiлерiнiң мынадай типтiк өлшемдерi белгiленедi: 300, 600, 800, 1000, 1200, 1600, 1800, 2000-2600, 2700 және 3000 мм.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Ұшақтарға (тiкұшақтарға) бүйiрлiк нөмiр фюзеляж бортына және вертикаль қанатқа екi таңбалы санмен белгiленедi және фюзеляждың бүйiр беттерiне (тiкұшақ кабинасының қабырғаларына) немесе ұшақтың вертикаль қанатына екi жағынан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Майдандық бомбалаушы ұшақтарға нөмiр фюзеляж бортына және тiк қанатына негiзгi айырым белгiлерiнен жоғары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Барлық басқа ұшақтар мен тiкұшақтарға нөмiр фюзеляж бортына 3, 6-қосымшаларға сәйкес: тұмсық бөлiгi қысқа ҰА-ға қанатының артына салынады.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11-қосымшаға сәйкес ұшақтардың борттық нөмiрлерi үшiн сандардың мынадай өлшемдерi мен нысандары белгiлiнедi: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сандардың биiктiгi: 300, 400, 600, 900, 1200, 1500, 2000, 2500 және 3000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сандардың енi олардың биiктiгiнiң 2/3 биiктiгiне, санды құрайтын сызықтардың қалыңдығы - олардың биiктiгiнiң 1/6-iне теңестiрiлуi тиiс;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фюзеляж бортындағы сандар шартты тiк төртбұрышқа сиюы және мүмкiндiгiнше фюзеляж осiнiң бүйiрлiк проекциясына, олар жақсы көрiнетiн жерге салынуы тиiс;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борттық нөмiрлердiң мынадай түстерi белгiленген: қызыл, қара, сары. Ашық түске боялған әуе кемесiне қызыл немесе қара түстi борттық нөмiр салынады; күңгiрт немесе камуфляждалған түске боялған кемеге сары түстi борттық нөмiр салынады.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Медициналық-санитарлық қызмет көрсетумен байланысты мiндеттердi орындауға арналған және тиiстi халықаралық конвенциялардың қолданыс аясына жататын тiкұшақтарға (ұшақтарға) қосымша айырым белгiсi - қызыл жарты ай болады (9, 10-қосымша).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 түске боялған ұшақтарға қызыл жарты ай тiкелей боялған бетке, ал басқа түстерге боялған ұшақтарға өлшемi барынша үлкен ақ түс контурында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 контур мен қызыл жарты айдың өлшемдерi 1-қосымшада келтiрiлген.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Санитарлық ұшақтарға негiзгi айырым белгiсi вертикаль қанаттарының екi жағына салынады. Қосымша белгiлер: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қызыл жарты ай - ұшақ қанаттарының асты мен үстiне және фюзеляждың бүйiр беттерiне;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борттық нөмiр - фюзеляждың бүйiр беттерiне (қызыл жарты айдан кейiн) қанат жағына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Қызыл жарты айды ұшақ қанатына салу кезiнде оның шеттерi элеронға немесе қанат алдына шықпауы тиiс.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Негiзгi айырым белгiсi санитарлық тiкұшақтарға кабинаның бүйiр бетiне оның артқы бөлiгiне екi жағынан, ал қызыл жарты ай қосымша белгiсi кабинаның бүйiр бетiнiң орталығына екi жағынан және кабинаның астына салынады.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Қазақстан Республикасы Ұлттық қауiпсiздiк комитетi Шекара қызметi авиациясының әуе кемелерiне негiзгi айырым белгiсiмен және борттық нөмiрмен қатар енi 260 мм жолақ салынады: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ұшақтарға - бағыттау рулiне екi жағынан нервюрлерге параллель жұлдыздан төмен және биiктiк рулiнiң асты мен үстiне лонжеронға параллель;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тiкұшақтарға - ұзындығы 1500 мм, 100-150 мм арақашықтықта құйрық тарапына қарай негiзгi айырым белгiсiнен кейiн.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Күңгiрт фонда - ақ түстi жолақтар, ал ашық фонда қызыл түстi жолақтар салынады.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1-қосымша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ҚР ҚК негізгі айырым белгісі    Қосымша айырым белгісі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Айырым белгілерінің кескінін қағаз мәтіннен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Айырым белгілерінің типтік өлшемдері,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 |300  |600 |800 | 1000 | 1200 | 1600 |1800 |2000-2600 |2700|3000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| 15  | 20 | 25 |   30 |   35 |   40 |  50 |    75    | 100|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 | 10  | 10 | 10 |   10 |   10 |   15 |  15 |    25    |  30|  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Шартты белгілер: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 - диаметр; С - жұлдыздың сары жиегінің ені; Е - жұлдыздың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 жиегінің ені; К - ақ фонның ені; М - ақ фонның 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 - белгінің биіктігі. Сыйымдылығы 40 адамға дейінгі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тікұшақтар мен ұшақтар үшін К=300 мм, М=700 мм, Н=300 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сыйымдылығы 40 адамнан асатын санитарлық тікұшақтар мен ұшақтар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К=600 мм, М=1000 мм, Н=450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d=H/S; R=H/2; r=5H/12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Қазақстан Республикасы            Қазақстан Республикасы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Ұлттық қауіпсіздік комитеті       істер министрлігі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Шекара қызметінің негізгі         әскерлерінің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айырым белгісі                    айырым белгісі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2-қосымша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Айырым Белгілерінің қанаттарда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үстінен қарағанда              астынан қарағанда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Шартты белгілер: I-қанат құлашы; II-төменгі қанат құлашы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(бипландарда)      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3-қосымша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Айырым белгілерінің флюзеляжда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вертикаль қанатта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Шартты белгілер: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- санды құрайтын сызықтардың қалыңдығы;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 және в - кильдің (бағыттау рулінің) жоғарғы жиегінен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оның орталығына дейінгі арақашықтық     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4-қосымша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Айырым белгілерінің жауынгерлік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ұшақтарда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үстінен қарағандағы көрініс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жанынан қарағандағы 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Айырым белгілерінің кескінін қағаз мәтіннен қараңыз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5-қосымша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Айырым белгілерінің әскери көліктік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ұшақтарда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1/4 ракурсындағы алдынан      жанынан қарағандағы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қарағандағы көрініс             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астынан қарағандағы           үстінен қарағандағы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көрініс                         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6-қосымша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Айырым белгілерінің жауынгерлік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тікұшақтарда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Айырым белгілерінің кескінін қағаз мәтіннен қараңыз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7-қосымша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Айырым белгілерінің ұшақ-бипландарда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1/4 ракурсындағы алдынан      жанынан қарағандағы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қарағандағы көрініс             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астынан қарағандағы           үстінен қарағандағы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көрініс                         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8-қосымша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Айырым белгілерінің тікұшақтарда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жанынан қарағандағы 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астынан қарағандағы 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9-қосымша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Айырым белгілерінің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тікұшақтарда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жанынан қарағандағы 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астынан қарағандағы 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10-қосымша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Айырым белгілерінің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ұшақтарда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1/4 ракурсындағы алдынан      жанынан қарағандағы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қарағандағы көрініс             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Айырым белгілерінің кескінін қағаз мәтіннен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астынан қарағандағы           үстінен қарағандағы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көрініс                         көрініс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Айырым белгілерінің кескінін қағаз мәтіннен қараңыз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2004 жылғы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N 560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Мемлекеттік әуе кемелеріне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мемлекеттік және тіркеу айырым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белгілерін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белгілерді салу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11-қосымша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Сыртқы жазуларға арналған қаріп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1 2 3 4 5 6 7 8 9 0__ </w:t>
      </w:r>
      <w:r>
        <w:rPr>
          <w:rFonts w:ascii="Times New Roman"/>
          <w:b w:val="false"/>
          <w:i w:val="false"/>
          <w:color w:val="000000"/>
          <w:sz w:val="28"/>
        </w:rPr>
        <w:t xml:space="preserve">|Н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Сандардың   |300|400|600|900|1200|1500|2000|2500|3000|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биіктігі, мм|   |   |   |   |    |    |    |    |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____________|___|___|___|___|____|____|____|____|____|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Сандардың ені олардың биіктіктерінің 2/3-не тең болуы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Санды құрайтын сызықтардың қалыңдығы олардың биіктігінің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1/6-не тең болуы тиіс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