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7455" w14:textId="4457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Шошқалардың аскаридозын алдын алу және жою жөніндегі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28 қыркүйектегі N 523 бұйрығы. Қазақстан Республикасының Әділет министрлігінде 2004 жылғы 28 қазанда тіркелді. Тіркеу N 3178.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Заңының  </w:t>
      </w:r>
      <w:r>
        <w:rPr>
          <w:rFonts w:ascii="Times New Roman"/>
          <w:b w:val="false"/>
          <w:i w:val="false"/>
          <w:color w:val="000000"/>
          <w:sz w:val="28"/>
        </w:rPr>
        <w:t xml:space="preserve">26 бабы </w:t>
      </w:r>
      <w:r>
        <w:rPr>
          <w:rFonts w:ascii="Times New Roman"/>
          <w:b w:val="false"/>
          <w:i w:val="false"/>
          <w:color w:val="000000"/>
          <w:sz w:val="28"/>
        </w:rPr>
        <w:t>2 тармағына және </w:t>
      </w:r>
      <w:r>
        <w:rPr>
          <w:rFonts w:ascii="Times New Roman"/>
          <w:b w:val="false"/>
          <w:i w:val="false"/>
          <w:color w:val="000000"/>
          <w:sz w:val="28"/>
        </w:rPr>
        <w:t xml:space="preserve">8 бабы </w:t>
      </w:r>
      <w:r>
        <w:rPr>
          <w:rFonts w:ascii="Times New Roman"/>
          <w:b w:val="false"/>
          <w:i w:val="false"/>
          <w:color w:val="000000"/>
          <w:sz w:val="28"/>
        </w:rPr>
        <w:t xml:space="preserve">9)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Ауыл шаруашылығы министрінің м.а. 2010.07.15 </w:t>
      </w:r>
      <w:r>
        <w:rPr>
          <w:rFonts w:ascii="Times New Roman"/>
          <w:b w:val="false"/>
          <w:i w:val="false"/>
          <w:color w:val="000000"/>
          <w:sz w:val="28"/>
        </w:rPr>
        <w:t>N 450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1. Қоса беріліп отырғандары бекітілсін: </w:t>
      </w:r>
      <w:r>
        <w:br/>
      </w:r>
      <w:r>
        <w:rPr>
          <w:rFonts w:ascii="Times New Roman"/>
          <w:b w:val="false"/>
          <w:i w:val="false"/>
          <w:color w:val="000000"/>
          <w:sz w:val="28"/>
        </w:rPr>
        <w:t xml:space="preserve">
      Шошқалардың аскаридозын алдын алу және жою жөніндегі ветеринариялық ережесі. </w:t>
      </w:r>
      <w:r>
        <w:br/>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Қазақстан Республикасы Ауыл шаруашылығы министрлігі Агроөнеркәсіптік кешендегі мемлекеттік инспекция комитетінің облыстардағы және Астана, Алматы қалаларындағы аумақтық инспекцияларымен бірігіп, заңнамада белгіленген тәртіппен осы бұйрықтан туындайтын қажетті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Ауыл шаруашылығы министрінің м.а. 2010.07.15 </w:t>
      </w:r>
      <w:r>
        <w:rPr>
          <w:rFonts w:ascii="Times New Roman"/>
          <w:b w:val="false"/>
          <w:i w:val="false"/>
          <w:color w:val="000000"/>
          <w:sz w:val="28"/>
        </w:rPr>
        <w:t>N 450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3. Осы бұйрықтың орындалуына бақылау жүргізу, Ветеринария департаментінің директоры Қожамұратов А.Ә. жүктелсін. </w:t>
      </w:r>
      <w:r>
        <w:br/>
      </w:r>
      <w:r>
        <w:rPr>
          <w:rFonts w:ascii="Times New Roman"/>
          <w:b w:val="false"/>
          <w:i w:val="false"/>
          <w:color w:val="000000"/>
          <w:sz w:val="28"/>
        </w:rPr>
        <w:t xml:space="preserve">
      4. Осы бұйрық Қазақстан Республикасы Әділет министрлігінен мемлекеттік тіркеуден өткен күнінен бастап күшіне енеді және бұқаралық ақпарат құралдарында арнайы жариялану сәтінен бастап қолдануға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28 қыркүйектегі 2004 жылғы   </w:t>
      </w:r>
      <w:r>
        <w:br/>
      </w:r>
      <w:r>
        <w:rPr>
          <w:rFonts w:ascii="Times New Roman"/>
          <w:b w:val="false"/>
          <w:i w:val="false"/>
          <w:color w:val="000000"/>
          <w:sz w:val="28"/>
        </w:rPr>
        <w:t xml:space="preserve">
"Шошқалардың аскаридозын    </w:t>
      </w:r>
      <w:r>
        <w:br/>
      </w:r>
      <w:r>
        <w:rPr>
          <w:rFonts w:ascii="Times New Roman"/>
          <w:b w:val="false"/>
          <w:i w:val="false"/>
          <w:color w:val="000000"/>
          <w:sz w:val="28"/>
        </w:rPr>
        <w:t xml:space="preserve">
алдын алу және жою жөніндегі  </w:t>
      </w:r>
      <w:r>
        <w:br/>
      </w:r>
      <w:r>
        <w:rPr>
          <w:rFonts w:ascii="Times New Roman"/>
          <w:b w:val="false"/>
          <w:i w:val="false"/>
          <w:color w:val="000000"/>
          <w:sz w:val="28"/>
        </w:rPr>
        <w:t xml:space="preserve">
ветеринариялық ережелерін    </w:t>
      </w:r>
      <w:r>
        <w:br/>
      </w:r>
      <w:r>
        <w:rPr>
          <w:rFonts w:ascii="Times New Roman"/>
          <w:b w:val="false"/>
          <w:i w:val="false"/>
          <w:color w:val="000000"/>
          <w:sz w:val="28"/>
        </w:rPr>
        <w:t xml:space="preserve">
бекіту туралы" N 523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Шошқалардың аскаридозын алдын алу және жою </w:t>
      </w:r>
      <w:r>
        <w:br/>
      </w:r>
      <w:r>
        <w:rPr>
          <w:rFonts w:ascii="Times New Roman"/>
          <w:b/>
          <w:i w:val="false"/>
          <w:color w:val="000000"/>
        </w:rPr>
        <w:t xml:space="preserve">
жөніндегі ветеринариялық ережесі </w:t>
      </w:r>
    </w:p>
    <w:bookmarkEnd w:id="1"/>
    <w:p>
      <w:pPr>
        <w:spacing w:after="0"/>
        <w:ind w:left="0"/>
        <w:jc w:val="both"/>
      </w:pPr>
      <w:r>
        <w:rPr>
          <w:rFonts w:ascii="Times New Roman"/>
          <w:b w:val="false"/>
          <w:i w:val="false"/>
          <w:color w:val="000000"/>
          <w:sz w:val="28"/>
        </w:rPr>
        <w:t>      Осы, Шошқалардың аскаридозын алдын алу және жою жөніндегі ветеринариялық ережесі (бұдан әрі - Ереже), ветеринариялық шараларды ұйымдастыру және жүргізудің тәртібін анықтайды, Қазақстан Республикасы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тұлғалармен орындау үшін міндетті болып табылады. </w:t>
      </w:r>
    </w:p>
    <w:bookmarkStart w:name="z3" w:id="2"/>
    <w:p>
      <w:pPr>
        <w:spacing w:after="0"/>
        <w:ind w:left="0"/>
        <w:jc w:val="left"/>
      </w:pPr>
      <w:r>
        <w:rPr>
          <w:rFonts w:ascii="Times New Roman"/>
          <w:b/>
          <w:i w:val="false"/>
          <w:color w:val="000000"/>
        </w:rPr>
        <w:t xml:space="preserve"> 
  1. Жалпы ережелері </w:t>
      </w:r>
    </w:p>
    <w:bookmarkEnd w:id="2"/>
    <w:p>
      <w:pPr>
        <w:spacing w:after="0"/>
        <w:ind w:left="0"/>
        <w:jc w:val="both"/>
      </w:pPr>
      <w:r>
        <w:rPr>
          <w:rFonts w:ascii="Times New Roman"/>
          <w:b w:val="false"/>
          <w:i w:val="false"/>
          <w:color w:val="000000"/>
          <w:sz w:val="28"/>
        </w:rPr>
        <w:t xml:space="preserve">      1. Шошқалардың аскаридозы - шошқалардың жіңішке ішектерінде паразиттік тіршілік етуші аскарис сумм нематодтары туғызатын ауру. Аскаридозға шалдыққан шошқалар тірі салмағын 30 % дейін, ал торайлар салмақ қосуын тәулігіне - 200 грамға дейін жоғалтады, өсуі және дамуы баяулайды. Аскаридоз шошқалардың иммунитетін нашарлатады, жануарлар организмінің табиғи резистенттілігін төмендетеді, ауру малдан сапасы төмен ет алынады. Ескеретін қажеттілігі, көбінесе жануарлар 4 айға дейінгі жаста жұқтырып алуға бейім келеді. Шошқа қорасының нашар тазартылуы, ластану, азықта витаминдердің жетіспеуі аскаридоздың таралуына себеп болады. Шошқа аскаридаларының инвазиялық жұмыртқалары адамдарға қауіпті. </w:t>
      </w:r>
    </w:p>
    <w:bookmarkStart w:name="z4" w:id="3"/>
    <w:p>
      <w:pPr>
        <w:spacing w:after="0"/>
        <w:ind w:left="0"/>
        <w:jc w:val="both"/>
      </w:pPr>
      <w:r>
        <w:rPr>
          <w:rFonts w:ascii="Times New Roman"/>
          <w:b w:val="false"/>
          <w:i w:val="false"/>
          <w:color w:val="000000"/>
          <w:sz w:val="28"/>
        </w:rPr>
        <w:t>
      2. Аурудың диагнозы эпизоотологиялық мәліметтерге, клиникалық белгілеріне, зертханалық зерттеулер және ішкі мүшелердегі патологоанатомиялық өзгерістердің негізінде, ішекте аскаридалардың анықталуымен қойылады.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Ауыл шаруашылығы министрінің м.а. 2010.07.15 </w:t>
      </w:r>
      <w:r>
        <w:rPr>
          <w:rFonts w:ascii="Times New Roman"/>
          <w:b w:val="false"/>
          <w:i w:val="false"/>
          <w:color w:val="000000"/>
          <w:sz w:val="28"/>
        </w:rPr>
        <w:t>N 450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
    <w:bookmarkStart w:name="z5" w:id="4"/>
    <w:p>
      <w:pPr>
        <w:spacing w:after="0"/>
        <w:ind w:left="0"/>
        <w:jc w:val="left"/>
      </w:pPr>
      <w:r>
        <w:rPr>
          <w:rFonts w:ascii="Times New Roman"/>
          <w:b/>
          <w:i w:val="false"/>
          <w:color w:val="000000"/>
        </w:rPr>
        <w:t xml:space="preserve"> 
  2. Аурудан ветеринариялық-санитариялық таза </w:t>
      </w:r>
      <w:r>
        <w:br/>
      </w:r>
      <w:r>
        <w:rPr>
          <w:rFonts w:ascii="Times New Roman"/>
          <w:b/>
          <w:i w:val="false"/>
          <w:color w:val="000000"/>
        </w:rPr>
        <w:t xml:space="preserve">
аумақта жүргізілетін, шошқалардың аскаридозын </w:t>
      </w:r>
      <w:r>
        <w:br/>
      </w:r>
      <w:r>
        <w:rPr>
          <w:rFonts w:ascii="Times New Roman"/>
          <w:b/>
          <w:i w:val="false"/>
          <w:color w:val="000000"/>
        </w:rPr>
        <w:t xml:space="preserve">
алдын алу шаралары </w:t>
      </w:r>
    </w:p>
    <w:bookmarkEnd w:id="4"/>
    <w:p>
      <w:pPr>
        <w:spacing w:after="0"/>
        <w:ind w:left="0"/>
        <w:jc w:val="both"/>
      </w:pPr>
      <w:r>
        <w:rPr>
          <w:rFonts w:ascii="Times New Roman"/>
          <w:b w:val="false"/>
          <w:i w:val="false"/>
          <w:color w:val="000000"/>
          <w:sz w:val="28"/>
        </w:rPr>
        <w:t xml:space="preserve">      3. Шошқалардың аскаридозын алдын алуға келесі шаралар жүргізіледі: </w:t>
      </w:r>
      <w:r>
        <w:br/>
      </w:r>
      <w:r>
        <w:rPr>
          <w:rFonts w:ascii="Times New Roman"/>
          <w:b w:val="false"/>
          <w:i w:val="false"/>
          <w:color w:val="000000"/>
          <w:sz w:val="28"/>
        </w:rPr>
        <w:t>
      1) рационға құрамы бойынша витаминдермен және минералдық заттармен балансталған азықтарды енгізеді;</w:t>
      </w:r>
      <w:r>
        <w:br/>
      </w:r>
      <w:r>
        <w:rPr>
          <w:rFonts w:ascii="Times New Roman"/>
          <w:b w:val="false"/>
          <w:i w:val="false"/>
          <w:color w:val="000000"/>
          <w:sz w:val="28"/>
        </w:rPr>
        <w:t xml:space="preserve">
      2) шошқаларды жазғы кезеңде лагерлік жүйеде бағып ұстау, мамыр-тамыз айларында әрбір 10 күн сайын жайылымды ауыстырып отыру, ауа температурасының төмендеуіне байланысты ауыстыру мерзімін ұлғайту арқылы (10 </w:t>
      </w:r>
      <w:r>
        <w:rPr>
          <w:rFonts w:ascii="Times New Roman"/>
          <w:b w:val="false"/>
          <w:i w:val="false"/>
          <w:color w:val="000000"/>
          <w:vertAlign w:val="superscript"/>
        </w:rPr>
        <w:t xml:space="preserve">о </w:t>
      </w:r>
      <w:r>
        <w:rPr>
          <w:rFonts w:ascii="Times New Roman"/>
          <w:b w:val="false"/>
          <w:i w:val="false"/>
          <w:color w:val="000000"/>
          <w:sz w:val="28"/>
        </w:rPr>
        <w:t xml:space="preserve">С кезде - 40 күн өткенде); </w:t>
      </w:r>
      <w:r>
        <w:br/>
      </w:r>
      <w:r>
        <w:rPr>
          <w:rFonts w:ascii="Times New Roman"/>
          <w:b w:val="false"/>
          <w:i w:val="false"/>
          <w:color w:val="000000"/>
          <w:sz w:val="28"/>
        </w:rPr>
        <w:t xml:space="preserve">
      3) жазғы лагерлердің құрылысын және жабдықтауын, оңтүстікке қараған тығыз топырақты жайпақ беткеймен қамтамасыз ету; </w:t>
      </w:r>
      <w:r>
        <w:br/>
      </w:r>
      <w:r>
        <w:rPr>
          <w:rFonts w:ascii="Times New Roman"/>
          <w:b w:val="false"/>
          <w:i w:val="false"/>
          <w:color w:val="000000"/>
          <w:sz w:val="28"/>
        </w:rPr>
        <w:t xml:space="preserve">
      4) нәжіс-қиларды күнделікті тазартып, оларды жабдықталып қоршалған биотермиялық залалсыздандырылуға арналған нәжіссақтағышқа тасымалдауды қамтамасыз ету; </w:t>
      </w:r>
      <w:r>
        <w:br/>
      </w:r>
      <w:r>
        <w:rPr>
          <w:rFonts w:ascii="Times New Roman"/>
          <w:b w:val="false"/>
          <w:i w:val="false"/>
          <w:color w:val="000000"/>
          <w:sz w:val="28"/>
        </w:rPr>
        <w:t xml:space="preserve">
      5) қораларды, оттықтарды, науаларды, күтім заттарын және шаруашылық құрал-саймандарын (шелектерді, күректерді, айырларды, сыпыртқыларды) үнемі тазалап және механикалық тазартып, оларға ерітінділермен немесе ыстық қайнаған сумен залалсыздандыру жүргізіледі; </w:t>
      </w:r>
      <w:r>
        <w:br/>
      </w:r>
      <w:r>
        <w:rPr>
          <w:rFonts w:ascii="Times New Roman"/>
          <w:b w:val="false"/>
          <w:i w:val="false"/>
          <w:color w:val="000000"/>
          <w:sz w:val="28"/>
        </w:rPr>
        <w:t xml:space="preserve">
      6) ферма айналасындағы аумақтардың жерлері жыртылады, оларға және серуен аулаларына известь (әк) себіліп артынан олар тегістелінеді; </w:t>
      </w:r>
      <w:r>
        <w:br/>
      </w:r>
      <w:r>
        <w:rPr>
          <w:rFonts w:ascii="Times New Roman"/>
          <w:b w:val="false"/>
          <w:i w:val="false"/>
          <w:color w:val="000000"/>
          <w:sz w:val="28"/>
        </w:rPr>
        <w:t xml:space="preserve">
      7) жыртылмаған ферма айналасының аумақтарын және орманды жайылымдарды қолдануға тиым салынады, себебі олар жаңбыр құрттарының үлкен биотоптары болып табылады; </w:t>
      </w:r>
      <w:r>
        <w:br/>
      </w:r>
      <w:r>
        <w:rPr>
          <w:rFonts w:ascii="Times New Roman"/>
          <w:b w:val="false"/>
          <w:i w:val="false"/>
          <w:color w:val="000000"/>
          <w:sz w:val="28"/>
        </w:rPr>
        <w:t xml:space="preserve">
      8) ұдайы түрде, торайлаулардың аралықтарындағы кезеңде, жас малдарды бордақылауға ауыстырғанда және етке союға шығарылғаннан кейін қораларға мұқият тазартылу және дезинвазия жүргізіледі; </w:t>
      </w:r>
      <w:r>
        <w:br/>
      </w:r>
      <w:r>
        <w:rPr>
          <w:rFonts w:ascii="Times New Roman"/>
          <w:b w:val="false"/>
          <w:i w:val="false"/>
          <w:color w:val="000000"/>
          <w:sz w:val="28"/>
        </w:rPr>
        <w:t>
      9) малдарды тек оттықтардан (науалардан) азықтандыру және таза сумен суару қамтамасыз етіледі;</w:t>
      </w:r>
      <w:r>
        <w:br/>
      </w:r>
      <w:r>
        <w:rPr>
          <w:rFonts w:ascii="Times New Roman"/>
          <w:b w:val="false"/>
          <w:i w:val="false"/>
          <w:color w:val="000000"/>
          <w:sz w:val="28"/>
        </w:rPr>
        <w:t>
      9-1) жаңадан келген жануарларды 30 күнтізбелік күн ішінде профилактикалық карантинге қояды және гельминттерге зертханалық зерттеулер жүргізеді;</w:t>
      </w:r>
      <w:r>
        <w:br/>
      </w:r>
      <w:r>
        <w:rPr>
          <w:rFonts w:ascii="Times New Roman"/>
          <w:b w:val="false"/>
          <w:i w:val="false"/>
          <w:color w:val="000000"/>
          <w:sz w:val="28"/>
        </w:rPr>
        <w:t>
      9-2) әрбір фермада санитарлық тораптарды жабдықтайды;</w:t>
      </w:r>
      <w:r>
        <w:br/>
      </w:r>
      <w:r>
        <w:rPr>
          <w:rFonts w:ascii="Times New Roman"/>
          <w:b w:val="false"/>
          <w:i w:val="false"/>
          <w:color w:val="000000"/>
          <w:sz w:val="28"/>
        </w:rPr>
        <w:t>
      10) шошқалардың ферма аумағындағы серуен аулаларынан тысқары жерлерде немесе елді мекенде серуендеуіне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Ауыл шаруашылығы министрінің м.а. 2010.07.15 </w:t>
      </w:r>
      <w:r>
        <w:rPr>
          <w:rFonts w:ascii="Times New Roman"/>
          <w:b w:val="false"/>
          <w:i w:val="false"/>
          <w:color w:val="000000"/>
          <w:sz w:val="28"/>
        </w:rPr>
        <w:t>N 450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Start w:name="z6" w:id="5"/>
    <w:p>
      <w:pPr>
        <w:spacing w:after="0"/>
        <w:ind w:left="0"/>
        <w:jc w:val="both"/>
      </w:pPr>
      <w:r>
        <w:rPr>
          <w:rFonts w:ascii="Times New Roman"/>
          <w:b w:val="false"/>
          <w:i w:val="false"/>
          <w:color w:val="000000"/>
          <w:sz w:val="28"/>
        </w:rPr>
        <w:t xml:space="preserve">
      4. Қайта өнім беруші және асыл тұқымды шаруашылықтарда аналық шошқаларға торайлағанға дейін бір ай қалғанда, лагерге шығарылар алдында және күзде тұрақты бағып ұстауға қойылар алдында дегельминтизация жүргізіледі. Жас емшек емуші торайларды сәуірден желтоқсанға дейін преимагинальдық дегельминтизациялайды, бірінші рет 90 күндік жасында, ал қыста, желтоқсаннан сәуірге дейін - бірінші рет 50-55 күндік жасында, екінші рет 90 күндік жасында. Нәжістері ұдайы түрде зерттеліп отырылады, зерттеудің жаман нәтижесі жағдайында жоспардан тыс ескертулік дегельминтизация жүргізіледі. Барлық нәжістері, бөлінген гельминттер және олардың фрагменттері жинап алынып жойылады, артынан дезинфекциялаушы заттардың ерітіндісімен ыстық күйінде орындарға дезинвазия жүргізіледі. </w:t>
      </w:r>
    </w:p>
    <w:bookmarkEnd w:id="5"/>
    <w:bookmarkStart w:name="z7" w:id="6"/>
    <w:p>
      <w:pPr>
        <w:spacing w:after="0"/>
        <w:ind w:left="0"/>
        <w:jc w:val="left"/>
      </w:pPr>
      <w:r>
        <w:rPr>
          <w:rFonts w:ascii="Times New Roman"/>
          <w:b/>
          <w:i w:val="false"/>
          <w:color w:val="000000"/>
        </w:rPr>
        <w:t xml:space="preserve"> 
  3. Аурудан таза емес бекеттерде шошқалардың </w:t>
      </w:r>
      <w:r>
        <w:br/>
      </w:r>
      <w:r>
        <w:rPr>
          <w:rFonts w:ascii="Times New Roman"/>
          <w:b/>
          <w:i w:val="false"/>
          <w:color w:val="000000"/>
        </w:rPr>
        <w:t xml:space="preserve">
аскаридозын жою шаралары </w:t>
      </w:r>
    </w:p>
    <w:bookmarkEnd w:id="6"/>
    <w:p>
      <w:pPr>
        <w:spacing w:after="0"/>
        <w:ind w:left="0"/>
        <w:jc w:val="both"/>
      </w:pPr>
      <w:r>
        <w:rPr>
          <w:rFonts w:ascii="Times New Roman"/>
          <w:b w:val="false"/>
          <w:i w:val="false"/>
          <w:color w:val="000000"/>
          <w:sz w:val="28"/>
        </w:rPr>
        <w:t xml:space="preserve">      5. Шошқалардың аскаридозынан таза емес бекеттерде келесі шаралар жүргізіледі: </w:t>
      </w:r>
      <w:r>
        <w:br/>
      </w:r>
      <w:r>
        <w:rPr>
          <w:rFonts w:ascii="Times New Roman"/>
          <w:b w:val="false"/>
          <w:i w:val="false"/>
          <w:color w:val="000000"/>
          <w:sz w:val="28"/>
        </w:rPr>
        <w:t xml:space="preserve">
      1) қайта өнім беруші, асыл тұқымды және қайта өнім беруші-бордақылау шаруашылықтарында торайлағанға дейін бір ай қалғанда барлық аналық шошқаларды дегельминтизациялайды. Он күн өткеннен кейін бақылаулық зертханалық зерттеу жүргізіледі, және жұқтырып алынған малдар анықталған жағдайда дегельминтизацияны қайталайды; </w:t>
      </w:r>
      <w:r>
        <w:br/>
      </w:r>
      <w:r>
        <w:rPr>
          <w:rFonts w:ascii="Times New Roman"/>
          <w:b w:val="false"/>
          <w:i w:val="false"/>
          <w:color w:val="000000"/>
          <w:sz w:val="28"/>
        </w:rPr>
        <w:t xml:space="preserve">
      2) жаңадан туылған торайларға преимагинальдық дегельминтизация жүргізіледі: 14 күндік жасынан және 35 күндік жасынан бастап; </w:t>
      </w:r>
      <w:r>
        <w:br/>
      </w:r>
      <w:r>
        <w:rPr>
          <w:rFonts w:ascii="Times New Roman"/>
          <w:b w:val="false"/>
          <w:i w:val="false"/>
          <w:color w:val="000000"/>
          <w:sz w:val="28"/>
        </w:rPr>
        <w:t xml:space="preserve">
      3) торайларға преимагинальдық дегельминтизация жүргізу мүмкіншілігі болмаған жағдайда, дегельминтизацияны 2,5-3 айлық жасқа жеткендеріне жүргізеді. 10 күн өткенде бақылаулық зертханалық зерттеулер жүргізіледі және топта 10 %-тен артық жұқтырып алған малдар анықталған жағдайда дегельминтизацияны қайталайды; </w:t>
      </w:r>
      <w:r>
        <w:br/>
      </w:r>
      <w:r>
        <w:rPr>
          <w:rFonts w:ascii="Times New Roman"/>
          <w:b w:val="false"/>
          <w:i w:val="false"/>
          <w:color w:val="000000"/>
          <w:sz w:val="28"/>
        </w:rPr>
        <w:t>
      4) аналық-шошқа қораларына - әрбір торайлау турының алдында, жеткізіп бағу топтарының және бордақылау шошқа қораларына - қораларды малдармен кезекті толтыру алдында дезинфекция жүргізіледі.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Ауыл шаруашылығы министрінің м.а. 2010.07.15 </w:t>
      </w:r>
      <w:r>
        <w:rPr>
          <w:rFonts w:ascii="Times New Roman"/>
          <w:b w:val="false"/>
          <w:i w:val="false"/>
          <w:color w:val="000000"/>
          <w:sz w:val="28"/>
        </w:rPr>
        <w:t>N 450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Start w:name="z8" w:id="7"/>
    <w:p>
      <w:pPr>
        <w:spacing w:after="0"/>
        <w:ind w:left="0"/>
        <w:jc w:val="both"/>
      </w:pPr>
      <w:r>
        <w:rPr>
          <w:rFonts w:ascii="Times New Roman"/>
          <w:b w:val="false"/>
          <w:i w:val="false"/>
          <w:color w:val="000000"/>
          <w:sz w:val="28"/>
        </w:rPr>
        <w:t xml:space="preserve">
      6. Бордақылаушы шаруашылықтарда: </w:t>
      </w:r>
      <w:r>
        <w:br/>
      </w:r>
      <w:r>
        <w:rPr>
          <w:rFonts w:ascii="Times New Roman"/>
          <w:b w:val="false"/>
          <w:i w:val="false"/>
          <w:color w:val="000000"/>
          <w:sz w:val="28"/>
        </w:rPr>
        <w:t xml:space="preserve">
      1) бордақылануға келіп түсетін шошқалар, алдын алу карантині кезеңінде зертханалық зерттеулерден өткізіледі және қажет жағдайда - дегельминтизация жүргізіледі; </w:t>
      </w:r>
      <w:r>
        <w:br/>
      </w:r>
      <w:r>
        <w:rPr>
          <w:rFonts w:ascii="Times New Roman"/>
          <w:b w:val="false"/>
          <w:i w:val="false"/>
          <w:color w:val="000000"/>
          <w:sz w:val="28"/>
        </w:rPr>
        <w:t>
      2) карантиндік қоралар малдарды бордақылауға ауыстырғаннан кейін, ал бордақылауға арналған шошқа қоралары - бордақылаудың кезекті циклі аяқталғаннан кейін дезинфекцияланады.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Ауыл шаруашылығы министрінің м.а. 2010.07.15 </w:t>
      </w:r>
      <w:r>
        <w:rPr>
          <w:rFonts w:ascii="Times New Roman"/>
          <w:b w:val="false"/>
          <w:i w:val="false"/>
          <w:color w:val="000000"/>
          <w:sz w:val="28"/>
        </w:rPr>
        <w:t>N 450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7"/>
    <w:bookmarkStart w:name="z9" w:id="8"/>
    <w:p>
      <w:pPr>
        <w:spacing w:after="0"/>
        <w:ind w:left="0"/>
        <w:jc w:val="both"/>
      </w:pPr>
      <w:r>
        <w:rPr>
          <w:rFonts w:ascii="Times New Roman"/>
          <w:b w:val="false"/>
          <w:i w:val="false"/>
          <w:color w:val="000000"/>
          <w:sz w:val="28"/>
        </w:rPr>
        <w:t xml:space="preserve">
      7. Шаруашылықтың барлық түрлерінің шошқа қораларының, төбесі ашық жайларының, серуен аулаларының және алаңдарының едендерінің тығыз жамылғысы болуы қажет. Шошқалардың ферма аумағында серуендеуіне тиым салынады. </w:t>
      </w:r>
    </w:p>
    <w:bookmarkEnd w:id="8"/>
    <w:bookmarkStart w:name="z10" w:id="9"/>
    <w:p>
      <w:pPr>
        <w:spacing w:after="0"/>
        <w:ind w:left="0"/>
        <w:jc w:val="both"/>
      </w:pPr>
      <w:r>
        <w:rPr>
          <w:rFonts w:ascii="Times New Roman"/>
          <w:b w:val="false"/>
          <w:i w:val="false"/>
          <w:color w:val="000000"/>
          <w:sz w:val="28"/>
        </w:rPr>
        <w:t xml:space="preserve">
      8. Дегельминтизация жүргізуге пиперазин препараттары (гексагидрат, адипинат, фосфат немесе сульфат), нилверм, ивомек, панакур (фенбендазол), ринтал (фебантел), морантел тартрат и пирантел-тартрат (банминт) және басқа Қазақстан Республикасында тіркелген препараттар қолданылады.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