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ca0c" w14:textId="834c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Селекциялық жетістіктерге патент беруге өтінім беру және қарау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 Санаткерлік меншік құқығы жөніндегі комитеті Төрайымының 2004 жылғы 14 қазандағы N 72-п бұйрығы. Қазақстан Республикасы Әділет министрлігінде 2004 жылғы 4 қарашада тіркелді. Тіркеу N 3183. Күші жойылды - Қазақстан Республикасы Әділет министрінің м.а. 2010 жылғы 23 сәуірдегі N 136 Бұйрығымен</w:t>
      </w:r>
    </w:p>
    <w:p>
      <w:pPr>
        <w:spacing w:after="0"/>
        <w:ind w:left="0"/>
        <w:jc w:val="both"/>
      </w:pPr>
      <w:bookmarkStart w:name="z1" w:id="0"/>
      <w:r>
        <w:rPr>
          <w:rFonts w:ascii="Times New Roman"/>
          <w:b w:val="false"/>
          <w:i w:val="false"/>
          <w:color w:val="ff0000"/>
          <w:sz w:val="28"/>
        </w:rPr>
        <w:t xml:space="preserve">
      Ескерту. Күші жойылды - ҚР Әділет министрінің м.а. 2010.04.23 </w:t>
      </w:r>
      <w:r>
        <w:rPr>
          <w:rFonts w:ascii="Times New Roman"/>
          <w:b w:val="false"/>
          <w:i w:val="false"/>
          <w:color w:val="ff0000"/>
          <w:sz w:val="28"/>
        </w:rPr>
        <w:t>N 136</w:t>
      </w:r>
      <w:r>
        <w:rPr>
          <w:rFonts w:ascii="Times New Roman"/>
          <w:b w:val="false"/>
          <w:i w:val="false"/>
          <w:color w:val="ff0000"/>
          <w:sz w:val="28"/>
        </w:rPr>
        <w:t> (алғаш ресми жарияланған күнінен кейін 10 күнтізбелік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 </w:t>
      </w:r>
      <w:r>
        <w:br/>
      </w:r>
      <w:r>
        <w:rPr>
          <w:rFonts w:ascii="Times New Roman"/>
          <w:b w:val="false"/>
          <w:i w:val="false"/>
          <w:color w:val="000000"/>
          <w:sz w:val="28"/>
        </w:rPr>
        <w:t xml:space="preserve">
2004 жылы 20 қазанда   </w:t>
      </w:r>
      <w:r>
        <w:br/>
      </w: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 "Селекциялық жетістіктерді қорғау туралы" </w:t>
      </w:r>
      <w:r>
        <w:rPr>
          <w:rFonts w:ascii="Times New Roman"/>
          <w:b w:val="false"/>
          <w:i w:val="false"/>
          <w:color w:val="000000"/>
          <w:sz w:val="28"/>
        </w:rPr>
        <w:t xml:space="preserve">Заңын </w:t>
      </w:r>
      <w:r>
        <w:rPr>
          <w:rFonts w:ascii="Times New Roman"/>
          <w:b w:val="false"/>
          <w:i w:val="false"/>
          <w:color w:val="000000"/>
          <w:sz w:val="28"/>
        </w:rPr>
        <w:t xml:space="preserve">жүзеге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берілген Селекциялық жетістіктерге патент беруге өтінім жасау, беру және қарау жөніндегі ереже бекітілсін. </w:t>
      </w:r>
      <w:r>
        <w:br/>
      </w:r>
      <w:r>
        <w:rPr>
          <w:rFonts w:ascii="Times New Roman"/>
          <w:b w:val="false"/>
          <w:i w:val="false"/>
          <w:color w:val="000000"/>
          <w:sz w:val="28"/>
        </w:rPr>
        <w:t xml:space="preserve">
     2. Осы Бұйрықтың орындалуын бақылау Комитет төрайымының  орынбасары А.Әмірғалиевке жүктелсін. </w:t>
      </w:r>
      <w:r>
        <w:br/>
      </w:r>
      <w:r>
        <w:rPr>
          <w:rFonts w:ascii="Times New Roman"/>
          <w:b w:val="false"/>
          <w:i w:val="false"/>
          <w:color w:val="000000"/>
          <w:sz w:val="28"/>
        </w:rPr>
        <w:t xml:space="preserve">
     3. Осы Бұйрық ресми жарияланған күнінен бастап күшіне енеді.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w:t>
      </w:r>
    </w:p>
    <w:p>
      <w:pPr>
        <w:spacing w:after="0"/>
        <w:ind w:left="0"/>
        <w:jc w:val="both"/>
      </w:pPr>
      <w:r>
        <w:rPr>
          <w:rFonts w:ascii="Times New Roman"/>
          <w:b w:val="false"/>
          <w:i w:val="false"/>
          <w:color w:val="000000"/>
          <w:sz w:val="28"/>
        </w:rPr>
        <w:t xml:space="preserve">"Селекциялық жетістікке патент </w:t>
      </w:r>
      <w:r>
        <w:br/>
      </w:r>
      <w:r>
        <w:rPr>
          <w:rFonts w:ascii="Times New Roman"/>
          <w:b w:val="false"/>
          <w:i w:val="false"/>
          <w:color w:val="000000"/>
          <w:sz w:val="28"/>
        </w:rPr>
        <w:t xml:space="preserve">
беруге өтінім беру және оны   </w:t>
      </w:r>
      <w:r>
        <w:br/>
      </w:r>
      <w:r>
        <w:rPr>
          <w:rFonts w:ascii="Times New Roman"/>
          <w:b w:val="false"/>
          <w:i w:val="false"/>
          <w:color w:val="000000"/>
          <w:sz w:val="28"/>
        </w:rPr>
        <w:t xml:space="preserve">
қарау жөніндегі ережені бекіту </w:t>
      </w:r>
      <w:r>
        <w:br/>
      </w:r>
      <w:r>
        <w:rPr>
          <w:rFonts w:ascii="Times New Roman"/>
          <w:b w:val="false"/>
          <w:i w:val="false"/>
          <w:color w:val="000000"/>
          <w:sz w:val="28"/>
        </w:rPr>
        <w:t xml:space="preserve">
туралы"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Санаткерлік меншік құқығы    </w:t>
      </w:r>
      <w:r>
        <w:br/>
      </w:r>
      <w:r>
        <w:rPr>
          <w:rFonts w:ascii="Times New Roman"/>
          <w:b w:val="false"/>
          <w:i w:val="false"/>
          <w:color w:val="000000"/>
          <w:sz w:val="28"/>
        </w:rPr>
        <w:t xml:space="preserve">
жөніндегі комитеті төрайымының </w:t>
      </w:r>
      <w:r>
        <w:br/>
      </w:r>
      <w:r>
        <w:rPr>
          <w:rFonts w:ascii="Times New Roman"/>
          <w:b w:val="false"/>
          <w:i w:val="false"/>
          <w:color w:val="000000"/>
          <w:sz w:val="28"/>
        </w:rPr>
        <w:t xml:space="preserve">
2004 жылғы 14 қазандағы    </w:t>
      </w:r>
      <w:r>
        <w:br/>
      </w:r>
      <w:r>
        <w:rPr>
          <w:rFonts w:ascii="Times New Roman"/>
          <w:b w:val="false"/>
          <w:i w:val="false"/>
          <w:color w:val="000000"/>
          <w:sz w:val="28"/>
        </w:rPr>
        <w:t xml:space="preserve">
N 72-п бұйрығымен       </w:t>
      </w:r>
      <w:r>
        <w:br/>
      </w:r>
      <w:r>
        <w:rPr>
          <w:rFonts w:ascii="Times New Roman"/>
          <w:b w:val="false"/>
          <w:i w:val="false"/>
          <w:color w:val="000000"/>
          <w:sz w:val="28"/>
        </w:rPr>
        <w:t xml:space="preserve">
БЕКІТІЛДІ            </w:t>
      </w:r>
    </w:p>
    <w:bookmarkStart w:name="z2" w:id="1"/>
    <w:p>
      <w:pPr>
        <w:spacing w:after="0"/>
        <w:ind w:left="0"/>
        <w:jc w:val="left"/>
      </w:pPr>
      <w:r>
        <w:rPr>
          <w:rFonts w:ascii="Times New Roman"/>
          <w:b/>
          <w:i w:val="false"/>
          <w:color w:val="000000"/>
        </w:rPr>
        <w:t xml:space="preserve"> 
Селекциялық жетістікке патент беруге </w:t>
      </w:r>
      <w:r>
        <w:br/>
      </w:r>
      <w:r>
        <w:rPr>
          <w:rFonts w:ascii="Times New Roman"/>
          <w:b/>
          <w:i w:val="false"/>
          <w:color w:val="000000"/>
        </w:rPr>
        <w:t xml:space="preserve">
өтінім беру және оны қарау жөніндегі </w:t>
      </w:r>
      <w:r>
        <w:br/>
      </w:r>
      <w:r>
        <w:rPr>
          <w:rFonts w:ascii="Times New Roman"/>
          <w:b/>
          <w:i w:val="false"/>
          <w:color w:val="000000"/>
        </w:rPr>
        <w:t xml:space="preserve">
ереже  1-тарау. Жалпы ережелер </w:t>
      </w:r>
    </w:p>
    <w:bookmarkEnd w:id="1"/>
    <w:p>
      <w:pPr>
        <w:spacing w:after="0"/>
        <w:ind w:left="0"/>
        <w:jc w:val="both"/>
      </w:pPr>
      <w:r>
        <w:rPr>
          <w:rFonts w:ascii="Times New Roman"/>
          <w:b w:val="false"/>
          <w:i w:val="false"/>
          <w:color w:val="000000"/>
          <w:sz w:val="28"/>
        </w:rPr>
        <w:t>     1. Осы Ереже "Селекциялық жетістіктерді қорғау туралы" Қазақстан Республикасының 1999 жылғы 13 шілдедегі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сәйкес әзірленді және селекциялық жетістікке патент беруге өтінім беру және оны қарау тәртібін белгілейді. </w:t>
      </w:r>
    </w:p>
    <w:bookmarkStart w:name="z3" w:id="2"/>
    <w:p>
      <w:pPr>
        <w:spacing w:after="0"/>
        <w:ind w:left="0"/>
        <w:jc w:val="both"/>
      </w:pPr>
      <w:r>
        <w:rPr>
          <w:rFonts w:ascii="Times New Roman"/>
          <w:b w:val="false"/>
          <w:i w:val="false"/>
          <w:color w:val="000000"/>
          <w:sz w:val="28"/>
        </w:rPr>
        <w:t xml:space="preserve">
     2. Осы Ережеде мынадай ұғымдар мен терминдер пайдаланылады: </w:t>
      </w:r>
      <w:r>
        <w:br/>
      </w:r>
      <w:r>
        <w:rPr>
          <w:rFonts w:ascii="Times New Roman"/>
          <w:b w:val="false"/>
          <w:i w:val="false"/>
          <w:color w:val="000000"/>
          <w:sz w:val="28"/>
        </w:rPr>
        <w:t xml:space="preserve">
     1) селекциялық жетістік авторы (селекционер) (бұдан әрі - автор) - сортты, тұқымды жасаған, ашқан немесе өсіріп шығарған жеке адам; </w:t>
      </w:r>
      <w:r>
        <w:br/>
      </w:r>
      <w:r>
        <w:rPr>
          <w:rFonts w:ascii="Times New Roman"/>
          <w:b w:val="false"/>
          <w:i w:val="false"/>
          <w:color w:val="000000"/>
          <w:sz w:val="28"/>
        </w:rPr>
        <w:t xml:space="preserve">
     2) селекциялық жетістік - адамның шығармашылық қызметінің нәтижесі болып табылатын, патент берілген өсімдіктің жаңа сорты, жануарлардың жаңа тұқымы; </w:t>
      </w:r>
      <w:r>
        <w:br/>
      </w:r>
      <w:r>
        <w:rPr>
          <w:rFonts w:ascii="Times New Roman"/>
          <w:b w:val="false"/>
          <w:i w:val="false"/>
          <w:color w:val="000000"/>
          <w:sz w:val="28"/>
        </w:rPr>
        <w:t xml:space="preserve">
     3) Мемлекеттік комиссиялар - Қазақстан Республикасының ауыл шаруашылығы Республикалық мемлекеттік басқару органының Ауыл шаруашылық дақылдарының сортын сынақтан өткізу жөніндегі мемлекеттік комиссиясы мен Тұқымдарды сынақтан өткізу және сапасын анықтау жөніндегі мемлекеттік комиссиясы; </w:t>
      </w:r>
      <w:r>
        <w:br/>
      </w:r>
      <w:r>
        <w:rPr>
          <w:rFonts w:ascii="Times New Roman"/>
          <w:b w:val="false"/>
          <w:i w:val="false"/>
          <w:color w:val="000000"/>
          <w:sz w:val="28"/>
        </w:rPr>
        <w:t xml:space="preserve">
     4) өтінім - селекциялық жетістікке патент беруге өтінім; </w:t>
      </w:r>
      <w:r>
        <w:br/>
      </w:r>
      <w:r>
        <w:rPr>
          <w:rFonts w:ascii="Times New Roman"/>
          <w:b w:val="false"/>
          <w:i w:val="false"/>
          <w:color w:val="000000"/>
          <w:sz w:val="28"/>
        </w:rPr>
        <w:t xml:space="preserve">
     5) конвенциялық өтінім - 1961 жылғы 2 желтоқсандағы Селекциялық жетістіктерді қорғау жөніндегі халықаралық конвенцияға сәйкес берілген өтінім; </w:t>
      </w:r>
      <w:r>
        <w:br/>
      </w:r>
      <w:r>
        <w:rPr>
          <w:rFonts w:ascii="Times New Roman"/>
          <w:b w:val="false"/>
          <w:i w:val="false"/>
          <w:color w:val="000000"/>
          <w:sz w:val="28"/>
        </w:rPr>
        <w:t xml:space="preserve">
     6) өтінім беруші - селекциялық жетістікке патент беруге өтінім жасаған заңды немесе жеке тұлға; </w:t>
      </w:r>
      <w:r>
        <w:br/>
      </w:r>
      <w:r>
        <w:rPr>
          <w:rFonts w:ascii="Times New Roman"/>
          <w:b w:val="false"/>
          <w:i w:val="false"/>
          <w:color w:val="000000"/>
          <w:sz w:val="28"/>
        </w:rPr>
        <w:t xml:space="preserve">
     7) патент иеленуші - селекциялық жетістікке берілген патенттің иесі; </w:t>
      </w:r>
      <w:r>
        <w:br/>
      </w:r>
      <w:r>
        <w:rPr>
          <w:rFonts w:ascii="Times New Roman"/>
          <w:b w:val="false"/>
          <w:i w:val="false"/>
          <w:color w:val="000000"/>
          <w:sz w:val="28"/>
        </w:rPr>
        <w:t xml:space="preserve">
     8) оригинатор - сортты (тұқымды) жасаған, ашқан, өсіріп шығарған, Қазақстан Республикасында пайдалануға рұқсат етілген Селекциялық жетістіктердің мемлекеттік тізіліміне енгізілген және (немесе) оның сақталуын қамтамасыз ететін заңды немесе жеке тұлға; </w:t>
      </w:r>
      <w:r>
        <w:br/>
      </w:r>
      <w:r>
        <w:rPr>
          <w:rFonts w:ascii="Times New Roman"/>
          <w:b w:val="false"/>
          <w:i w:val="false"/>
          <w:color w:val="000000"/>
          <w:sz w:val="28"/>
        </w:rPr>
        <w:t xml:space="preserve">
     9) Селекциялық жетістіктердің мемлекеттік тізілімі - Қазақстан Республикасының қорғалатын өсімдік сорттарының мемлекеттік тізілімі мен Қазақстан Республикасының патенттер берілген сорттарды, тұқымдарды қамтитын қорғалатын жануарлар тұқымдарының мемлекеттік тізілімі; </w:t>
      </w:r>
      <w:r>
        <w:br/>
      </w:r>
      <w:r>
        <w:rPr>
          <w:rFonts w:ascii="Times New Roman"/>
          <w:b w:val="false"/>
          <w:i w:val="false"/>
          <w:color w:val="000000"/>
          <w:sz w:val="28"/>
        </w:rPr>
        <w:t xml:space="preserve">
     10) Уәкілетті орган - Қазақстан Республикасы Әділет министрлігінің Санаткерлік меншік құқығы жөніндегі комитеті; </w:t>
      </w:r>
      <w:r>
        <w:br/>
      </w:r>
      <w:r>
        <w:rPr>
          <w:rFonts w:ascii="Times New Roman"/>
          <w:b w:val="false"/>
          <w:i w:val="false"/>
          <w:color w:val="000000"/>
          <w:sz w:val="28"/>
        </w:rPr>
        <w:t xml:space="preserve">
     11) Сараптама жасау ұйымы - Қазақстан Республикасы Әділет министрлігінің Санаткерлік меншік құқығы жөніндегі комитетінің "Ұлттық санаткерлік меншік институты" республикалық мемлекеттік қазыналық кәсіпорыны. </w:t>
      </w:r>
    </w:p>
    <w:bookmarkEnd w:id="2"/>
    <w:bookmarkStart w:name="z4" w:id="3"/>
    <w:p>
      <w:pPr>
        <w:spacing w:after="0"/>
        <w:ind w:left="0"/>
        <w:jc w:val="left"/>
      </w:pPr>
      <w:r>
        <w:rPr>
          <w:rFonts w:ascii="Times New Roman"/>
          <w:b/>
          <w:i w:val="false"/>
          <w:color w:val="000000"/>
        </w:rPr>
        <w:t xml:space="preserve"> 
2-тарау. Өтінімді жасау және беру </w:t>
      </w:r>
    </w:p>
    <w:bookmarkEnd w:id="3"/>
    <w:p>
      <w:pPr>
        <w:spacing w:after="0"/>
        <w:ind w:left="0"/>
        <w:jc w:val="both"/>
      </w:pPr>
      <w:r>
        <w:rPr>
          <w:rFonts w:ascii="Times New Roman"/>
          <w:b w:val="false"/>
          <w:i w:val="false"/>
          <w:color w:val="000000"/>
          <w:sz w:val="28"/>
        </w:rPr>
        <w:t>     3. Заңның </w:t>
      </w:r>
      <w:r>
        <w:rPr>
          <w:rFonts w:ascii="Times New Roman"/>
          <w:b w:val="false"/>
          <w:i w:val="false"/>
          <w:color w:val="000000"/>
          <w:sz w:val="28"/>
        </w:rPr>
        <w:t xml:space="preserve">5-бабының </w:t>
      </w:r>
      <w:r>
        <w:rPr>
          <w:rFonts w:ascii="Times New Roman"/>
          <w:b w:val="false"/>
          <w:i w:val="false"/>
          <w:color w:val="000000"/>
          <w:sz w:val="28"/>
        </w:rPr>
        <w:t xml:space="preserve">1-тармағына сәйкес өтінімді беруге құқыққа селекциялық жетістік авторы, жұмыс беруші, олардың құқықтық мирасқоры немесе олардың арасында келісім бар болғанда аталған тұлғалар бірігіп ие болады. </w:t>
      </w:r>
    </w:p>
    <w:bookmarkStart w:name="z5" w:id="4"/>
    <w:p>
      <w:pPr>
        <w:spacing w:after="0"/>
        <w:ind w:left="0"/>
        <w:jc w:val="both"/>
      </w:pPr>
      <w:r>
        <w:rPr>
          <w:rFonts w:ascii="Times New Roman"/>
          <w:b w:val="false"/>
          <w:i w:val="false"/>
          <w:color w:val="000000"/>
          <w:sz w:val="28"/>
        </w:rPr>
        <w:t xml:space="preserve">
     4. Өтінім сараптама жасау ұйымына тікелей беріледі немесе пошта арқылы жіберіледі. </w:t>
      </w:r>
      <w:r>
        <w:br/>
      </w:r>
      <w:r>
        <w:rPr>
          <w:rFonts w:ascii="Times New Roman"/>
          <w:b w:val="false"/>
          <w:i w:val="false"/>
          <w:color w:val="000000"/>
          <w:sz w:val="28"/>
        </w:rPr>
        <w:t xml:space="preserve">
     Өтінімді өтінім беруші тікелей немесе өкіл арқылы, оның ішінде Қазақстан Республикасының патенттік сенім білдірілген өкілі арқылы бере алады. </w:t>
      </w:r>
    </w:p>
    <w:bookmarkEnd w:id="4"/>
    <w:bookmarkStart w:name="z6" w:id="5"/>
    <w:p>
      <w:pPr>
        <w:spacing w:after="0"/>
        <w:ind w:left="0"/>
        <w:jc w:val="both"/>
      </w:pPr>
      <w:r>
        <w:rPr>
          <w:rFonts w:ascii="Times New Roman"/>
          <w:b w:val="false"/>
          <w:i w:val="false"/>
          <w:color w:val="000000"/>
          <w:sz w:val="28"/>
        </w:rPr>
        <w:t>
     5. Заңның </w:t>
      </w:r>
      <w:r>
        <w:rPr>
          <w:rFonts w:ascii="Times New Roman"/>
          <w:b w:val="false"/>
          <w:i w:val="false"/>
          <w:color w:val="000000"/>
          <w:sz w:val="28"/>
        </w:rPr>
        <w:t xml:space="preserve">5-бабының </w:t>
      </w:r>
      <w:r>
        <w:rPr>
          <w:rFonts w:ascii="Times New Roman"/>
          <w:b w:val="false"/>
          <w:i w:val="false"/>
          <w:color w:val="000000"/>
          <w:sz w:val="28"/>
        </w:rPr>
        <w:t xml:space="preserve">2-тармағына сәйкес Қазақстан Республикасынан тыс жерлерде тұратын жеке тұлғалар немесе шетелдік заңды тұлғалар өтінім және патент алу жөніндегі іс жүргізумен байланысты істерді, егер Қазақстан Республикасының халықаралық келісімімен өзге тәртіп белгіленбесе тек қана Қазақстан Республикасының патенттік сенім білдірілген өкілдері арқылы жүргізеді. </w:t>
      </w:r>
      <w:r>
        <w:br/>
      </w:r>
      <w:r>
        <w:rPr>
          <w:rFonts w:ascii="Times New Roman"/>
          <w:b w:val="false"/>
          <w:i w:val="false"/>
          <w:color w:val="000000"/>
          <w:sz w:val="28"/>
        </w:rPr>
        <w:t xml:space="preserve">
     Егер аталған тұлғалармен қатар өтінім бойынша Қазақстан Республикасында тұратын жеке адам, Қазақстан Республикасының заңды тұлғасы өтінім беруші болып табылса, патентті алу жөніндегі істерді Қазақстан Республикасының шегінде хат жазысу мекен-жайын көрсеткен жағдайда патенттік сенім білдірген өкілсіз жүргізе алады. </w:t>
      </w:r>
      <w:r>
        <w:br/>
      </w:r>
      <w:r>
        <w:rPr>
          <w:rFonts w:ascii="Times New Roman"/>
          <w:b w:val="false"/>
          <w:i w:val="false"/>
          <w:color w:val="000000"/>
          <w:sz w:val="28"/>
        </w:rPr>
        <w:t xml:space="preserve">
     Қазақстан Республикасында тұрақты тұратын, бірақ уақытша одан тысқары жерлерде жүрген жеке тұлғалар Қазақстан Республикасының шегіндегі хат жазысу мекен-жайын көрсеткен жағдайда, патенттік сенім білдірілген өкілсіз патенттермен байланысты істерді жүргізе алады. </w:t>
      </w:r>
      <w:r>
        <w:br/>
      </w:r>
      <w:r>
        <w:rPr>
          <w:rFonts w:ascii="Times New Roman"/>
          <w:b w:val="false"/>
          <w:i w:val="false"/>
          <w:color w:val="000000"/>
          <w:sz w:val="28"/>
        </w:rPr>
        <w:t>
     Заңның </w:t>
      </w:r>
      <w:r>
        <w:rPr>
          <w:rFonts w:ascii="Times New Roman"/>
          <w:b w:val="false"/>
          <w:i w:val="false"/>
          <w:color w:val="000000"/>
          <w:sz w:val="28"/>
        </w:rPr>
        <w:t xml:space="preserve">5-бабының </w:t>
      </w:r>
      <w:r>
        <w:rPr>
          <w:rFonts w:ascii="Times New Roman"/>
          <w:b w:val="false"/>
          <w:i w:val="false"/>
          <w:color w:val="000000"/>
          <w:sz w:val="28"/>
        </w:rPr>
        <w:t xml:space="preserve">3-тармағына сәйкес өтінім бір селекциялық жетістікке қатысты болуы тиіс және: </w:t>
      </w:r>
      <w:r>
        <w:br/>
      </w:r>
      <w:r>
        <w:rPr>
          <w:rFonts w:ascii="Times New Roman"/>
          <w:b w:val="false"/>
          <w:i w:val="false"/>
          <w:color w:val="000000"/>
          <w:sz w:val="28"/>
        </w:rPr>
        <w:t xml:space="preserve">
     1) патент беру туралы өтінішті; </w:t>
      </w:r>
      <w:r>
        <w:br/>
      </w:r>
      <w:r>
        <w:rPr>
          <w:rFonts w:ascii="Times New Roman"/>
          <w:b w:val="false"/>
          <w:i w:val="false"/>
          <w:color w:val="000000"/>
          <w:sz w:val="28"/>
        </w:rPr>
        <w:t xml:space="preserve">
     2) Мемлекеттік комиссия тиісті тектер мен түрлер үшін бекіткен нысан бойынша сорттың, тұқымның сауалнамасын; </w:t>
      </w:r>
      <w:r>
        <w:br/>
      </w:r>
      <w:r>
        <w:rPr>
          <w:rFonts w:ascii="Times New Roman"/>
          <w:b w:val="false"/>
          <w:i w:val="false"/>
          <w:color w:val="000000"/>
          <w:sz w:val="28"/>
        </w:rPr>
        <w:t xml:space="preserve">
     3) іс өкіл арқылы жүргізілген жағдайда, сенімхатты қамтуға тиіс. </w:t>
      </w:r>
    </w:p>
    <w:bookmarkEnd w:id="5"/>
    <w:bookmarkStart w:name="z7" w:id="6"/>
    <w:p>
      <w:pPr>
        <w:spacing w:after="0"/>
        <w:ind w:left="0"/>
        <w:jc w:val="both"/>
      </w:pPr>
      <w:r>
        <w:rPr>
          <w:rFonts w:ascii="Times New Roman"/>
          <w:b w:val="false"/>
          <w:i w:val="false"/>
          <w:color w:val="000000"/>
          <w:sz w:val="28"/>
        </w:rPr>
        <w:t xml:space="preserve">
     6. Өтінімге белгіленген мөлшерде өтінім беруге және алдын ала сараптама жүргізуге ақы төленгенін растайтын құжат тіркеледі. Ақы белгіленгеннен төмен мөлшерде төленген кезде, ақы төленгенін растайтын құжаттан басқа, сондай-ақ оның мөлшерін азайту үшін негіздемені растайтын құжат ұсынылады. Көрсетілген құжаттар өтініммен бірге немесе өтінім түскен күннен бастап екі ай ішінде табыс етілуі мүмкін. Тиісті ақы төленген жағдайда бұл мерзім ұзартылуы мүмкін, бірақ екі айдан аспауы керек. </w:t>
      </w:r>
      <w:r>
        <w:br/>
      </w:r>
      <w:r>
        <w:rPr>
          <w:rFonts w:ascii="Times New Roman"/>
          <w:b w:val="false"/>
          <w:i w:val="false"/>
          <w:color w:val="000000"/>
          <w:sz w:val="28"/>
        </w:rPr>
        <w:t>
     Заңның </w:t>
      </w:r>
      <w:r>
        <w:rPr>
          <w:rFonts w:ascii="Times New Roman"/>
          <w:b w:val="false"/>
          <w:i w:val="false"/>
          <w:color w:val="000000"/>
          <w:sz w:val="28"/>
        </w:rPr>
        <w:t xml:space="preserve">7-бабының </w:t>
      </w:r>
      <w:r>
        <w:rPr>
          <w:rFonts w:ascii="Times New Roman"/>
          <w:b w:val="false"/>
          <w:i w:val="false"/>
          <w:color w:val="000000"/>
          <w:sz w:val="28"/>
        </w:rPr>
        <w:t xml:space="preserve">2-тармағына сәйкес конвенциялық басымдық сұратылатын өтінімге сараптама жасау ұйымына конвенциялық өтінімнің келіп түскен күнінен бастап үш айдан кешіктірмей ұсынылатын, алатын орган куәландырған бірінші өтінімнің көшірмесі және оның мемлекеттік немесе орыс тіліндегі аудармасы қоса тіркеледі. </w:t>
      </w:r>
      <w:r>
        <w:br/>
      </w:r>
      <w:r>
        <w:rPr>
          <w:rFonts w:ascii="Times New Roman"/>
          <w:b w:val="false"/>
          <w:i w:val="false"/>
          <w:color w:val="000000"/>
          <w:sz w:val="28"/>
        </w:rPr>
        <w:t xml:space="preserve">
     Конвенциялық өтінімді басқа өтінім беруші берген кезде басымдық құқығын пайдалануға бірінші өтінімді берушінің рұқсаты қоса тіркеледі. </w:t>
      </w:r>
    </w:p>
    <w:bookmarkEnd w:id="6"/>
    <w:bookmarkStart w:name="z8" w:id="7"/>
    <w:p>
      <w:pPr>
        <w:spacing w:after="0"/>
        <w:ind w:left="0"/>
        <w:jc w:val="both"/>
      </w:pPr>
      <w:r>
        <w:rPr>
          <w:rFonts w:ascii="Times New Roman"/>
          <w:b w:val="false"/>
          <w:i w:val="false"/>
          <w:color w:val="000000"/>
          <w:sz w:val="28"/>
        </w:rPr>
        <w:t xml:space="preserve">
     7. Патентті беру туралы өтініш және өтінімнің басқа да құжаттары мемлекеттік немесе орыс тілінде беріледі. Ботаникалық анықтамалар баспа әріппен латын шрифтімен жазылады. </w:t>
      </w:r>
    </w:p>
    <w:bookmarkEnd w:id="7"/>
    <w:bookmarkStart w:name="z9" w:id="8"/>
    <w:p>
      <w:pPr>
        <w:spacing w:after="0"/>
        <w:ind w:left="0"/>
        <w:jc w:val="both"/>
      </w:pPr>
      <w:r>
        <w:rPr>
          <w:rFonts w:ascii="Times New Roman"/>
          <w:b w:val="false"/>
          <w:i w:val="false"/>
          <w:color w:val="000000"/>
          <w:sz w:val="28"/>
        </w:rPr>
        <w:t xml:space="preserve">
     8. Патентті беру туралы өтініш төрт данада, ал сорттың немесе тұқымның сауалнамасы - үш данада ұсынылады. </w:t>
      </w:r>
      <w:r>
        <w:br/>
      </w:r>
      <w:r>
        <w:rPr>
          <w:rFonts w:ascii="Times New Roman"/>
          <w:b w:val="false"/>
          <w:i w:val="false"/>
          <w:color w:val="000000"/>
          <w:sz w:val="28"/>
        </w:rPr>
        <w:t xml:space="preserve">
     Қалған құжаттар бір данада ұсынылады. </w:t>
      </w:r>
    </w:p>
    <w:bookmarkEnd w:id="8"/>
    <w:bookmarkStart w:name="z10" w:id="9"/>
    <w:p>
      <w:pPr>
        <w:spacing w:after="0"/>
        <w:ind w:left="0"/>
        <w:jc w:val="both"/>
      </w:pPr>
      <w:r>
        <w:rPr>
          <w:rFonts w:ascii="Times New Roman"/>
          <w:b w:val="false"/>
          <w:i w:val="false"/>
          <w:color w:val="000000"/>
          <w:sz w:val="28"/>
        </w:rPr>
        <w:t xml:space="preserve">
     9. Селекциялық жетістіктің өтініші мен сауалнамасында нысандарда көзделген барлық мәліметтер қамтылуы тиіс. </w:t>
      </w:r>
      <w:r>
        <w:br/>
      </w:r>
      <w:r>
        <w:rPr>
          <w:rFonts w:ascii="Times New Roman"/>
          <w:b w:val="false"/>
          <w:i w:val="false"/>
          <w:color w:val="000000"/>
          <w:sz w:val="28"/>
        </w:rPr>
        <w:t xml:space="preserve">
     Барлық құжаттар қара түсті шрифтпен тығыз, ақ, тегіс, жылтыр емес қағазда компьютерде немесе жазу машинкасында басылады. </w:t>
      </w:r>
    </w:p>
    <w:bookmarkEnd w:id="9"/>
    <w:bookmarkStart w:name="z11" w:id="10"/>
    <w:p>
      <w:pPr>
        <w:spacing w:after="0"/>
        <w:ind w:left="0"/>
        <w:jc w:val="left"/>
      </w:pPr>
      <w:r>
        <w:rPr>
          <w:rFonts w:ascii="Times New Roman"/>
          <w:b/>
          <w:i w:val="false"/>
          <w:color w:val="000000"/>
        </w:rPr>
        <w:t xml:space="preserve"> 
3-тарау. Патентті беру туралы өтінімді </w:t>
      </w:r>
      <w:r>
        <w:br/>
      </w:r>
      <w:r>
        <w:rPr>
          <w:rFonts w:ascii="Times New Roman"/>
          <w:b/>
          <w:i w:val="false"/>
          <w:color w:val="000000"/>
        </w:rPr>
        <w:t xml:space="preserve">
толтыру тәртібі </w:t>
      </w:r>
    </w:p>
    <w:bookmarkEnd w:id="10"/>
    <w:p>
      <w:pPr>
        <w:spacing w:after="0"/>
        <w:ind w:left="0"/>
        <w:jc w:val="both"/>
      </w:pPr>
      <w:r>
        <w:rPr>
          <w:rFonts w:ascii="Times New Roman"/>
          <w:b w:val="false"/>
          <w:i w:val="false"/>
          <w:color w:val="000000"/>
          <w:sz w:val="28"/>
        </w:rPr>
        <w:t xml:space="preserve">     10. Патент беру туралы өтініш (бұдан әрі - өтініш) СЖ-1 нысаны бойынша (осы Ережеге 1-қосымша) ұсынылады: </w:t>
      </w:r>
      <w:r>
        <w:br/>
      </w:r>
      <w:r>
        <w:rPr>
          <w:rFonts w:ascii="Times New Roman"/>
          <w:b w:val="false"/>
          <w:i w:val="false"/>
          <w:color w:val="000000"/>
          <w:sz w:val="28"/>
        </w:rPr>
        <w:t xml:space="preserve">
     1) егер қандай да бір мәліметті тиісті бағандарға толық орналастыруға болмайтын болса, олар осындай нысанмен қосымша парақта өтініштің тиісті бағанында: "Өтінішке қосымшаны қараңыз" деп көрсете отыра береді (бағанның "Қоса тіркеліп отырған құжаттардың тізбесі" деген тиісті торына "х" деген белгі қойылады); </w:t>
      </w:r>
      <w:r>
        <w:br/>
      </w:r>
      <w:r>
        <w:rPr>
          <w:rFonts w:ascii="Times New Roman"/>
          <w:b w:val="false"/>
          <w:i w:val="false"/>
          <w:color w:val="000000"/>
          <w:sz w:val="28"/>
        </w:rPr>
        <w:t xml:space="preserve">
     2) өтініштің "Келіп түскен күні", "Басымдық" деген бағандарын, оның жоғарғы бөлігіне 21 кодымен орналасқан баған өтінім келіп түскеннен кейін сараптама жасау ұйымы толтыруы үшін жасалған және оларды өтінім беруші толтырмайды; </w:t>
      </w:r>
      <w:r>
        <w:br/>
      </w:r>
      <w:r>
        <w:rPr>
          <w:rFonts w:ascii="Times New Roman"/>
          <w:b w:val="false"/>
          <w:i w:val="false"/>
          <w:color w:val="000000"/>
          <w:sz w:val="28"/>
        </w:rPr>
        <w:t xml:space="preserve">
     3) патент беру туралы өтініш мазмұндалған бағанда "өтінім берушінің (өтінім берушілердің) атына" деген сөздерден кейін өзіне (өздеріне) патент сұратылатын өтінім беруші (өтінім берушілер) туралы мәлімет: жеке тұлғаның тегі, аты және әкесінің аты (егер ол болса) келтіріледі, мұндайда тегі атының алдында немесе заңды тұлғаның ресми тіркелгені туралы құжатқа сәйкес толық ресми атауы (көшірмесі қоса беріледі), сондай-ақ елдің ресми атауы мен пошталық толық мекен-жайын қоса алғанда, олардың тиісінше тұратын жері, жүрген жері туралы мәлімет көрсетіледі. Шетелдік есімдер мен заңды тұлғалардың атаулары да мемлекеттік немесе орыс тіліндегі транслитерацияда көрсетіледі. Селекциялық жетістік авторы болып табылатын өтінім берушілердің тұратын жері туралы мәліметтер 97-кодты бағанда өтініштің екінші бетінде келтіріледі; </w:t>
      </w:r>
      <w:r>
        <w:br/>
      </w:r>
      <w:r>
        <w:rPr>
          <w:rFonts w:ascii="Times New Roman"/>
          <w:b w:val="false"/>
          <w:i w:val="false"/>
          <w:color w:val="000000"/>
          <w:sz w:val="28"/>
        </w:rPr>
        <w:t xml:space="preserve">
     Қазақстан Республикасынан тыс жерлерде жүрген немесе тұратын, өздерінің атына патент сұралған шетелдік заңды немесе жеке тұлғалар үшін елдің коды Дүниежүзілік зияткерлік меншік ұйымы (бұдан әрі - ДЗМҰ) ST.3 стандарты бойынша көрсетіледі (егер ол белгіленсе). </w:t>
      </w:r>
      <w:r>
        <w:br/>
      </w:r>
      <w:r>
        <w:rPr>
          <w:rFonts w:ascii="Times New Roman"/>
          <w:b w:val="false"/>
          <w:i w:val="false"/>
          <w:color w:val="000000"/>
          <w:sz w:val="28"/>
        </w:rPr>
        <w:t xml:space="preserve">
     Егер өтінім беруші бірнешеу болса, аталған мәлімет олардың әрбірі үшін келтіріледі; </w:t>
      </w:r>
      <w:r>
        <w:br/>
      </w:r>
      <w:r>
        <w:rPr>
          <w:rFonts w:ascii="Times New Roman"/>
          <w:b w:val="false"/>
          <w:i w:val="false"/>
          <w:color w:val="000000"/>
          <w:sz w:val="28"/>
        </w:rPr>
        <w:t xml:space="preserve">
     4) басымдық белгілеу туралы өтініш мазмұндалған баған Заңның 7-бабына сәйкес сараптама жасау ұйымына өтінім берілген күннен неғұрлым бұрынғы басымдық сұралған кезде ғана толтырылады. Бұл жағдайда тиісті торға "х" белгісін қою арқылы басымдық сұрауға негіз көрсетіледі және: соның негізінде басымдық сұратылатын өтінімнің нөмірі, сұратылатын басымдықтың күні (өтінім берілген күн), өтінім берген ел, өтінім қараудың кезеңі және селекциялық жетістіктің қандай атаумен тіркелгені көрсетіледі. </w:t>
      </w:r>
      <w:r>
        <w:br/>
      </w:r>
      <w:r>
        <w:rPr>
          <w:rFonts w:ascii="Times New Roman"/>
          <w:b w:val="false"/>
          <w:i w:val="false"/>
          <w:color w:val="000000"/>
          <w:sz w:val="28"/>
        </w:rPr>
        <w:t xml:space="preserve">
     Өтінімді қарау кезеңін: </w:t>
      </w:r>
      <w:r>
        <w:br/>
      </w:r>
      <w:r>
        <w:rPr>
          <w:rFonts w:ascii="Times New Roman"/>
          <w:b w:val="false"/>
          <w:i w:val="false"/>
          <w:color w:val="000000"/>
          <w:sz w:val="28"/>
        </w:rPr>
        <w:t xml:space="preserve">
     А - өтінім қаралу үстінде; </w:t>
      </w:r>
      <w:r>
        <w:br/>
      </w:r>
      <w:r>
        <w:rPr>
          <w:rFonts w:ascii="Times New Roman"/>
          <w:b w:val="false"/>
          <w:i w:val="false"/>
          <w:color w:val="000000"/>
          <w:sz w:val="28"/>
        </w:rPr>
        <w:t xml:space="preserve">
     В - өтінім қабылданбады; </w:t>
      </w:r>
      <w:r>
        <w:br/>
      </w:r>
      <w:r>
        <w:rPr>
          <w:rFonts w:ascii="Times New Roman"/>
          <w:b w:val="false"/>
          <w:i w:val="false"/>
          <w:color w:val="000000"/>
          <w:sz w:val="28"/>
        </w:rPr>
        <w:t xml:space="preserve">
     С - өтінім кері қайтарылып алынды; </w:t>
      </w:r>
      <w:r>
        <w:br/>
      </w:r>
      <w:r>
        <w:rPr>
          <w:rFonts w:ascii="Times New Roman"/>
          <w:b w:val="false"/>
          <w:i w:val="false"/>
          <w:color w:val="000000"/>
          <w:sz w:val="28"/>
        </w:rPr>
        <w:t xml:space="preserve">
     D - өтінім қанағаттандырылды, патент берілді немесе деген кодпен көрсетіледі. </w:t>
      </w:r>
      <w:r>
        <w:br/>
      </w:r>
      <w:r>
        <w:rPr>
          <w:rFonts w:ascii="Times New Roman"/>
          <w:b w:val="false"/>
          <w:i w:val="false"/>
          <w:color w:val="000000"/>
          <w:sz w:val="28"/>
        </w:rPr>
        <w:t xml:space="preserve">
     Өтінім беруші бірінші өтініммен берілген материалдың осы сортпен (тұқыммен) ұсынылатын және оның осы өтінімге сай келетінін растайды; </w:t>
      </w:r>
      <w:r>
        <w:br/>
      </w:r>
      <w:r>
        <w:rPr>
          <w:rFonts w:ascii="Times New Roman"/>
          <w:b w:val="false"/>
          <w:i w:val="false"/>
          <w:color w:val="000000"/>
          <w:sz w:val="28"/>
        </w:rPr>
        <w:t xml:space="preserve">
     5) "Тегі, түрі" деген бағанда сортты, тұқымды таксономиялық тиесілілігі бойынша да, сондай-ақ өндірісте қолданылуы жөнінен де дәл сәйкестендіру үшін тек пен түрдің толық атауы көрсетіледі. </w:t>
      </w:r>
      <w:r>
        <w:br/>
      </w:r>
      <w:r>
        <w:rPr>
          <w:rFonts w:ascii="Times New Roman"/>
          <w:b w:val="false"/>
          <w:i w:val="false"/>
          <w:color w:val="000000"/>
          <w:sz w:val="28"/>
        </w:rPr>
        <w:t xml:space="preserve">
     Осында таксономиялық бірліктің (тегі, түрі, кіші түрі) латындық атауы да көрсетіледі; </w:t>
      </w:r>
      <w:r>
        <w:br/>
      </w:r>
      <w:r>
        <w:rPr>
          <w:rFonts w:ascii="Times New Roman"/>
          <w:b w:val="false"/>
          <w:i w:val="false"/>
          <w:color w:val="000000"/>
          <w:sz w:val="28"/>
        </w:rPr>
        <w:t xml:space="preserve">
     6) "Ұсынылатын атаулар" деген бағанда Селекциялық жетістіктерге атаулар беру жөніндегі ережеге сәйкес іріктелген селекциялық жетістіктің атауы келтіріледі. </w:t>
      </w:r>
      <w:r>
        <w:br/>
      </w:r>
      <w:r>
        <w:rPr>
          <w:rFonts w:ascii="Times New Roman"/>
          <w:b w:val="false"/>
          <w:i w:val="false"/>
          <w:color w:val="000000"/>
          <w:sz w:val="28"/>
        </w:rPr>
        <w:t xml:space="preserve">
     Шетелдік селекцияның селекциялық жетістігінде оның түпнұсқалық атауы өтінім берушінің тілінде және мемлекеттік немесе орыс тіліндегі транскрипцияда көрсетіледі (Шетелдік селекциялық жетістік атауының транскрипциясын өтінім беруші ұсынады және мемлекеттік комиссия бекітеді); </w:t>
      </w:r>
      <w:r>
        <w:br/>
      </w:r>
      <w:r>
        <w:rPr>
          <w:rFonts w:ascii="Times New Roman"/>
          <w:b w:val="false"/>
          <w:i w:val="false"/>
          <w:color w:val="000000"/>
          <w:sz w:val="28"/>
        </w:rPr>
        <w:t xml:space="preserve">
     7) "Селекциялық нөмір" деген бағанда селекция кезеңінде берілген селекциялық нөмір көрсетіледі; </w:t>
      </w:r>
      <w:r>
        <w:br/>
      </w:r>
      <w:r>
        <w:rPr>
          <w:rFonts w:ascii="Times New Roman"/>
          <w:b w:val="false"/>
          <w:i w:val="false"/>
          <w:color w:val="000000"/>
          <w:sz w:val="28"/>
        </w:rPr>
        <w:t xml:space="preserve">
     8) "Селекциялық жетістік шығарылды" деген бағанда селекциялық жетістік шығарылған елдің атауы, сондай-ақ оның ДЗМҰ ST.3 стандартына сәйкес коды толық келтіріледі; </w:t>
      </w:r>
      <w:r>
        <w:br/>
      </w:r>
      <w:r>
        <w:rPr>
          <w:rFonts w:ascii="Times New Roman"/>
          <w:b w:val="false"/>
          <w:i w:val="false"/>
          <w:color w:val="000000"/>
          <w:sz w:val="28"/>
        </w:rPr>
        <w:t xml:space="preserve">
     9) "Сорт (тұқым) сатуға ұсынылды ма немесе сатылды ма" деген баған. Егер сорт Қазақстан Республикасында сатылса немесе сатуға ұсынылса, онда оң жақтағы квадратты "х" деген белгімен белгілеу және оның сатылған немесе сатуға ұсынылған бірінші күні мен атауын көрсету қажет. </w:t>
      </w:r>
      <w:r>
        <w:br/>
      </w:r>
      <w:r>
        <w:rPr>
          <w:rFonts w:ascii="Times New Roman"/>
          <w:b w:val="false"/>
          <w:i w:val="false"/>
          <w:color w:val="000000"/>
          <w:sz w:val="28"/>
        </w:rPr>
        <w:t xml:space="preserve">
     Егер сорт (тұқым) сатылмаса немесе сатуға ұсынылмаса сол жақтағы квадратты "х" деген белгімен белгілеу қажет. </w:t>
      </w:r>
      <w:r>
        <w:br/>
      </w:r>
      <w:r>
        <w:rPr>
          <w:rFonts w:ascii="Times New Roman"/>
          <w:b w:val="false"/>
          <w:i w:val="false"/>
          <w:color w:val="000000"/>
          <w:sz w:val="28"/>
        </w:rPr>
        <w:t xml:space="preserve">
     Басқа елдерде сатылғаны немесе сатуға ұсынылғаны туралы мәлімет жоғарыда көрсетілгенге ұқсас келтіріледі және қосымша елді көрсету қажет; </w:t>
      </w:r>
      <w:r>
        <w:br/>
      </w:r>
      <w:r>
        <w:rPr>
          <w:rFonts w:ascii="Times New Roman"/>
          <w:b w:val="false"/>
          <w:i w:val="false"/>
          <w:color w:val="000000"/>
          <w:sz w:val="28"/>
        </w:rPr>
        <w:t xml:space="preserve">
     10) 98-кодты бағанда хат жазысу үшін мекен-жай келтіріледі. Хат жазысу үшін мекен-жай ретінде өтінім берушінің (өтінім берушілердің бірінің) - Қазақстан Республикасында тұратын жеке тұлғаның тұрғылықты жерінің мекен-жайы немесе өтінім берушінің (өтінім берушілердің) өкілі жүрген жердің мекен-жайы немесе Қазақстан Республикасының аумағындағы өзге мекен-жай көрсетілуі мүмкін; </w:t>
      </w:r>
      <w:r>
        <w:br/>
      </w:r>
      <w:r>
        <w:rPr>
          <w:rFonts w:ascii="Times New Roman"/>
          <w:b w:val="false"/>
          <w:i w:val="false"/>
          <w:color w:val="000000"/>
          <w:sz w:val="28"/>
        </w:rPr>
        <w:t xml:space="preserve">
     11) 74-кодты бағанда өтінім берушінің (өтінім берушілердің) өкілі туралы, оның ішінде патенттік сенім білдірілген өкіл (патенттік сенім білдірілген өкілдер) туралы мәлімет келтіріледі. Патенттік сенім білдірілген өкіл (патенттік сенім білдірілген өкілдер) өтінім берілгенге дейін тағайындалған жағдайда оның (олардың) тегі (тектері), аты (аттары) және әкесінің аты (әкелерінің аттары), егер ол (олар) болса тіркеу нөмірі (тіркеу, нөмірлері) көрсетіледі. Өзге өкіл тағайындалған жағдайда жеке тұлға үшін тегі, аты немесе әкесінің аты (егер ол болса) немесе заңды тұлға үшін ресми атауы көрсетіледі. Егер өтінім берушілер бірнешеу болса, олардың бірі өкіл ретінде таңдалуы мүмкін. Өтінім берілгенге дейін тағайындалған өкілдің, оның ішінде патенттік сенім білдірілген өкілдің өкілеттігі өтініммен бір уақытта немесе өтінім түскен күннен бастап екі ай ішінде ұсынылатын сенімхатпен расталады; </w:t>
      </w:r>
      <w:r>
        <w:br/>
      </w:r>
      <w:r>
        <w:rPr>
          <w:rFonts w:ascii="Times New Roman"/>
          <w:b w:val="false"/>
          <w:i w:val="false"/>
          <w:color w:val="000000"/>
          <w:sz w:val="28"/>
        </w:rPr>
        <w:t xml:space="preserve">
     12) өтінімнің екінші бетіндегі "Қоса тіркеліп отырған құжаттардың тізбесі" деген баған "х" деген белгіні тиісті торларға қою және қоса тіркеліп отырған құжаттардың әрбір данасындағы даналар мен парақтардың санын көрсету жолымен толтырылады. Түрі өтінім нысанымен ("басқа құжат") көзделген қоса тіркеліп отырған құжаттар үшін олардың нақты міндеті көрсетіледі; </w:t>
      </w:r>
      <w:r>
        <w:br/>
      </w:r>
      <w:r>
        <w:rPr>
          <w:rFonts w:ascii="Times New Roman"/>
          <w:b w:val="false"/>
          <w:i w:val="false"/>
          <w:color w:val="000000"/>
          <w:sz w:val="28"/>
        </w:rPr>
        <w:t xml:space="preserve">
     13) "Өтінім беруге және патент алуға құқықтың пайда болуының негізі" деген бағанда "х" деген белгі қоюмен өтінім беруге және патент алуға тиісті негіз белгіленеді. Аталған баған, өтінім беруші автор болып табылатын немесе өтінім берушілер бірнешеу болған, олардың құрамы авторлардың құрамымен сәйкес болған жағдайларды есептемегенде, өтінім берушінің (өтінім берушілердің) атына патент сұратылған жағдайда толтырылады. Өтінім беруге және патент алуға құқықты растайтын құжат сараптама жасау ұйымына ұсынылмайды; </w:t>
      </w:r>
      <w:r>
        <w:br/>
      </w:r>
      <w:r>
        <w:rPr>
          <w:rFonts w:ascii="Times New Roman"/>
          <w:b w:val="false"/>
          <w:i w:val="false"/>
          <w:color w:val="000000"/>
          <w:sz w:val="28"/>
        </w:rPr>
        <w:t xml:space="preserve">
     14) 72 және 97-кодты бағандарда автор (авторлар) туралы мәлімет: тегі, аты, әкесінің аты (егер ол болса), тұрғылықты жерінің толық пошталық мекен-жайы келтіріледі, шетел азаматтары үшін ДЗМҰ ST.3 стандарты бойынша елдің коды көрсетіледі; </w:t>
      </w:r>
      <w:r>
        <w:br/>
      </w:r>
      <w:r>
        <w:rPr>
          <w:rFonts w:ascii="Times New Roman"/>
          <w:b w:val="false"/>
          <w:i w:val="false"/>
          <w:color w:val="000000"/>
          <w:sz w:val="28"/>
        </w:rPr>
        <w:t xml:space="preserve">
     15) 97-кодтағы бағанның оң жағында орналасқан бағанда, автор өтінім беруші болып табылатын болса немесе егер автор өтінім беру мен патент алу құқығын өтінім берушіге берген жағдайда, автордың қойылған қолы мен күні келтіріледі. </w:t>
      </w:r>
      <w:r>
        <w:br/>
      </w:r>
      <w:r>
        <w:rPr>
          <w:rFonts w:ascii="Times New Roman"/>
          <w:b w:val="false"/>
          <w:i w:val="false"/>
          <w:color w:val="000000"/>
          <w:sz w:val="28"/>
        </w:rPr>
        <w:t xml:space="preserve">
     Автор өтінім бергенге дейін қайтыс болып кеткен жағдайда мұрагердің қолы қойылады және күні көрсетіледі. Өтінім беру кезеңінде мұрагерлікке құқықты растайтын қандай да бір ресми құжат ұсыну талап етілмейді; </w:t>
      </w:r>
      <w:r>
        <w:br/>
      </w:r>
      <w:r>
        <w:rPr>
          <w:rFonts w:ascii="Times New Roman"/>
          <w:b w:val="false"/>
          <w:i w:val="false"/>
          <w:color w:val="000000"/>
          <w:sz w:val="28"/>
        </w:rPr>
        <w:t xml:space="preserve">
     16) 72 және 97-кодтары бар бағандардың тікелей төменгі жағында орналасқан баған өтінім материалдарын және патентті жариялаған кезде автор (авторлар) өзін (өздерін) осындай (осындайлар) ретінде атамауды өтінгенде ғана толтырылады. Бұл жағдайда жариялану кезінде атауды қаламаған авторлардың әрқайсысының тегі, аты, әкесінің аты (егер ол болса) келтіріледі және олардың қолдары қойылады; </w:t>
      </w:r>
      <w:r>
        <w:br/>
      </w:r>
      <w:r>
        <w:rPr>
          <w:rFonts w:ascii="Times New Roman"/>
          <w:b w:val="false"/>
          <w:i w:val="false"/>
          <w:color w:val="000000"/>
          <w:sz w:val="28"/>
        </w:rPr>
        <w:t xml:space="preserve">
     17) құқықтық мирасқор туралы мәліметтер мазмұндалған баған, өтінім беру құқығын автордың құқықтық мирасқоры өтінім берушіге берген жағдайда ғана толтырылады. Онда құқықтық мирасқор туралы мәліметтер: тегі, аты және әкесінің (егер ол болса), жеке тұлғаның тұрғылықты жерінің мекен-жайы немесе заңды тұлғаның ресми атауы мен жүрген жерінің мекен-жайы келтіріледі. Мәліметтерге күнін көрсете отырып автордың құқықтық мирасқоры қол қояды (автордың құқықтық мирасқоры заңды тұлға болған жағдайда мәліметтерге ұйымның басшысы немесе өзге өкілетті тұлға қол қояды, оның көлемі мөрмен бекітіледі); </w:t>
      </w:r>
      <w:r>
        <w:br/>
      </w:r>
      <w:r>
        <w:rPr>
          <w:rFonts w:ascii="Times New Roman"/>
          <w:b w:val="false"/>
          <w:i w:val="false"/>
          <w:color w:val="000000"/>
          <w:sz w:val="28"/>
        </w:rPr>
        <w:t xml:space="preserve">
     18) жоғарыда 15)-17) тармақшаларда көрсетілген өтінім бағанын толтыру, осы бағандармен көзделген мәліметтер мен қойылған қолдарда мазмұндалған құжаттарды, өтінішпен бір мезгілде ұсынумен ауыстырылуы мүмкін; </w:t>
      </w:r>
      <w:r>
        <w:br/>
      </w:r>
      <w:r>
        <w:rPr>
          <w:rFonts w:ascii="Times New Roman"/>
          <w:b w:val="false"/>
          <w:i w:val="false"/>
          <w:color w:val="000000"/>
          <w:sz w:val="28"/>
        </w:rPr>
        <w:t xml:space="preserve">
     19) өтініштің күнін көрсете отырып, "Қол қою" деген соңғы бағанды толтыру, өтінім беруші автор емес тұлғаны көрсеткен жағдайда міндетті болады. Заңды тұлға атынан өтінішке ұйым басшысы немесе лауазымын көрсете отырып, заңды тұлғаның құрылтай құжаттарымен осыған уәкілетті өзге тұлға қол қояды, қол қою осы заңды тұлғаның мөрімен бекітіледі. Егер өтінім берушілер бірнешеу болса, өтінішке өтінім берушілердің әрқайсысы қол қояды. </w:t>
      </w:r>
      <w:r>
        <w:br/>
      </w:r>
      <w:r>
        <w:rPr>
          <w:rFonts w:ascii="Times New Roman"/>
          <w:b w:val="false"/>
          <w:i w:val="false"/>
          <w:color w:val="000000"/>
          <w:sz w:val="28"/>
        </w:rPr>
        <w:t xml:space="preserve">
     Өтінім патенттік сенім білдірілген өкіл арқылы берілген кезде өтінішке патенттік сенім білдірілген өкіл қол қояды; </w:t>
      </w:r>
      <w:r>
        <w:br/>
      </w:r>
      <w:r>
        <w:rPr>
          <w:rFonts w:ascii="Times New Roman"/>
          <w:b w:val="false"/>
          <w:i w:val="false"/>
          <w:color w:val="000000"/>
          <w:sz w:val="28"/>
        </w:rPr>
        <w:t xml:space="preserve">
     20) жоғарыда көрсетілген өтінім бағанындағы қол қоюлар, қол қоюшы тұлғалардың тектері мен аты-жөндерін көрсете отырып жіктеледі; </w:t>
      </w:r>
      <w:r>
        <w:br/>
      </w:r>
      <w:r>
        <w:rPr>
          <w:rFonts w:ascii="Times New Roman"/>
          <w:b w:val="false"/>
          <w:i w:val="false"/>
          <w:color w:val="000000"/>
          <w:sz w:val="28"/>
        </w:rPr>
        <w:t xml:space="preserve">
     21) өтінішке қатысты қандай да бір мәліметтер ұсынылған әрбір қосымша параққа (өтінішке қосымша) сондай тәртіппен қол қойылады; </w:t>
      </w:r>
      <w:r>
        <w:br/>
      </w:r>
      <w:r>
        <w:rPr>
          <w:rFonts w:ascii="Times New Roman"/>
          <w:b w:val="false"/>
          <w:i w:val="false"/>
          <w:color w:val="000000"/>
          <w:sz w:val="28"/>
        </w:rPr>
        <w:t xml:space="preserve">
     22) өтініш пен қосымшаларға түзетулер мен тазартулар жасалмауға тиіс. Аталған кемшіліктер орын алған жағдайда дұрыс ресімделген өтініш немесе оған қосымша сұратылатын болады. </w:t>
      </w:r>
    </w:p>
    <w:bookmarkStart w:name="z12" w:id="11"/>
    <w:p>
      <w:pPr>
        <w:spacing w:after="0"/>
        <w:ind w:left="0"/>
        <w:jc w:val="left"/>
      </w:pPr>
      <w:r>
        <w:rPr>
          <w:rFonts w:ascii="Times New Roman"/>
          <w:b/>
          <w:i w:val="false"/>
          <w:color w:val="000000"/>
        </w:rPr>
        <w:t xml:space="preserve"> 
4-тарау. Сорт (тұқым) сауалнамасының құрылымы </w:t>
      </w:r>
    </w:p>
    <w:bookmarkEnd w:id="11"/>
    <w:p>
      <w:pPr>
        <w:spacing w:after="0"/>
        <w:ind w:left="0"/>
        <w:jc w:val="both"/>
      </w:pPr>
      <w:r>
        <w:rPr>
          <w:rFonts w:ascii="Times New Roman"/>
          <w:b w:val="false"/>
          <w:i w:val="false"/>
          <w:color w:val="000000"/>
          <w:sz w:val="28"/>
        </w:rPr>
        <w:t xml:space="preserve">     11. Сорт (тұқым) сауалнамасында: </w:t>
      </w:r>
      <w:r>
        <w:br/>
      </w:r>
      <w:r>
        <w:rPr>
          <w:rFonts w:ascii="Times New Roman"/>
          <w:b w:val="false"/>
          <w:i w:val="false"/>
          <w:color w:val="000000"/>
          <w:sz w:val="28"/>
        </w:rPr>
        <w:t xml:space="preserve">
     тек пен түрдің атауы (мемлекеттік немесе орыс тілдерінде және латынша); </w:t>
      </w:r>
      <w:r>
        <w:br/>
      </w:r>
      <w:r>
        <w:rPr>
          <w:rFonts w:ascii="Times New Roman"/>
          <w:b w:val="false"/>
          <w:i w:val="false"/>
          <w:color w:val="000000"/>
          <w:sz w:val="28"/>
        </w:rPr>
        <w:t xml:space="preserve">
     өтінім берушінің аты және мекен-жайы; </w:t>
      </w:r>
      <w:r>
        <w:br/>
      </w:r>
      <w:r>
        <w:rPr>
          <w:rFonts w:ascii="Times New Roman"/>
          <w:b w:val="false"/>
          <w:i w:val="false"/>
          <w:color w:val="000000"/>
          <w:sz w:val="28"/>
        </w:rPr>
        <w:t xml:space="preserve">
     селекциялық жетістіктің болжамды атауы және селекциялық нөмірі; </w:t>
      </w:r>
      <w:r>
        <w:br/>
      </w:r>
      <w:r>
        <w:rPr>
          <w:rFonts w:ascii="Times New Roman"/>
          <w:b w:val="false"/>
          <w:i w:val="false"/>
          <w:color w:val="000000"/>
          <w:sz w:val="28"/>
        </w:rPr>
        <w:t xml:space="preserve">
     жасалу әдісі мен бастапқы (тектік) нысанын көрсете отырып селекциялық жетістіктің шығу тегі; </w:t>
      </w:r>
      <w:r>
        <w:br/>
      </w:r>
      <w:r>
        <w:rPr>
          <w:rFonts w:ascii="Times New Roman"/>
          <w:b w:val="false"/>
          <w:i w:val="false"/>
          <w:color w:val="000000"/>
          <w:sz w:val="28"/>
        </w:rPr>
        <w:t xml:space="preserve">
     селекциялық жетістіктерді ұстап тұру мен көбейтудің ерекшеліктері; </w:t>
      </w:r>
      <w:r>
        <w:br/>
      </w:r>
      <w:r>
        <w:rPr>
          <w:rFonts w:ascii="Times New Roman"/>
          <w:b w:val="false"/>
          <w:i w:val="false"/>
          <w:color w:val="000000"/>
          <w:sz w:val="28"/>
        </w:rPr>
        <w:t xml:space="preserve">
     селекциялық жетістіктің айырымдық ерекшеліктерін сипаттайтын белгілер; </w:t>
      </w:r>
      <w:r>
        <w:br/>
      </w:r>
      <w:r>
        <w:rPr>
          <w:rFonts w:ascii="Times New Roman"/>
          <w:b w:val="false"/>
          <w:i w:val="false"/>
          <w:color w:val="000000"/>
          <w:sz w:val="28"/>
        </w:rPr>
        <w:t xml:space="preserve">
     ұқсас селекциялық жетістіктердің атауы және өтінім берілген селекциялық жетістіктің ұқсастардан солар бойынша айырмашылық белгілері; </w:t>
      </w:r>
      <w:r>
        <w:br/>
      </w:r>
      <w:r>
        <w:rPr>
          <w:rFonts w:ascii="Times New Roman"/>
          <w:b w:val="false"/>
          <w:i w:val="false"/>
          <w:color w:val="000000"/>
          <w:sz w:val="28"/>
        </w:rPr>
        <w:t xml:space="preserve">
     селекциялық жетістіктің айырмашылығын, біртектілігін және тұрақтылығын (егер олар болса) сынауға арналған ерекше шарттар мазмұндалуға тиіс. </w:t>
      </w:r>
    </w:p>
    <w:bookmarkStart w:name="z13" w:id="12"/>
    <w:p>
      <w:pPr>
        <w:spacing w:after="0"/>
        <w:ind w:left="0"/>
        <w:jc w:val="both"/>
      </w:pPr>
      <w:r>
        <w:rPr>
          <w:rFonts w:ascii="Times New Roman"/>
          <w:b w:val="false"/>
          <w:i w:val="false"/>
          <w:color w:val="000000"/>
          <w:sz w:val="28"/>
        </w:rPr>
        <w:t xml:space="preserve">
     12. Сорт (тұқым) сауалнамасына өтінім беруші (өтінім берушілер) осы Ереженің 10-тармағының 19) және 20) тармақшаларында белгіленген тәртіппен қол қояды. </w:t>
      </w:r>
      <w:r>
        <w:br/>
      </w:r>
      <w:r>
        <w:rPr>
          <w:rFonts w:ascii="Times New Roman"/>
          <w:b w:val="false"/>
          <w:i w:val="false"/>
          <w:color w:val="000000"/>
          <w:sz w:val="28"/>
        </w:rPr>
        <w:t xml:space="preserve">
     Мемлекеттік комиссия бекіткен тиісті тектер мен түрлер үшін селекциялық жетістіктер белгілерінің кестесі сауалнамаға қоса тіркеледі, онда өтінім беруші өсімдік сортының немесе мал тұқымының ерекшеліктерінің айқындалу дәрежесі мен индексі бойынша сипаттайды. </w:t>
      </w:r>
    </w:p>
    <w:bookmarkEnd w:id="12"/>
    <w:bookmarkStart w:name="z14" w:id="13"/>
    <w:p>
      <w:pPr>
        <w:spacing w:after="0"/>
        <w:ind w:left="0"/>
        <w:jc w:val="left"/>
      </w:pPr>
      <w:r>
        <w:rPr>
          <w:rFonts w:ascii="Times New Roman"/>
          <w:b/>
          <w:i w:val="false"/>
          <w:color w:val="000000"/>
        </w:rPr>
        <w:t xml:space="preserve"> 
5-тарау. Сенімхат </w:t>
      </w:r>
    </w:p>
    <w:bookmarkEnd w:id="13"/>
    <w:p>
      <w:pPr>
        <w:spacing w:after="0"/>
        <w:ind w:left="0"/>
        <w:jc w:val="both"/>
      </w:pPr>
      <w:r>
        <w:rPr>
          <w:rFonts w:ascii="Times New Roman"/>
          <w:b w:val="false"/>
          <w:i w:val="false"/>
          <w:color w:val="000000"/>
          <w:sz w:val="28"/>
        </w:rPr>
        <w:t xml:space="preserve">     13. Сенімхат мынадай талаптарға сәйкес болуы тиіс: </w:t>
      </w:r>
      <w:r>
        <w:br/>
      </w:r>
      <w:r>
        <w:rPr>
          <w:rFonts w:ascii="Times New Roman"/>
          <w:b w:val="false"/>
          <w:i w:val="false"/>
          <w:color w:val="000000"/>
          <w:sz w:val="28"/>
        </w:rPr>
        <w:t xml:space="preserve">
     сенімхатты өтінім беруші береді (қол қояды). Сенімхат заңды тұлғаның атынан оның басшысының немесе қол қойған тұлғаның лауазымын көрсете отырып құрылтай құжаттарымен осыған уәкілетті тұлғаның қол қоюымен беріледі; </w:t>
      </w:r>
      <w:r>
        <w:br/>
      </w:r>
      <w:r>
        <w:rPr>
          <w:rFonts w:ascii="Times New Roman"/>
          <w:b w:val="false"/>
          <w:i w:val="false"/>
          <w:color w:val="000000"/>
          <w:sz w:val="28"/>
        </w:rPr>
        <w:t xml:space="preserve">
     сенімхатта өтінім берушінің атынан өкіл жүргізетін тапсырылған іс-қимыл дәл көрсетілуге тиіс; </w:t>
      </w:r>
      <w:r>
        <w:br/>
      </w:r>
      <w:r>
        <w:rPr>
          <w:rFonts w:ascii="Times New Roman"/>
          <w:b w:val="false"/>
          <w:i w:val="false"/>
          <w:color w:val="000000"/>
          <w:sz w:val="28"/>
        </w:rPr>
        <w:t xml:space="preserve">
     сенімхатта ол жасалған күн көрсетілуге тиіс, онсыз ол жарамсыз деп есептеледі. </w:t>
      </w:r>
    </w:p>
    <w:bookmarkStart w:name="z15" w:id="14"/>
    <w:p>
      <w:pPr>
        <w:spacing w:after="0"/>
        <w:ind w:left="0"/>
        <w:jc w:val="both"/>
      </w:pPr>
      <w:r>
        <w:rPr>
          <w:rFonts w:ascii="Times New Roman"/>
          <w:b w:val="false"/>
          <w:i w:val="false"/>
          <w:color w:val="000000"/>
          <w:sz w:val="28"/>
        </w:rPr>
        <w:t xml:space="preserve">
     14. Сенімхат берілген жеке тұлға өзіне берілген уәкілетті іс-қимылды тікелей жүзеге асыруға тиіс. Басқа біреуге сенім білдіру берілген сенімхатпен осындай өкілеттілік берілген жағдайда ғана мүмкін болады. Бұл жағдайда сараптама жасау ұйымына қайта сенім білдіру тәртібімен берілген, нотариалдық куәландырылған сенімхат және соның негізінде берілген сенімхат ұсынылады. Бұл орайда қайта сенім білдіру берілген сенімхаттың қолданылу мерзімін соның негізінде берілген бастапқы сенімхаттың қолданылу мерзімінен асыруға болмайды. </w:t>
      </w:r>
    </w:p>
    <w:bookmarkEnd w:id="14"/>
    <w:bookmarkStart w:name="z16" w:id="15"/>
    <w:p>
      <w:pPr>
        <w:spacing w:after="0"/>
        <w:ind w:left="0"/>
        <w:jc w:val="left"/>
      </w:pPr>
      <w:r>
        <w:rPr>
          <w:rFonts w:ascii="Times New Roman"/>
          <w:b/>
          <w:i w:val="false"/>
          <w:color w:val="000000"/>
        </w:rPr>
        <w:t xml:space="preserve"> 
6-тарау. Селекциялық жетістікке патент алу </w:t>
      </w:r>
      <w:r>
        <w:br/>
      </w:r>
      <w:r>
        <w:rPr>
          <w:rFonts w:ascii="Times New Roman"/>
          <w:b/>
          <w:i w:val="false"/>
          <w:color w:val="000000"/>
        </w:rPr>
        <w:t xml:space="preserve">
жөнінде іс жүргізу </w:t>
      </w:r>
    </w:p>
    <w:bookmarkEnd w:id="15"/>
    <w:p>
      <w:pPr>
        <w:spacing w:after="0"/>
        <w:ind w:left="0"/>
        <w:jc w:val="both"/>
      </w:pPr>
      <w:r>
        <w:rPr>
          <w:rFonts w:ascii="Times New Roman"/>
          <w:b w:val="false"/>
          <w:i w:val="false"/>
          <w:color w:val="000000"/>
          <w:sz w:val="28"/>
        </w:rPr>
        <w:t xml:space="preserve">     15. Өтінім бергеннен кейін ол бойынша хат жазысуды жүргізу және өтінімді қараған кезде өз мүддесін қорғау үшін өтінім беруші осы Ереженің 5-тарауына сәйкес сенімхат бере отырып өкіл тағайындай алады. Сенімхат іс жүргізу процесінде ұсынылады және өтінімге қоса тіркеледі. </w:t>
      </w:r>
      <w:r>
        <w:br/>
      </w:r>
      <w:r>
        <w:rPr>
          <w:rFonts w:ascii="Times New Roman"/>
          <w:b w:val="false"/>
          <w:i w:val="false"/>
          <w:color w:val="000000"/>
          <w:sz w:val="28"/>
        </w:rPr>
        <w:t xml:space="preserve">
     Егер Қазақстан Республикасы қатысатын халықаралық келісіммен өзгеше көзделмесе, Қазақстан Республикасының патенттік сенім білдірілген өкілі ғана Қазақстан Республикасынан тыс жерлерде тұратын өтінім берушінің - жеке тұлғаның немесе шетелдік заңды тұлғаның өкілі бола алады. Өкіл ретінде өзге өтінім берушілер үшін, атап айтқанда, егер олар бірнешеу болса, өтінім берушілердің біреуі селекциялық жетістіктің авторы, патенттік сенім білдірілген өкіл немесе өзге тұлға көрсетілуі мүмкін. </w:t>
      </w:r>
      <w:r>
        <w:br/>
      </w:r>
      <w:r>
        <w:rPr>
          <w:rFonts w:ascii="Times New Roman"/>
          <w:b w:val="false"/>
          <w:i w:val="false"/>
          <w:color w:val="000000"/>
          <w:sz w:val="28"/>
        </w:rPr>
        <w:t xml:space="preserve">
     Сенімхатпен уәкілеттілік берілген өкілдің кез келген іс-қимылы немесе уәкілетті органның, сараптама жасау ұйымының немесе Мемлекеттік комиссияның оған қатысты кез келген әрекеті, өтінім беруші әрекетінің немесе өтінім берушіге қатысты әрекеттің сондай салдарына ие болады. </w:t>
      </w:r>
      <w:r>
        <w:br/>
      </w:r>
      <w:r>
        <w:rPr>
          <w:rFonts w:ascii="Times New Roman"/>
          <w:b w:val="false"/>
          <w:i w:val="false"/>
          <w:color w:val="000000"/>
          <w:sz w:val="28"/>
        </w:rPr>
        <w:t xml:space="preserve">
     Тиісті тәсілмен ресімделген сенімхатты ұсынғанға дейін өкілдің жасаған әрекеттері жарамсыз деп есептеледі және назарға алынбайды. </w:t>
      </w:r>
    </w:p>
    <w:bookmarkStart w:name="z17" w:id="16"/>
    <w:p>
      <w:pPr>
        <w:spacing w:after="0"/>
        <w:ind w:left="0"/>
        <w:jc w:val="both"/>
      </w:pPr>
      <w:r>
        <w:rPr>
          <w:rFonts w:ascii="Times New Roman"/>
          <w:b w:val="false"/>
          <w:i w:val="false"/>
          <w:color w:val="000000"/>
          <w:sz w:val="28"/>
        </w:rPr>
        <w:t xml:space="preserve">
     16. Хат жазысуды өтінім беруші немесе оның соған уәкілеттілік берілген өкілі әрбір өтінім бойынша жеке-жеке жүргізеді. </w:t>
      </w:r>
      <w:r>
        <w:br/>
      </w:r>
      <w:r>
        <w:rPr>
          <w:rFonts w:ascii="Times New Roman"/>
          <w:b w:val="false"/>
          <w:i w:val="false"/>
          <w:color w:val="000000"/>
          <w:sz w:val="28"/>
        </w:rPr>
        <w:t xml:space="preserve">
     Өтінім берілгеннен кейін жіберілген құжаттарда оның нөмірі және өтінім берушінің немесе оның өкілінің қолы болуға тиіс. Егер өтінім беруші заңды тұлға болса, құжаттарға оның атынан осы Ереженің 10-тармағының 19) және 20) тармақшаларында көрсетілген тәртіппен қол қойылады. </w:t>
      </w:r>
      <w:r>
        <w:br/>
      </w:r>
      <w:r>
        <w:rPr>
          <w:rFonts w:ascii="Times New Roman"/>
          <w:b w:val="false"/>
          <w:i w:val="false"/>
          <w:color w:val="000000"/>
          <w:sz w:val="28"/>
        </w:rPr>
        <w:t xml:space="preserve">
     Егер нөмірді жанама әдіспен белгілеу мүмкін болмаса, өтінімнің нөмірі көрсетілмеген құжаттар қаралмай қайтарылады. </w:t>
      </w:r>
      <w:r>
        <w:br/>
      </w:r>
      <w:r>
        <w:rPr>
          <w:rFonts w:ascii="Times New Roman"/>
          <w:b w:val="false"/>
          <w:i w:val="false"/>
          <w:color w:val="000000"/>
          <w:sz w:val="28"/>
        </w:rPr>
        <w:t xml:space="preserve">
     Өтінім бойынша іс жүргізу процесінде жіберілген құжаттар Заңда және осы Ережеде белгіленген мерзімдерде ұсынылады. </w:t>
      </w:r>
      <w:r>
        <w:br/>
      </w:r>
      <w:r>
        <w:rPr>
          <w:rFonts w:ascii="Times New Roman"/>
          <w:b w:val="false"/>
          <w:i w:val="false"/>
          <w:color w:val="000000"/>
          <w:sz w:val="28"/>
        </w:rPr>
        <w:t xml:space="preserve">
     Іс жүргізу мемлекеттік немесе орыс тілдерінде жүргізіледі. </w:t>
      </w:r>
      <w:r>
        <w:br/>
      </w:r>
      <w:r>
        <w:rPr>
          <w:rFonts w:ascii="Times New Roman"/>
          <w:b w:val="false"/>
          <w:i w:val="false"/>
          <w:color w:val="000000"/>
          <w:sz w:val="28"/>
        </w:rPr>
        <w:t xml:space="preserve">
     Ресімдеудің оқуға қиындық тудыратын кемшіліктерімен ұсынылған құжаттар қаралмайды. Мұндай құжаттар берген тұлғаға тиісті хабарлама жіберіледі. </w:t>
      </w:r>
    </w:p>
    <w:bookmarkEnd w:id="16"/>
    <w:bookmarkStart w:name="z18" w:id="17"/>
    <w:p>
      <w:pPr>
        <w:spacing w:after="0"/>
        <w:ind w:left="0"/>
        <w:jc w:val="both"/>
      </w:pPr>
      <w:r>
        <w:rPr>
          <w:rFonts w:ascii="Times New Roman"/>
          <w:b w:val="false"/>
          <w:i w:val="false"/>
          <w:color w:val="000000"/>
          <w:sz w:val="28"/>
        </w:rPr>
        <w:t>
     17. Заңның </w:t>
      </w:r>
      <w:r>
        <w:rPr>
          <w:rFonts w:ascii="Times New Roman"/>
          <w:b w:val="false"/>
          <w:i w:val="false"/>
          <w:color w:val="000000"/>
          <w:sz w:val="28"/>
        </w:rPr>
        <w:t xml:space="preserve">8-бабы </w:t>
      </w:r>
      <w:r>
        <w:rPr>
          <w:rFonts w:ascii="Times New Roman"/>
          <w:b w:val="false"/>
          <w:i w:val="false"/>
          <w:color w:val="000000"/>
          <w:sz w:val="28"/>
        </w:rPr>
        <w:t xml:space="preserve">1-тармағының екінші бөліміне сәйкес өтінім беруші қажет болған кезде өтінімнің құжаттарына ол берілген күннен бастап екі ай ішінде нақтылау енгізе алады. </w:t>
      </w:r>
      <w:r>
        <w:br/>
      </w:r>
      <w:r>
        <w:rPr>
          <w:rFonts w:ascii="Times New Roman"/>
          <w:b w:val="false"/>
          <w:i w:val="false"/>
          <w:color w:val="000000"/>
          <w:sz w:val="28"/>
        </w:rPr>
        <w:t xml:space="preserve">
     Сортқа, тұқымға арналған өтінімге келіп түскен және өтінімнің бастапқы материалдарында келтірілмеген белгілерді мазмұндайтын және мәлімделген сорттың, тұқымның мәнін өзгертетін қосымша құжаттар өтінімді қарау кезінде назарға алынбайды. </w:t>
      </w:r>
    </w:p>
    <w:bookmarkEnd w:id="17"/>
    <w:bookmarkStart w:name="z19" w:id="18"/>
    <w:p>
      <w:pPr>
        <w:spacing w:after="0"/>
        <w:ind w:left="0"/>
        <w:jc w:val="both"/>
      </w:pPr>
      <w:r>
        <w:rPr>
          <w:rFonts w:ascii="Times New Roman"/>
          <w:b w:val="false"/>
          <w:i w:val="false"/>
          <w:color w:val="000000"/>
          <w:sz w:val="28"/>
        </w:rPr>
        <w:t xml:space="preserve">
     18. Авторлар құрамын өзгерту дегенді патент беру туралы өтініште көрсетілген авторды құрамға енгізу немесе құрамнан шығару деп түсіну керек: </w:t>
      </w:r>
      <w:r>
        <w:br/>
      </w:r>
      <w:r>
        <w:rPr>
          <w:rFonts w:ascii="Times New Roman"/>
          <w:b w:val="false"/>
          <w:i w:val="false"/>
          <w:color w:val="000000"/>
          <w:sz w:val="28"/>
        </w:rPr>
        <w:t xml:space="preserve">
     1) авторлар құрамын өзгерту сараптама жасау ұйымына осы Ереженің 4-тарауына сәйкес өтінім берілген күннен бастап екі айдан кешіктірмей екі данада ресімделген патент беру туралы жаңа өтініш беру жолымен енгізіледі; </w:t>
      </w:r>
      <w:r>
        <w:br/>
      </w:r>
      <w:r>
        <w:rPr>
          <w:rFonts w:ascii="Times New Roman"/>
          <w:b w:val="false"/>
          <w:i w:val="false"/>
          <w:color w:val="000000"/>
          <w:sz w:val="28"/>
        </w:rPr>
        <w:t xml:space="preserve">
     2) патент беру туралы жаңа өтінішпен бір мезгілде авторлардың құрамына тиісті өзгерістер енгізу туралы өтініш өтінімнің нөмірі мен берілген күні көрсетіле отырып еркін нысанда екі данада беріледі. Өтінішке өтінім беруші осы Ереженің 10-тармағының 19) және 20) тармақшаларында белгіленген тәртіппен қол қоюға тиіс, және шығарылған автордың келісімімен ол авторлар құрамынан шығарылған жағдайда оның қолы нотариалдық куәландырылуға тиіс (ұлттық авторлар мен үкіметаралық келісімдерге сәйкес берілген авторлар үшін ғана). Шығарылатын автордың келісімі өтінімнің нөмірі мен тіркеу күні көрсетіле отырып жеке хатпен ресімделуі мүмкін; </w:t>
      </w:r>
      <w:r>
        <w:br/>
      </w:r>
      <w:r>
        <w:rPr>
          <w:rFonts w:ascii="Times New Roman"/>
          <w:b w:val="false"/>
          <w:i w:val="false"/>
          <w:color w:val="000000"/>
          <w:sz w:val="28"/>
        </w:rPr>
        <w:t xml:space="preserve">
     3) егер патент беру туралы жаңа өтініш берілген күнге қарай авторлар құрамына енгізілген жағдайда бұрын берілген өтініште көрсетілген автордың қолын алу мүмкін болмаса, өтінішке мынадай тәртіппен ресімделген жазбаша келісім қоса тіркеледі: </w:t>
      </w:r>
      <w:r>
        <w:br/>
      </w:r>
      <w:r>
        <w:rPr>
          <w:rFonts w:ascii="Times New Roman"/>
          <w:b w:val="false"/>
          <w:i w:val="false"/>
          <w:color w:val="000000"/>
          <w:sz w:val="28"/>
        </w:rPr>
        <w:t xml:space="preserve">
     автордың қайтыс болған немесе ол өлді деп жарияланған жағдайда өзгеріс енгізуге арналған келісімге оның атынан мұрагер қол қояды, ол мұраға құқығы туралы куәліктің нотариалдық куәландырылған көшірмесін ұсына отырып, өзінің мұраға құқығын заң жүзінде дәлелдеуге тиіс; </w:t>
      </w:r>
      <w:r>
        <w:br/>
      </w:r>
      <w:r>
        <w:rPr>
          <w:rFonts w:ascii="Times New Roman"/>
          <w:b w:val="false"/>
          <w:i w:val="false"/>
          <w:color w:val="000000"/>
          <w:sz w:val="28"/>
        </w:rPr>
        <w:t xml:space="preserve">
     автор шетелге кеткен жағдайда өзгеріс енгізуге арналған келісімге осындай құқықты куәландыратын, тиісті дәрежеде ресімделген құжатты ұсына отырып, сенім білдірілген тұлға оның атынан қол қоя алады. Қазақстан Республикасының патенттік сенім білдірілген өкілінің атына беріліп, тапсырылған әрекет дәл көрсетілген сенімхат немесе Қазақстан Республикасының халықаралық шарттарына немесе өзара шарттасуға орай заңдастыру талап етілмейтін жағдайларды қоспағанда, басқа тұлғаға берілген, Қазақстан Республикасының консулдық мекемесінде заңдастырылған сенімхат осындай құжат болуы мүмкін; </w:t>
      </w:r>
      <w:r>
        <w:br/>
      </w:r>
      <w:r>
        <w:rPr>
          <w:rFonts w:ascii="Times New Roman"/>
          <w:b w:val="false"/>
          <w:i w:val="false"/>
          <w:color w:val="000000"/>
          <w:sz w:val="28"/>
        </w:rPr>
        <w:t>
     автордың барған жері туралы мәлімет болмаған және оларды алу мүмкін болмаған жағдайда, ол Қазақстан Республикасы Азаматтық кодексінің </w:t>
      </w:r>
      <w:r>
        <w:rPr>
          <w:rFonts w:ascii="Times New Roman"/>
          <w:b w:val="false"/>
          <w:i w:val="false"/>
          <w:color w:val="000000"/>
          <w:sz w:val="28"/>
        </w:rPr>
        <w:t xml:space="preserve">28-бабына </w:t>
      </w:r>
      <w:r>
        <w:rPr>
          <w:rFonts w:ascii="Times New Roman"/>
          <w:b w:val="false"/>
          <w:i w:val="false"/>
          <w:color w:val="000000"/>
          <w:sz w:val="28"/>
        </w:rPr>
        <w:t xml:space="preserve">сәйкес сот арқылы хабарсыз кеткен деп танылуы мүмкін және мүдделі тарап авторды хабарсыз кетті деп тану туралы сот шешімінің көшірмесін ұсынады, ол мәселені мәні бойынша шешкен кезде назарға алынады; </w:t>
      </w:r>
      <w:r>
        <w:br/>
      </w:r>
      <w:r>
        <w:rPr>
          <w:rFonts w:ascii="Times New Roman"/>
          <w:b w:val="false"/>
          <w:i w:val="false"/>
          <w:color w:val="000000"/>
          <w:sz w:val="28"/>
        </w:rPr>
        <w:t xml:space="preserve">
     автор әрекетке қабілетсіз немесе әрекетке шектеулі түрде қабілетті деп танылған кезде өзгеріс енгізуге келісімге оның атынан қорғаншы немесе қамқоршы, қорғаншылықты немесе қамқоршылықты белгілеу туралы сот шешімінің көшірмесін ұсына отырып қол қояды; </w:t>
      </w:r>
      <w:r>
        <w:br/>
      </w:r>
      <w:r>
        <w:rPr>
          <w:rFonts w:ascii="Times New Roman"/>
          <w:b w:val="false"/>
          <w:i w:val="false"/>
          <w:color w:val="000000"/>
          <w:sz w:val="28"/>
        </w:rPr>
        <w:t xml:space="preserve">
     4) Қазақстан Республикасынан тыс жерлерде тұратын азаматтар және шетелдік заңды тұлғалар авторлар құрамына өзгеріс енгізуге арналған құжатты Қазақстан Республикасының патенттік сенім білдірілген өкілдері арқылы береді, бұл орайда патенттік сенім білдірілген өкілдің атына берілген сенімхатта көрсетілген іс-қимылды орындауға арналған тапсырма мазмұндалуға тиіс; </w:t>
      </w:r>
      <w:r>
        <w:br/>
      </w:r>
      <w:r>
        <w:rPr>
          <w:rFonts w:ascii="Times New Roman"/>
          <w:b w:val="false"/>
          <w:i w:val="false"/>
          <w:color w:val="000000"/>
          <w:sz w:val="28"/>
        </w:rPr>
        <w:t xml:space="preserve">
     5) егер авторлардың құрамын өзгерту өтінім келіп түскен күннен бастап екі ай өткеннен кейін енгізілсе, патент беру туралы өтінішке төлем жасалғаны туралы құжат қоса тіркеледі; </w:t>
      </w:r>
      <w:r>
        <w:br/>
      </w:r>
      <w:r>
        <w:rPr>
          <w:rFonts w:ascii="Times New Roman"/>
          <w:b w:val="false"/>
          <w:i w:val="false"/>
          <w:color w:val="000000"/>
          <w:sz w:val="28"/>
        </w:rPr>
        <w:t xml:space="preserve">
     6) егер осы тармақтың 1)-5) тармақшаларына тізбеленген құжаттар жоқ болса және (немесе) ұсынылған құжаттар осы тармақшалардың талаптарына сай келмесе, өтінім берушіге хабарлама жіберілген күннен бастап үш ай мерзімде жоқ болған немесе түзетілген құжаттарды табыс ету қажеттілігі хабарланады. </w:t>
      </w:r>
      <w:r>
        <w:br/>
      </w:r>
      <w:r>
        <w:rPr>
          <w:rFonts w:ascii="Times New Roman"/>
          <w:b w:val="false"/>
          <w:i w:val="false"/>
          <w:color w:val="000000"/>
          <w:sz w:val="28"/>
        </w:rPr>
        <w:t xml:space="preserve">
     Сұратылған құжаттар табыс етілмеген жағдайда жаңа өтініш берілмеген деп есептеледі және өзгеріс енгізу жүргізілмейді, ол туралы өтінім берушіге хабарланады. </w:t>
      </w:r>
    </w:p>
    <w:bookmarkEnd w:id="18"/>
    <w:bookmarkStart w:name="z20" w:id="19"/>
    <w:p>
      <w:pPr>
        <w:spacing w:after="0"/>
        <w:ind w:left="0"/>
        <w:jc w:val="both"/>
      </w:pPr>
      <w:r>
        <w:rPr>
          <w:rFonts w:ascii="Times New Roman"/>
          <w:b w:val="false"/>
          <w:i w:val="false"/>
          <w:color w:val="000000"/>
          <w:sz w:val="28"/>
        </w:rPr>
        <w:t xml:space="preserve">
     19. Өтінім берушілердің құрамын өзгерту дегенді өтінім берушілердің құрамын құрамға қосымша тұлға енгізу жолымен ішінара өзгерту немесе патент беру туралы өтініште бұрын көрсетілген өтінім берушілердің құрамынан тұлғаны алып тастау деп түсіну керек: </w:t>
      </w:r>
      <w:r>
        <w:br/>
      </w:r>
      <w:r>
        <w:rPr>
          <w:rFonts w:ascii="Times New Roman"/>
          <w:b w:val="false"/>
          <w:i w:val="false"/>
          <w:color w:val="000000"/>
          <w:sz w:val="28"/>
        </w:rPr>
        <w:t xml:space="preserve">
     1) өтінім берушілердің құрамын өзгерту осы Ереженің 2-тарауына сәйкес ресімделген патент беру туралы жаңа өтінішті өтінім берілген күннен бастап екі айдан кешіктірмей екі данада сараптама жасау ұйымына беру жолымен енгізіледі. Өтінім берушілердің құрамына өзгерістер енгізе отырып жаңа өтініш берген кезде жаңа өтінішке авторлардың қол қоюы міндетті емес; </w:t>
      </w:r>
      <w:r>
        <w:br/>
      </w:r>
      <w:r>
        <w:rPr>
          <w:rFonts w:ascii="Times New Roman"/>
          <w:b w:val="false"/>
          <w:i w:val="false"/>
          <w:color w:val="000000"/>
          <w:sz w:val="28"/>
        </w:rPr>
        <w:t xml:space="preserve">
     2) патент беру туралы жаңа өтінішпен бір мезгілде өтінім берушілердің құрамына тиісті өзгерістер енгізу туралы өтініш өтінімнің нөмірі мен тіркелген күні көрсетіле отырып еркін нысанда екі данада беріледі. Өтінішке патент беруге арналған бастапқы өтініште көрсетілген өтінім беруші (өтінім берушілер) осы Ереженің 10-тармағының 19) және 20) тармақшаларында белгіленген тәртіппен қол қоюға тиіс. Шығарылатын өтінім беруші жеке тұлғаның қолы нотариалдық куәландырылуға тиіс (үкіметаралық келісімдерге сәйкес ұлттық және соларға теңестірілген тұлғалар үшін ғана); </w:t>
      </w:r>
      <w:r>
        <w:br/>
      </w:r>
      <w:r>
        <w:rPr>
          <w:rFonts w:ascii="Times New Roman"/>
          <w:b w:val="false"/>
          <w:i w:val="false"/>
          <w:color w:val="000000"/>
          <w:sz w:val="28"/>
        </w:rPr>
        <w:t xml:space="preserve">
     3) патент беру туралы өтініште көрсетілген, қайтыс болған өтінім берушіні заңды мұрагермен алмастырған кезде, аталған мұрагердің қол қоюы ғана жеткілікті, ол мұраға құқық туралы куәліктің нотариалдық куәландырған көшірмесін ұсына отырып, өзінің мұраға құқығын заң жүзінде дәлелдеуге тиіс; </w:t>
      </w:r>
      <w:r>
        <w:br/>
      </w:r>
      <w:r>
        <w:rPr>
          <w:rFonts w:ascii="Times New Roman"/>
          <w:b w:val="false"/>
          <w:i w:val="false"/>
          <w:color w:val="000000"/>
          <w:sz w:val="28"/>
        </w:rPr>
        <w:t xml:space="preserve">
     4) егер бастапқыда берілген өтініште көрсетілген өтінім берушінің - заңды тұлғаның қолын қойдыру мүмкін болмаса, онда осы Ереженің 22-тармағы 3) тармақшасының ережесі қолданылады; </w:t>
      </w:r>
      <w:r>
        <w:br/>
      </w:r>
      <w:r>
        <w:rPr>
          <w:rFonts w:ascii="Times New Roman"/>
          <w:b w:val="false"/>
          <w:i w:val="false"/>
          <w:color w:val="000000"/>
          <w:sz w:val="28"/>
        </w:rPr>
        <w:t xml:space="preserve">
     5) заңды тұлғаны қайта ұйымдастырудың салдарынан өтінім берушілердің құрамына өзгеріс енгізген кезде (қосылу, бірігу, айыру, бөлу, қайта құру) өтінішке және жаңа өтінішке құқықтың осы түрі бойынша құқықтық мирасқорлығын растайтын құжатты ұсына отырып (ажырату балансынан немесе беру актісінен көшірме), оның құқықтық мирасқоры қол қояды; </w:t>
      </w:r>
      <w:r>
        <w:br/>
      </w:r>
      <w:r>
        <w:rPr>
          <w:rFonts w:ascii="Times New Roman"/>
          <w:b w:val="false"/>
          <w:i w:val="false"/>
          <w:color w:val="000000"/>
          <w:sz w:val="28"/>
        </w:rPr>
        <w:t xml:space="preserve">
     6) заңды тұлғаны тарату салдарынан өзгерістер енгізген кезде өтінішке және жаңа өтінішке құқықтың берілу фактісін растайтын құжат ұсына отырып, өзіне тиісті құқық ауысқан тұлға қол қояды. </w:t>
      </w:r>
      <w:r>
        <w:br/>
      </w:r>
      <w:r>
        <w:rPr>
          <w:rFonts w:ascii="Times New Roman"/>
          <w:b w:val="false"/>
          <w:i w:val="false"/>
          <w:color w:val="000000"/>
          <w:sz w:val="28"/>
        </w:rPr>
        <w:t xml:space="preserve">
     Егер заңды тұлғаны тарату кезінде патент алу құқығы берілмесе немесе таратылған заңды тұлғаның қолын қойдыру мүмкін болмаса, өтінімге заңды тұлғаның қол қоюы талап етілмейді. Бұл ретте мүдделі тарап заңды тұлғаның таратылуын және тиісті құқықтардың болмауын дәлелдейтін құжат ұсынады; </w:t>
      </w:r>
      <w:r>
        <w:br/>
      </w:r>
      <w:r>
        <w:rPr>
          <w:rFonts w:ascii="Times New Roman"/>
          <w:b w:val="false"/>
          <w:i w:val="false"/>
          <w:color w:val="000000"/>
          <w:sz w:val="28"/>
        </w:rPr>
        <w:t xml:space="preserve">
     7) Қазақстан Республикасынан тыс жерлерде тұратын азаматтар және шетелдік заңды тұлғалар өтінім берушілер құрамына өзгеріс енгізуге арналған құжаттарды Қазақстан Республикасының патенттік сенім білдірілген өкілінің атына берілген сенімхатта көрсетілген іс-қимылды орындауға арналған тапсырма мазмұндалуға тиіс; </w:t>
      </w:r>
      <w:r>
        <w:br/>
      </w:r>
      <w:r>
        <w:rPr>
          <w:rFonts w:ascii="Times New Roman"/>
          <w:b w:val="false"/>
          <w:i w:val="false"/>
          <w:color w:val="000000"/>
          <w:sz w:val="28"/>
        </w:rPr>
        <w:t xml:space="preserve">
     8) егер өтінім берушілердің құрамын өзгерту өтінім келіп түскен күннен бастап екі ай өткеннен кейін енгізілсе, патент беру туралы өтінішке төлем жасалғаны туралы құжат қоса тіркеледі; </w:t>
      </w:r>
      <w:r>
        <w:br/>
      </w:r>
      <w:r>
        <w:rPr>
          <w:rFonts w:ascii="Times New Roman"/>
          <w:b w:val="false"/>
          <w:i w:val="false"/>
          <w:color w:val="000000"/>
          <w:sz w:val="28"/>
        </w:rPr>
        <w:t xml:space="preserve">
     9) егер осы тармақтың 2)-8) тармақшаларында тізбеленген құжаттар жоқ болса және (немесе) ұсынылған құжаттар осы тармақшалардың талаптарын қанағаттандырмаса, өтінім берушіге хабарлама жіберілген күннен бастап үш ай мерзімде жоқ болған немесе түзетілген құжаттарды табыс ету қажеттілігі хабарланады. </w:t>
      </w:r>
    </w:p>
    <w:bookmarkEnd w:id="19"/>
    <w:bookmarkStart w:name="z21" w:id="20"/>
    <w:p>
      <w:pPr>
        <w:spacing w:after="0"/>
        <w:ind w:left="0"/>
        <w:jc w:val="left"/>
      </w:pPr>
      <w:r>
        <w:rPr>
          <w:rFonts w:ascii="Times New Roman"/>
          <w:b/>
          <w:i w:val="false"/>
          <w:color w:val="000000"/>
        </w:rPr>
        <w:t xml:space="preserve"> 
7-тарау. Мерзімді есептеу </w:t>
      </w:r>
    </w:p>
    <w:bookmarkEnd w:id="20"/>
    <w:p>
      <w:pPr>
        <w:spacing w:after="0"/>
        <w:ind w:left="0"/>
        <w:jc w:val="both"/>
      </w:pPr>
      <w:r>
        <w:rPr>
          <w:rFonts w:ascii="Times New Roman"/>
          <w:b w:val="false"/>
          <w:i w:val="false"/>
          <w:color w:val="000000"/>
          <w:sz w:val="28"/>
        </w:rPr>
        <w:t xml:space="preserve">     20. Патент алу жөніндегі рәсімдік әрекеттерді жасау үшін мерзімдер, әрекет жасалуы мүмкін уақыт кезеңімен көрсетіледі. </w:t>
      </w:r>
      <w:r>
        <w:br/>
      </w:r>
      <w:r>
        <w:rPr>
          <w:rFonts w:ascii="Times New Roman"/>
          <w:b w:val="false"/>
          <w:i w:val="false"/>
          <w:color w:val="000000"/>
          <w:sz w:val="28"/>
        </w:rPr>
        <w:t xml:space="preserve">
     Егер мерзім "ішінде (кешіктірмей) (өткенге дейін) ... күннен бастап ..." деген сөз тіркесімен берілсе, оның есептелуі көрсетілген күннен кейінгі күннен басталады. Айлармен есептелетін мерзім мерзімнің соңғы айының тиісті күнінде аяқталады. Егер мерзімнің соңғы күні жұмыс істемейтін күнге келсе, содан кейінгі бірінші жұмыс күні мерзімнің аяқталатын күні деп есептеледі. Егер мерзімнің аяқталуы тиісті саны жоқ айға келсе, мерзім осы айдың соңғы күнімен бітеді. </w:t>
      </w:r>
    </w:p>
    <w:bookmarkStart w:name="z22" w:id="21"/>
    <w:p>
      <w:pPr>
        <w:spacing w:after="0"/>
        <w:ind w:left="0"/>
        <w:jc w:val="both"/>
      </w:pPr>
      <w:r>
        <w:rPr>
          <w:rFonts w:ascii="Times New Roman"/>
          <w:b w:val="false"/>
          <w:i w:val="false"/>
          <w:color w:val="000000"/>
          <w:sz w:val="28"/>
        </w:rPr>
        <w:t xml:space="preserve">
     21. Байланыс ұйымына мерзімнің соңғы күні тапсырылған құжаттар, мерзімінде жіберілді деп есептеледі. </w:t>
      </w:r>
    </w:p>
    <w:bookmarkEnd w:id="21"/>
    <w:bookmarkStart w:name="z23" w:id="22"/>
    <w:p>
      <w:pPr>
        <w:spacing w:after="0"/>
        <w:ind w:left="0"/>
        <w:jc w:val="left"/>
      </w:pPr>
      <w:r>
        <w:rPr>
          <w:rFonts w:ascii="Times New Roman"/>
          <w:b/>
          <w:i w:val="false"/>
          <w:color w:val="000000"/>
        </w:rPr>
        <w:t xml:space="preserve"> 
8-тарау. Өтінімді қарау және патент беру </w:t>
      </w:r>
    </w:p>
    <w:bookmarkEnd w:id="22"/>
    <w:p>
      <w:pPr>
        <w:spacing w:after="0"/>
        <w:ind w:left="0"/>
        <w:jc w:val="both"/>
      </w:pPr>
      <w:r>
        <w:rPr>
          <w:rFonts w:ascii="Times New Roman"/>
          <w:b w:val="false"/>
          <w:i w:val="false"/>
          <w:color w:val="000000"/>
          <w:sz w:val="28"/>
        </w:rPr>
        <w:t xml:space="preserve">     22. Егер өтінімнің келіп түскен құжаттарында патент беру туралы өтініш және селекциялық жетістік сауалнамасы мемлекеттік және орыс тілінде болса, онда сараптама жасау ұйымы оларды келіп түскен күнін қойып тіркейді. </w:t>
      </w:r>
      <w:r>
        <w:br/>
      </w:r>
      <w:r>
        <w:rPr>
          <w:rFonts w:ascii="Times New Roman"/>
          <w:b w:val="false"/>
          <w:i w:val="false"/>
          <w:color w:val="000000"/>
          <w:sz w:val="28"/>
        </w:rPr>
        <w:t xml:space="preserve">
     Өтінімге тіркеу нөмірі беріледі. </w:t>
      </w:r>
      <w:r>
        <w:br/>
      </w:r>
      <w:r>
        <w:rPr>
          <w:rFonts w:ascii="Times New Roman"/>
          <w:b w:val="false"/>
          <w:i w:val="false"/>
          <w:color w:val="000000"/>
          <w:sz w:val="28"/>
        </w:rPr>
        <w:t xml:space="preserve">
     Өтінім құжаттарының келіп түсу фактісі туралы өтінім берушіге бес күн мерзім ішінде сараптама жасау ұйымы белгі соққан деректемелермен (тіркеу нөмірі және келіп түскен күні) өтінімнің бір данасын жіберу жолымен хабарланады. </w:t>
      </w:r>
    </w:p>
    <w:bookmarkStart w:name="z24" w:id="23"/>
    <w:p>
      <w:pPr>
        <w:spacing w:after="0"/>
        <w:ind w:left="0"/>
        <w:jc w:val="both"/>
      </w:pPr>
      <w:r>
        <w:rPr>
          <w:rFonts w:ascii="Times New Roman"/>
          <w:b w:val="false"/>
          <w:i w:val="false"/>
          <w:color w:val="000000"/>
          <w:sz w:val="28"/>
        </w:rPr>
        <w:t xml:space="preserve">
     23. Барлық шығыс хат-хабарлар бір ғана мекен-жайға жіберіледі, бұл орайда: </w:t>
      </w:r>
      <w:r>
        <w:br/>
      </w:r>
      <w:r>
        <w:rPr>
          <w:rFonts w:ascii="Times New Roman"/>
          <w:b w:val="false"/>
          <w:i w:val="false"/>
          <w:color w:val="000000"/>
          <w:sz w:val="28"/>
        </w:rPr>
        <w:t xml:space="preserve">
     егер өтініштің 98-бағанында хат жазысу үшін өтінім берушінің немесе егер олар бірнешеу болса, өтінім берушілердің бірінің мекен-жайынан өзге мекен-жай не өтінім берушінің (өтінім берушілердің) мекен-жайы көрсетілсе, онда хат-хабар осы мекен-жай бойынша өтінім берушінің атына немесе егер өтінім берушілер бірнешеу болса, - өтініште бірінші көрсетілген өтінім берушінің атына, оның үстіне өтінім берушілердің барлығы бірдей Қазақстан Республикасының аумағында өмір сүрмесе немесе тұрмаса, онда - бірінші көрсетілген ұлттық өтінім берушінің атына жіберіледі; </w:t>
      </w:r>
      <w:r>
        <w:br/>
      </w:r>
      <w:r>
        <w:rPr>
          <w:rFonts w:ascii="Times New Roman"/>
          <w:b w:val="false"/>
          <w:i w:val="false"/>
          <w:color w:val="000000"/>
          <w:sz w:val="28"/>
        </w:rPr>
        <w:t xml:space="preserve">
     егер өтініштің 98-бағаны толтырылмаса, онда хат-хабар өтінім берушінің мекен-жайына және атына немесе егер өтінім берушілер бірнешеу болса, - бірінші өтінім берушінің атына не егер өтінім берушілердің барлығысы бірдей Қазақстан Республикасының аумағында өмір сүрмесе немесе тұрмаса, бірінші ұлттық өтінім берушінің атына жіберіледі. </w:t>
      </w:r>
      <w:r>
        <w:br/>
      </w:r>
      <w:r>
        <w:rPr>
          <w:rFonts w:ascii="Times New Roman"/>
          <w:b w:val="false"/>
          <w:i w:val="false"/>
          <w:color w:val="000000"/>
          <w:sz w:val="28"/>
        </w:rPr>
        <w:t xml:space="preserve">
     Өтінімнің тіркелген құжаттары қайтарылмайды. </w:t>
      </w:r>
    </w:p>
    <w:bookmarkEnd w:id="23"/>
    <w:bookmarkStart w:name="z25" w:id="24"/>
    <w:p>
      <w:pPr>
        <w:spacing w:after="0"/>
        <w:ind w:left="0"/>
        <w:jc w:val="both"/>
      </w:pPr>
      <w:r>
        <w:rPr>
          <w:rFonts w:ascii="Times New Roman"/>
          <w:b w:val="false"/>
          <w:i w:val="false"/>
          <w:color w:val="000000"/>
          <w:sz w:val="28"/>
        </w:rPr>
        <w:t xml:space="preserve">
     24. Өтінімнің тіркелген құжаттары өтінім беруге ақы төленгенін және өтінімге белгіленген мөлшерде алдын ала сараптама жүргізілгенін растайтын құжаттың бар-жоқтығына тексеріледі. Мұндай құжат және белгіленгеннен аз мөлшерде ақы төленген жағдайда, оның мөлшерін азайту үшін негіз барлығын растайтын құжат болмаған жағдайда, өтінім берушіге жоқ (болмаған) құжатты (құжаттарды) ұсынудың қажеттігі туралы және (немесе) белгіленген мөлшерге дейін қосымша ақы төлеу туралы құжатты ұсыну қажеттігі туралы хабарланады, ол өтінім келіп түскен күннен бастап екі ай ішінде немесе тиісті ақы төленген жағдайда екі айдан аспайтын, неғұрлым кешірек мерзімде ұсынылуы мүмкін. </w:t>
      </w:r>
      <w:r>
        <w:br/>
      </w:r>
      <w:r>
        <w:rPr>
          <w:rFonts w:ascii="Times New Roman"/>
          <w:b w:val="false"/>
          <w:i w:val="false"/>
          <w:color w:val="000000"/>
          <w:sz w:val="28"/>
        </w:rPr>
        <w:t xml:space="preserve">
     Өтінім берушіге сондай-ақ, белгіленген мерзімде және белгіленген мөлшерде ақы төленгені туралы көрсетілген құжаттарды табыс етпеген жағдайда, өтінім берілмеді деп танылатыны және ол бойынша іс жүргізу қалпына келтірілмейтіні туралы хабарланады. </w:t>
      </w:r>
    </w:p>
    <w:bookmarkEnd w:id="24"/>
    <w:bookmarkStart w:name="z26" w:id="25"/>
    <w:p>
      <w:pPr>
        <w:spacing w:after="0"/>
        <w:ind w:left="0"/>
        <w:jc w:val="both"/>
      </w:pPr>
      <w:r>
        <w:rPr>
          <w:rFonts w:ascii="Times New Roman"/>
          <w:b w:val="false"/>
          <w:i w:val="false"/>
          <w:color w:val="000000"/>
          <w:sz w:val="28"/>
        </w:rPr>
        <w:t xml:space="preserve">
     25. Селекциялық жетістікті шет елдерде патенттеген кезде сараптама жасау ұйымына берілген өтінім, өтінім берушінің сұрауы бойынша сараптама жасау ұйымы бірінші өтінімнің куәландырылған көшірмесін әзірлейді. Өтінім берушінің сұрауына куәландырылған көшірмені әзірлеудің тиісті ақысын төлеу туралы құжат қоса берілуге тиіс. </w:t>
      </w:r>
    </w:p>
    <w:bookmarkEnd w:id="25"/>
    <w:bookmarkStart w:name="z27" w:id="26"/>
    <w:p>
      <w:pPr>
        <w:spacing w:after="0"/>
        <w:ind w:left="0"/>
        <w:jc w:val="both"/>
      </w:pPr>
      <w:r>
        <w:rPr>
          <w:rFonts w:ascii="Times New Roman"/>
          <w:b w:val="false"/>
          <w:i w:val="false"/>
          <w:color w:val="000000"/>
          <w:sz w:val="28"/>
        </w:rPr>
        <w:t xml:space="preserve">
     26. Сорттың, тұқымның басымдығы Заңның 7-бабының 1-тармағына сәйкес өтінімді сараптама жасау ұйымына берген күн бойынша белгіленеді. </w:t>
      </w:r>
      <w:r>
        <w:br/>
      </w:r>
      <w:r>
        <w:rPr>
          <w:rFonts w:ascii="Times New Roman"/>
          <w:b w:val="false"/>
          <w:i w:val="false"/>
          <w:color w:val="000000"/>
          <w:sz w:val="28"/>
        </w:rPr>
        <w:t>
     Басымдық Заңның </w:t>
      </w:r>
      <w:r>
        <w:rPr>
          <w:rFonts w:ascii="Times New Roman"/>
          <w:b w:val="false"/>
          <w:i w:val="false"/>
          <w:color w:val="000000"/>
          <w:sz w:val="28"/>
        </w:rPr>
        <w:t xml:space="preserve">7-бабының </w:t>
      </w:r>
      <w:r>
        <w:rPr>
          <w:rFonts w:ascii="Times New Roman"/>
          <w:b w:val="false"/>
          <w:i w:val="false"/>
          <w:color w:val="000000"/>
          <w:sz w:val="28"/>
        </w:rPr>
        <w:t xml:space="preserve">2-тармағына сәйкес Селекциялық жетістіктерді қорғау жөніндегі халықаралық конвенцияға (конвенциялық басымдық) қатысушы елдің бірінші өтінім берген күні бойынша белгіленуі мүмкін. </w:t>
      </w:r>
    </w:p>
    <w:bookmarkEnd w:id="26"/>
    <w:bookmarkStart w:name="z28" w:id="27"/>
    <w:p>
      <w:pPr>
        <w:spacing w:after="0"/>
        <w:ind w:left="0"/>
        <w:jc w:val="both"/>
      </w:pPr>
      <w:r>
        <w:rPr>
          <w:rFonts w:ascii="Times New Roman"/>
          <w:b w:val="false"/>
          <w:i w:val="false"/>
          <w:color w:val="000000"/>
          <w:sz w:val="28"/>
        </w:rPr>
        <w:t xml:space="preserve">
     27. Өтінімді алдын ала сараптау ол сараптама жасау ұйымына берілген күннен бастап екі ай өткеннен кейін жүргізіледі. </w:t>
      </w:r>
      <w:r>
        <w:br/>
      </w:r>
      <w:r>
        <w:rPr>
          <w:rFonts w:ascii="Times New Roman"/>
          <w:b w:val="false"/>
          <w:i w:val="false"/>
          <w:color w:val="000000"/>
          <w:sz w:val="28"/>
        </w:rPr>
        <w:t xml:space="preserve">
     Өтінімді алдын ала сараптау екі ай мерзімде жүргізіледі. </w:t>
      </w:r>
      <w:r>
        <w:br/>
      </w:r>
      <w:r>
        <w:rPr>
          <w:rFonts w:ascii="Times New Roman"/>
          <w:b w:val="false"/>
          <w:i w:val="false"/>
          <w:color w:val="000000"/>
          <w:sz w:val="28"/>
        </w:rPr>
        <w:t xml:space="preserve">
     Өтінімге алдын ала сараптама жүргізген кезде: </w:t>
      </w:r>
      <w:r>
        <w:br/>
      </w:r>
      <w:r>
        <w:rPr>
          <w:rFonts w:ascii="Times New Roman"/>
          <w:b w:val="false"/>
          <w:i w:val="false"/>
          <w:color w:val="000000"/>
          <w:sz w:val="28"/>
        </w:rPr>
        <w:t xml:space="preserve">
     өтінімде болуға тиіс немесе оған қоса тіркелуге тиіс құжаттардың (осы Ереженің 5-тармағы) болуы; </w:t>
      </w:r>
      <w:r>
        <w:br/>
      </w:r>
      <w:r>
        <w:rPr>
          <w:rFonts w:ascii="Times New Roman"/>
          <w:b w:val="false"/>
          <w:i w:val="false"/>
          <w:color w:val="000000"/>
          <w:sz w:val="28"/>
        </w:rPr>
        <w:t xml:space="preserve">
     төленген ақының белгіленген мөлшерге сәйкестігі; </w:t>
      </w:r>
      <w:r>
        <w:br/>
      </w:r>
      <w:r>
        <w:rPr>
          <w:rFonts w:ascii="Times New Roman"/>
          <w:b w:val="false"/>
          <w:i w:val="false"/>
          <w:color w:val="000000"/>
          <w:sz w:val="28"/>
        </w:rPr>
        <w:t xml:space="preserve">
     өтінім құжаттарына белгіленген талаптардың (осы Ереженің 3, 4 және 5-тармағы) сақталуы; </w:t>
      </w:r>
      <w:r>
        <w:br/>
      </w:r>
      <w:r>
        <w:rPr>
          <w:rFonts w:ascii="Times New Roman"/>
          <w:b w:val="false"/>
          <w:i w:val="false"/>
          <w:color w:val="000000"/>
          <w:sz w:val="28"/>
        </w:rPr>
        <w:t>
     өкілдің өкілеттігін куәландыратын сенімхаттың болуын және ресімделуінің дұрыстығын қоса алғанда, Заңның </w:t>
      </w:r>
      <w:r>
        <w:rPr>
          <w:rFonts w:ascii="Times New Roman"/>
          <w:b w:val="false"/>
          <w:i w:val="false"/>
          <w:color w:val="000000"/>
          <w:sz w:val="28"/>
        </w:rPr>
        <w:t xml:space="preserve">5-бабының </w:t>
      </w:r>
      <w:r>
        <w:rPr>
          <w:rFonts w:ascii="Times New Roman"/>
          <w:b w:val="false"/>
          <w:i w:val="false"/>
          <w:color w:val="000000"/>
          <w:sz w:val="28"/>
        </w:rPr>
        <w:t xml:space="preserve">2-тармағында көзделген жағдайларда өтінім беру тәртібінің сақталуы; </w:t>
      </w:r>
      <w:r>
        <w:br/>
      </w:r>
      <w:r>
        <w:rPr>
          <w:rFonts w:ascii="Times New Roman"/>
          <w:b w:val="false"/>
          <w:i w:val="false"/>
          <w:color w:val="000000"/>
          <w:sz w:val="28"/>
        </w:rPr>
        <w:t xml:space="preserve">
     өтінімде оны берудің күніне қарағанда, басымдықты неғұрлым ерте сұратудың заңдылығының және тәртібінің сақталуы. </w:t>
      </w:r>
    </w:p>
    <w:bookmarkEnd w:id="27"/>
    <w:bookmarkStart w:name="z29" w:id="28"/>
    <w:p>
      <w:pPr>
        <w:spacing w:after="0"/>
        <w:ind w:left="0"/>
        <w:jc w:val="both"/>
      </w:pPr>
      <w:r>
        <w:rPr>
          <w:rFonts w:ascii="Times New Roman"/>
          <w:b w:val="false"/>
          <w:i w:val="false"/>
          <w:color w:val="000000"/>
          <w:sz w:val="28"/>
        </w:rPr>
        <w:t xml:space="preserve">
     28. Конвенциялық басымдықты сұрату кезінде Заңның 7-бабының 2-тармағына сәйкес: </w:t>
      </w:r>
      <w:r>
        <w:br/>
      </w:r>
      <w:r>
        <w:rPr>
          <w:rFonts w:ascii="Times New Roman"/>
          <w:b w:val="false"/>
          <w:i w:val="false"/>
          <w:color w:val="000000"/>
          <w:sz w:val="28"/>
        </w:rPr>
        <w:t xml:space="preserve">
     өтініште көрсетілген тұлғаның (тұлғалардың) конвенциялық өтінім беруге құқығының болуы; </w:t>
      </w:r>
      <w:r>
        <w:br/>
      </w:r>
      <w:r>
        <w:rPr>
          <w:rFonts w:ascii="Times New Roman"/>
          <w:b w:val="false"/>
          <w:i w:val="false"/>
          <w:color w:val="000000"/>
          <w:sz w:val="28"/>
        </w:rPr>
        <w:t xml:space="preserve">
     конвенциялық басымдықты сұрату үшін (өтінім берген кезде) өтінім берушінің мерзімді сақтауы; </w:t>
      </w:r>
      <w:r>
        <w:br/>
      </w:r>
      <w:r>
        <w:rPr>
          <w:rFonts w:ascii="Times New Roman"/>
          <w:b w:val="false"/>
          <w:i w:val="false"/>
          <w:color w:val="000000"/>
          <w:sz w:val="28"/>
        </w:rPr>
        <w:t xml:space="preserve">
     өтінім берумен бір мезгілде немесе сараптама жасау ұйымына бірінші өтінім берген күннен бастап үш ай ішінде берілетін бірінші өтінімнің куәландырылған көшірмесін және оның мемлекеттік немесе орыс тіліне аудармасын, сондай-ақ бірінші өтінімнің осы сортын білдіретін тұқым мен көшет материалдарын ұсыну (мал тұқымы бойынша бірінші өтінімге асыл тұқымды материалдар) Мемлекеттік комиссияның сауалы бойынша ұсынылады мерзімнің болуы мен сақталуы; </w:t>
      </w:r>
      <w:r>
        <w:br/>
      </w:r>
      <w:r>
        <w:rPr>
          <w:rFonts w:ascii="Times New Roman"/>
          <w:b w:val="false"/>
          <w:i w:val="false"/>
          <w:color w:val="000000"/>
          <w:sz w:val="28"/>
        </w:rPr>
        <w:t xml:space="preserve">
     өтінім берушінің конвенциялық өтінім сараптама жасау ұйымына келіп түсуге тиіс бірінші өтінім берілген күннен бастап есептегенде, он екі ай мерзімді сақтауы тексеріледі. </w:t>
      </w:r>
      <w:r>
        <w:br/>
      </w:r>
      <w:r>
        <w:rPr>
          <w:rFonts w:ascii="Times New Roman"/>
          <w:b w:val="false"/>
          <w:i w:val="false"/>
          <w:color w:val="000000"/>
          <w:sz w:val="28"/>
        </w:rPr>
        <w:t xml:space="preserve">
     Осы шарттарды орындау кезінде өтінім беруші қосымша құжаттама мен сынақ үшін қажетті материалды бірінші өтінім берген күннен бастап үш жыл ішінде ұсынбауға құқылы. </w:t>
      </w:r>
      <w:r>
        <w:br/>
      </w:r>
      <w:r>
        <w:rPr>
          <w:rFonts w:ascii="Times New Roman"/>
          <w:b w:val="false"/>
          <w:i w:val="false"/>
          <w:color w:val="000000"/>
          <w:sz w:val="28"/>
        </w:rPr>
        <w:t xml:space="preserve">
     Кемінде бір шарт орындалмаған жағдайда, сорттың, тұқымның басымдығы өтінімнің сараптама жасау ұйымына берілген күні бойынша белгіленеді. </w:t>
      </w:r>
    </w:p>
    <w:bookmarkEnd w:id="28"/>
    <w:bookmarkStart w:name="z30" w:id="29"/>
    <w:p>
      <w:pPr>
        <w:spacing w:after="0"/>
        <w:ind w:left="0"/>
        <w:jc w:val="both"/>
      </w:pPr>
      <w:r>
        <w:rPr>
          <w:rFonts w:ascii="Times New Roman"/>
          <w:b w:val="false"/>
          <w:i w:val="false"/>
          <w:color w:val="000000"/>
          <w:sz w:val="28"/>
        </w:rPr>
        <w:t xml:space="preserve">
     29. Селекциялық жетістіктің ұсынылған атауының дұрыстығын тексеруді деректердің компьютерлік банкісін пайдалана отырып Селекциялық жетістіктерге атау беру жөніндегі ереженің негізінде Мемлекеттік комиссиямен бірлесіп сараптама жасау ұйымы жүргізеді. </w:t>
      </w:r>
    </w:p>
    <w:bookmarkEnd w:id="29"/>
    <w:bookmarkStart w:name="z31" w:id="30"/>
    <w:p>
      <w:pPr>
        <w:spacing w:after="0"/>
        <w:ind w:left="0"/>
        <w:jc w:val="both"/>
      </w:pPr>
      <w:r>
        <w:rPr>
          <w:rFonts w:ascii="Times New Roman"/>
          <w:b w:val="false"/>
          <w:i w:val="false"/>
          <w:color w:val="000000"/>
          <w:sz w:val="28"/>
        </w:rPr>
        <w:t xml:space="preserve">
     30. Өтінімге орай келіп түскен және өтінімнің бастапқы құжаттарында келтірілмеген және өтінім берілген сорттың, тұқымның мәнін өзгертетін қосымша құжаттар өтінімді қараған кезде назарға алынбайды, ол туралы өтінім берушіге хабарланады. </w:t>
      </w:r>
    </w:p>
    <w:bookmarkEnd w:id="30"/>
    <w:bookmarkStart w:name="z32" w:id="31"/>
    <w:p>
      <w:pPr>
        <w:spacing w:after="0"/>
        <w:ind w:left="0"/>
        <w:jc w:val="both"/>
      </w:pPr>
      <w:r>
        <w:rPr>
          <w:rFonts w:ascii="Times New Roman"/>
          <w:b w:val="false"/>
          <w:i w:val="false"/>
          <w:color w:val="000000"/>
          <w:sz w:val="28"/>
        </w:rPr>
        <w:t xml:space="preserve">
     31. Егер өтінімді алдын ала сараптау процесінде селекциялық жетістіктің атауының белгіленген талаптарға сәйкес келмейтін және (немесе) өтінімнің құжаттарға қойылатын талаптарды бұза отырып ресімделгені анықталса, өтінім берушіге табылған кемшіліктерді көрсете отырып және селекциялық жетістіктің жаңа атауын және (немесе) болмаған атауын немесе түзетілген құжаттарды табыс етуді ұсынған сұрау салу ол жіберілген күннен бастап екі ай ішінде жіберіледі. </w:t>
      </w:r>
    </w:p>
    <w:bookmarkEnd w:id="31"/>
    <w:bookmarkStart w:name="z33" w:id="32"/>
    <w:p>
      <w:pPr>
        <w:spacing w:after="0"/>
        <w:ind w:left="0"/>
        <w:jc w:val="left"/>
      </w:pPr>
      <w:r>
        <w:rPr>
          <w:rFonts w:ascii="Times New Roman"/>
          <w:b/>
          <w:i w:val="false"/>
          <w:color w:val="000000"/>
        </w:rPr>
        <w:t xml:space="preserve"> 
9-тарау. Өтінімді қараудан бас тарту туралы </w:t>
      </w:r>
      <w:r>
        <w:br/>
      </w:r>
      <w:r>
        <w:rPr>
          <w:rFonts w:ascii="Times New Roman"/>
          <w:b/>
          <w:i w:val="false"/>
          <w:color w:val="000000"/>
        </w:rPr>
        <w:t xml:space="preserve">
немесе одан әрі қарау туралы шешім </w:t>
      </w:r>
    </w:p>
    <w:bookmarkEnd w:id="32"/>
    <w:p>
      <w:pPr>
        <w:spacing w:after="0"/>
        <w:ind w:left="0"/>
        <w:jc w:val="both"/>
      </w:pPr>
      <w:r>
        <w:rPr>
          <w:rFonts w:ascii="Times New Roman"/>
          <w:b w:val="false"/>
          <w:i w:val="false"/>
          <w:color w:val="000000"/>
          <w:sz w:val="28"/>
        </w:rPr>
        <w:t xml:space="preserve">     32. Алдын ала сараптаманың сұрау салуына белгіленген мерзімде жауап берілмеген, сондай-ақ өтінім белгіленген талаптарға сәйкес келмеген жағдайда сараптама жасау ұйымы оның негізінде уәкілетті орган өтінімді одан әрі қараудан бас тарту туралы шешім қабылдайтын сарапшылық тұжырым береді, ол туралы өтінім берушіге бір ай мерзімде хабарланады. Бұл орайда өтінім беруші шешімді алған күннен бастап екі ай ішінде өтінімді одан әрі қараудан бас тарту туралы шешімге уәкілетті органға қарсылық бере алады. Қарсылықты ол келіп түскен күннен бастап екі ай мерзімде апелляциялық кеңес қарауға тиіс. </w:t>
      </w:r>
      <w:r>
        <w:br/>
      </w:r>
      <w:r>
        <w:rPr>
          <w:rFonts w:ascii="Times New Roman"/>
          <w:b w:val="false"/>
          <w:i w:val="false"/>
          <w:color w:val="000000"/>
          <w:sz w:val="28"/>
        </w:rPr>
        <w:t xml:space="preserve">
     Апелляциялық кеңестің шешіміне ол шешімді алған күннен бастап алты ай ішінде сотқа шағым жасалуы мүмкін. </w:t>
      </w:r>
    </w:p>
    <w:bookmarkStart w:name="z34" w:id="33"/>
    <w:p>
      <w:pPr>
        <w:spacing w:after="0"/>
        <w:ind w:left="0"/>
        <w:jc w:val="both"/>
      </w:pPr>
      <w:r>
        <w:rPr>
          <w:rFonts w:ascii="Times New Roman"/>
          <w:b w:val="false"/>
          <w:i w:val="false"/>
          <w:color w:val="000000"/>
          <w:sz w:val="28"/>
        </w:rPr>
        <w:t xml:space="preserve">
     33. Егер алдын ала сараптау нәтижесінде өтінімнің белгіленген талаптарға сәйкес келетіні анықталса, сараптама жасау ұйымы оның негізінде уәкілетті орган өтінімді одан әрі қарау туралы шешім қабылдайтын сарапшылық тұжырым береді. Шешімде өтінім беруші алдын ала сараптаманың оң шешімі, өтінім берілген күннің, селекциялық жетістік басымдылығының белгіленгені туралы және қажетті материалдарды айырмашылыққа, біртектілікке және тұрақтылыққа сынау үшін жіберілуінің қажеттілігі туралы хабарламаны өтінім берушіге жіберетін Мемлекеттік комиссияға өтінім материалдарын беру туралы хабарланады. </w:t>
      </w:r>
    </w:p>
    <w:bookmarkEnd w:id="33"/>
    <w:bookmarkStart w:name="z35" w:id="34"/>
    <w:p>
      <w:pPr>
        <w:spacing w:after="0"/>
        <w:ind w:left="0"/>
        <w:jc w:val="left"/>
      </w:pPr>
      <w:r>
        <w:rPr>
          <w:rFonts w:ascii="Times New Roman"/>
          <w:b/>
          <w:i w:val="false"/>
          <w:color w:val="000000"/>
        </w:rPr>
        <w:t xml:space="preserve"> 
10-тарау. Өтінім туралы мәліметтерді жариялау </w:t>
      </w:r>
    </w:p>
    <w:bookmarkEnd w:id="34"/>
    <w:p>
      <w:pPr>
        <w:spacing w:after="0"/>
        <w:ind w:left="0"/>
        <w:jc w:val="both"/>
      </w:pPr>
      <w:r>
        <w:rPr>
          <w:rFonts w:ascii="Times New Roman"/>
          <w:b w:val="false"/>
          <w:i w:val="false"/>
          <w:color w:val="000000"/>
          <w:sz w:val="28"/>
        </w:rPr>
        <w:t>     34. Алдын ала сараптау нәтижесінде әрі қарай қарау туралы шешім шығарылған өтінім туралы мәліметтерді жариялау </w:t>
      </w:r>
      <w:r>
        <w:rPr>
          <w:rFonts w:ascii="Times New Roman"/>
          <w:b w:val="false"/>
          <w:i w:val="false"/>
          <w:color w:val="000000"/>
          <w:sz w:val="28"/>
        </w:rPr>
        <w:t xml:space="preserve">Заңның </w:t>
      </w:r>
      <w:r>
        <w:rPr>
          <w:rFonts w:ascii="Times New Roman"/>
          <w:b w:val="false"/>
          <w:i w:val="false"/>
          <w:color w:val="000000"/>
          <w:sz w:val="28"/>
        </w:rPr>
        <w:t xml:space="preserve">8-бабының 6-тармағына сәйкес өтінімнің келіп түскен күнінен бастап он сегіз ай өткеннен кейін ресми бюллетеньде жүргізіледі. Өтініш берушінің СЖ-2 нысаны бойынша берген өтініші бойынша (осы Ережеге 2-қосымша) өтінім туралы мәліметтер көрсетілген мерзімнен бұрын жариялануы мүмкін: </w:t>
      </w:r>
      <w:r>
        <w:br/>
      </w:r>
      <w:r>
        <w:rPr>
          <w:rFonts w:ascii="Times New Roman"/>
          <w:b w:val="false"/>
          <w:i w:val="false"/>
          <w:color w:val="000000"/>
          <w:sz w:val="28"/>
        </w:rPr>
        <w:t xml:space="preserve">
     1) өтінім туралы мәліметтерді жариялау кезінде сараптама жасау ұйымы мемлекеттік және орыс тілдерінде мынадай мәліметтерді: </w:t>
      </w:r>
      <w:r>
        <w:br/>
      </w:r>
      <w:r>
        <w:rPr>
          <w:rFonts w:ascii="Times New Roman"/>
          <w:b w:val="false"/>
          <w:i w:val="false"/>
          <w:color w:val="000000"/>
          <w:sz w:val="28"/>
        </w:rPr>
        <w:t xml:space="preserve">
     өтінімнің нөмірі мен берілген күнін; </w:t>
      </w:r>
      <w:r>
        <w:br/>
      </w:r>
      <w:r>
        <w:rPr>
          <w:rFonts w:ascii="Times New Roman"/>
          <w:b w:val="false"/>
          <w:i w:val="false"/>
          <w:color w:val="000000"/>
          <w:sz w:val="28"/>
        </w:rPr>
        <w:t xml:space="preserve">
     егер өтінім бойынша сараптама жасау ұйымына өтінім берілген күнге қарағанда басымдықтың одан неғұрлым ертелеу күні белгіленсе, соның негізінде селекциялық жетістіктің басымдығы белгіленген өтінім берген елдің ДЗМҰ ST.3 стандартына сәйкес нөмірін, берген күнін және кодын; </w:t>
      </w:r>
      <w:r>
        <w:br/>
      </w:r>
      <w:r>
        <w:rPr>
          <w:rFonts w:ascii="Times New Roman"/>
          <w:b w:val="false"/>
          <w:i w:val="false"/>
          <w:color w:val="000000"/>
          <w:sz w:val="28"/>
        </w:rPr>
        <w:t xml:space="preserve">
     егер ол (олар) солар (сондайлар) ретінде аталудан бас тартпаса автордың (авторлардың) атын; </w:t>
      </w:r>
      <w:r>
        <w:br/>
      </w:r>
      <w:r>
        <w:rPr>
          <w:rFonts w:ascii="Times New Roman"/>
          <w:b w:val="false"/>
          <w:i w:val="false"/>
          <w:color w:val="000000"/>
          <w:sz w:val="28"/>
        </w:rPr>
        <w:t xml:space="preserve">
     патент иеленушінің атын немесе атауын; </w:t>
      </w:r>
      <w:r>
        <w:br/>
      </w:r>
      <w:r>
        <w:rPr>
          <w:rFonts w:ascii="Times New Roman"/>
          <w:b w:val="false"/>
          <w:i w:val="false"/>
          <w:color w:val="000000"/>
          <w:sz w:val="28"/>
        </w:rPr>
        <w:t xml:space="preserve">
     автордың (авторлардың) ДЗМҰ ST.3 стандартына сәйкес тұрғылықты жердегі (жүрген жеріндегі) елінің кодын (кодтарын); </w:t>
      </w:r>
      <w:r>
        <w:br/>
      </w:r>
      <w:r>
        <w:rPr>
          <w:rFonts w:ascii="Times New Roman"/>
          <w:b w:val="false"/>
          <w:i w:val="false"/>
          <w:color w:val="000000"/>
          <w:sz w:val="28"/>
        </w:rPr>
        <w:t xml:space="preserve">
     селекциялық жетістіктің атауын; </w:t>
      </w:r>
      <w:r>
        <w:br/>
      </w:r>
      <w:r>
        <w:rPr>
          <w:rFonts w:ascii="Times New Roman"/>
          <w:b w:val="false"/>
          <w:i w:val="false"/>
          <w:color w:val="000000"/>
          <w:sz w:val="28"/>
        </w:rPr>
        <w:t xml:space="preserve">
     сауалнамада келтірілген деректерге негізделген селекциялық жетістіктің сипаттамасын жария етеді; </w:t>
      </w:r>
      <w:r>
        <w:br/>
      </w:r>
      <w:r>
        <w:rPr>
          <w:rFonts w:ascii="Times New Roman"/>
          <w:b w:val="false"/>
          <w:i w:val="false"/>
          <w:color w:val="000000"/>
          <w:sz w:val="28"/>
        </w:rPr>
        <w:t xml:space="preserve">
     2) автордың жарияланатын мәліметтерде сондай ретінде аталуынан бас тартуы, егер ол жариялауға техникалық даярлық аяқталғанға дейін келіп түссе, осы мәліметтерді жариялаған кезде ескеріледі. Аталған бас тартуды автордың сол мерзімде кері қайтарып алуы мүмкін. </w:t>
      </w:r>
    </w:p>
    <w:bookmarkStart w:name="z36" w:id="35"/>
    <w:p>
      <w:pPr>
        <w:spacing w:after="0"/>
        <w:ind w:left="0"/>
        <w:jc w:val="left"/>
      </w:pPr>
      <w:r>
        <w:rPr>
          <w:rFonts w:ascii="Times New Roman"/>
          <w:b/>
          <w:i w:val="false"/>
          <w:color w:val="000000"/>
        </w:rPr>
        <w:t xml:space="preserve"> 
11-тарау. Селекциялық жетістіктің патентке </w:t>
      </w:r>
      <w:r>
        <w:br/>
      </w:r>
      <w:r>
        <w:rPr>
          <w:rFonts w:ascii="Times New Roman"/>
          <w:b/>
          <w:i w:val="false"/>
          <w:color w:val="000000"/>
        </w:rPr>
        <w:t xml:space="preserve">
қабілеттілігіне сараптама </w:t>
      </w:r>
    </w:p>
    <w:bookmarkEnd w:id="35"/>
    <w:p>
      <w:pPr>
        <w:spacing w:after="0"/>
        <w:ind w:left="0"/>
        <w:jc w:val="both"/>
      </w:pPr>
      <w:r>
        <w:rPr>
          <w:rFonts w:ascii="Times New Roman"/>
          <w:b w:val="false"/>
          <w:i w:val="false"/>
          <w:color w:val="000000"/>
          <w:sz w:val="28"/>
        </w:rPr>
        <w:t xml:space="preserve">     35. Мемлекеттік комиссияның патентке қабілеттілік шарттарына сараптама жүргізуінің мазмұны мен тәртібі Ауыл шаруашылығы саласындағы уәкілетті органның нормативтік құқықтық актілеріне сәйкес белгіленеді. </w:t>
      </w:r>
    </w:p>
    <w:bookmarkStart w:name="z37" w:id="36"/>
    <w:p>
      <w:pPr>
        <w:spacing w:after="0"/>
        <w:ind w:left="0"/>
        <w:jc w:val="left"/>
      </w:pPr>
      <w:r>
        <w:rPr>
          <w:rFonts w:ascii="Times New Roman"/>
          <w:b/>
          <w:i w:val="false"/>
          <w:color w:val="000000"/>
        </w:rPr>
        <w:t xml:space="preserve"> 
12-тарау. Патент беру туралы шешім </w:t>
      </w:r>
    </w:p>
    <w:bookmarkEnd w:id="36"/>
    <w:p>
      <w:pPr>
        <w:spacing w:after="0"/>
        <w:ind w:left="0"/>
        <w:jc w:val="both"/>
      </w:pPr>
      <w:r>
        <w:rPr>
          <w:rFonts w:ascii="Times New Roman"/>
          <w:b w:val="false"/>
          <w:i w:val="false"/>
          <w:color w:val="000000"/>
          <w:sz w:val="28"/>
        </w:rPr>
        <w:t xml:space="preserve">     36. Егер Мемлекеттік комиссия жүргізген сараптама нәтижесінде, өтінім берілген селекциялық жетістік Заңның 4-бабында белгіленген патенттік қабілеттілік шарттарына сай келсе, Мемлекеттік комиссия патент беруге қорытынды жасай отырып сортты (тұқымды) тиісті нысан бойынша сипаттайды және оның үш данасын уәкілетті органға жібереді. Уәкілетті орган Заңның 10-бабының 4-тармағына сәйкес патент беру туралы шешім шығарады және оны өтінім берушіге жібереді. </w:t>
      </w:r>
    </w:p>
    <w:bookmarkStart w:name="z38" w:id="37"/>
    <w:p>
      <w:pPr>
        <w:spacing w:after="0"/>
        <w:ind w:left="0"/>
        <w:jc w:val="left"/>
      </w:pPr>
      <w:r>
        <w:rPr>
          <w:rFonts w:ascii="Times New Roman"/>
          <w:b/>
          <w:i w:val="false"/>
          <w:color w:val="000000"/>
        </w:rPr>
        <w:t xml:space="preserve"> 
13-тарау. Патент беруден бас тарту туралы шешім </w:t>
      </w:r>
    </w:p>
    <w:bookmarkEnd w:id="37"/>
    <w:p>
      <w:pPr>
        <w:spacing w:after="0"/>
        <w:ind w:left="0"/>
        <w:jc w:val="both"/>
      </w:pPr>
      <w:r>
        <w:rPr>
          <w:rFonts w:ascii="Times New Roman"/>
          <w:b w:val="false"/>
          <w:i w:val="false"/>
          <w:color w:val="000000"/>
          <w:sz w:val="28"/>
        </w:rPr>
        <w:t xml:space="preserve">     37. Мемлекеттік комиссия мәлімделген селекциялық жетістіктің патентке қабілеттілік шарттарының ең болмағанда біреуіне сай еместігін анықтаған жағдайда, Мемлекеттік комиссия екі данада қорытынды жасайды және оны уәкілетті органға жібереді. </w:t>
      </w:r>
    </w:p>
    <w:bookmarkStart w:name="z39" w:id="38"/>
    <w:p>
      <w:pPr>
        <w:spacing w:after="0"/>
        <w:ind w:left="0"/>
        <w:jc w:val="both"/>
      </w:pPr>
      <w:r>
        <w:rPr>
          <w:rFonts w:ascii="Times New Roman"/>
          <w:b w:val="false"/>
          <w:i w:val="false"/>
          <w:color w:val="000000"/>
          <w:sz w:val="28"/>
        </w:rPr>
        <w:t>
     38. Уәкілетті орган Заңның </w:t>
      </w:r>
      <w:r>
        <w:rPr>
          <w:rFonts w:ascii="Times New Roman"/>
          <w:b w:val="false"/>
          <w:i w:val="false"/>
          <w:color w:val="000000"/>
          <w:sz w:val="28"/>
        </w:rPr>
        <w:t xml:space="preserve">10-бабының </w:t>
      </w:r>
      <w:r>
        <w:rPr>
          <w:rFonts w:ascii="Times New Roman"/>
          <w:b w:val="false"/>
          <w:i w:val="false"/>
          <w:color w:val="000000"/>
          <w:sz w:val="28"/>
        </w:rPr>
        <w:t xml:space="preserve">5-тармағына сәйкес тиісті негіздемелер келтіре отырып патент беруден бас тарту туралы шешім шығарады және оны Мемлекеттік комиссияның қорытындысын алған күннен бастап бір ай мерзімде өтінім берушіге жібереді. Өтінім беруші оны алған күннен бастап үш ай мерзімде Апелляциялық кеңеске патент беруден бас тарту туралы шешімге қарсылық бере алады. Апелляциялық кеңес қарсылықты ол келіп түскен күннен бастап үш ай мерзімде қарауға тиіс. </w:t>
      </w:r>
    </w:p>
    <w:bookmarkEnd w:id="38"/>
    <w:bookmarkStart w:name="z40" w:id="39"/>
    <w:p>
      <w:pPr>
        <w:spacing w:after="0"/>
        <w:ind w:left="0"/>
        <w:jc w:val="both"/>
      </w:pPr>
      <w:r>
        <w:rPr>
          <w:rFonts w:ascii="Times New Roman"/>
          <w:b w:val="false"/>
          <w:i w:val="false"/>
          <w:color w:val="000000"/>
          <w:sz w:val="28"/>
        </w:rPr>
        <w:t>
     39. Заңның </w:t>
      </w:r>
      <w:r>
        <w:rPr>
          <w:rFonts w:ascii="Times New Roman"/>
          <w:b w:val="false"/>
          <w:i w:val="false"/>
          <w:color w:val="000000"/>
          <w:sz w:val="28"/>
        </w:rPr>
        <w:t xml:space="preserve">10-бабының </w:t>
      </w:r>
      <w:r>
        <w:rPr>
          <w:rFonts w:ascii="Times New Roman"/>
          <w:b w:val="false"/>
          <w:i w:val="false"/>
          <w:color w:val="000000"/>
          <w:sz w:val="28"/>
        </w:rPr>
        <w:t xml:space="preserve">6-тармағына сәйкес өтінім беруші уәкілетті органннан сараптамаға қарама-қарсы қойылған құжаттардың көшірмесін сұрата алады. </w:t>
      </w:r>
    </w:p>
    <w:bookmarkEnd w:id="39"/>
    <w:bookmarkStart w:name="z41" w:id="40"/>
    <w:p>
      <w:pPr>
        <w:spacing w:after="0"/>
        <w:ind w:left="0"/>
        <w:jc w:val="left"/>
      </w:pPr>
      <w:r>
        <w:rPr>
          <w:rFonts w:ascii="Times New Roman"/>
          <w:b/>
          <w:i w:val="false"/>
          <w:color w:val="000000"/>
        </w:rPr>
        <w:t xml:space="preserve"> 
14-тарау. Патент беру және Селекциялық </w:t>
      </w:r>
      <w:r>
        <w:br/>
      </w:r>
      <w:r>
        <w:rPr>
          <w:rFonts w:ascii="Times New Roman"/>
          <w:b/>
          <w:i w:val="false"/>
          <w:color w:val="000000"/>
        </w:rPr>
        <w:t xml:space="preserve">
жетістіктердің мемлекеттік тізілімінде тіркеу </w:t>
      </w:r>
    </w:p>
    <w:bookmarkEnd w:id="40"/>
    <w:p>
      <w:pPr>
        <w:spacing w:after="0"/>
        <w:ind w:left="0"/>
        <w:jc w:val="both"/>
      </w:pPr>
      <w:r>
        <w:rPr>
          <w:rFonts w:ascii="Times New Roman"/>
          <w:b w:val="false"/>
          <w:i w:val="false"/>
          <w:color w:val="000000"/>
          <w:sz w:val="28"/>
        </w:rPr>
        <w:t xml:space="preserve">     40. Патент беру туралы шешімнің және тиісті ақының төленуінің расталуы негізінде селекциялық жетістік оған тиісті нөмір беріле отырып Селекциялық жетістіктердің мемлекеттік тізіліміне тіркеледі. </w:t>
      </w:r>
      <w:r>
        <w:br/>
      </w:r>
      <w:r>
        <w:rPr>
          <w:rFonts w:ascii="Times New Roman"/>
          <w:b w:val="false"/>
          <w:i w:val="false"/>
          <w:color w:val="000000"/>
          <w:sz w:val="28"/>
        </w:rPr>
        <w:t xml:space="preserve">
     Селекциялық жетістіктердің мемлекеттік тізіліміне мынадай жазбалар: </w:t>
      </w:r>
      <w:r>
        <w:br/>
      </w:r>
      <w:r>
        <w:rPr>
          <w:rFonts w:ascii="Times New Roman"/>
          <w:b w:val="false"/>
          <w:i w:val="false"/>
          <w:color w:val="000000"/>
          <w:sz w:val="28"/>
        </w:rPr>
        <w:t xml:space="preserve">
     өсімдіктің, малдың тегі, түрі; </w:t>
      </w:r>
      <w:r>
        <w:br/>
      </w:r>
      <w:r>
        <w:rPr>
          <w:rFonts w:ascii="Times New Roman"/>
          <w:b w:val="false"/>
          <w:i w:val="false"/>
          <w:color w:val="000000"/>
          <w:sz w:val="28"/>
        </w:rPr>
        <w:t xml:space="preserve">
     сорттың, тұқымның атауы; </w:t>
      </w:r>
      <w:r>
        <w:br/>
      </w:r>
      <w:r>
        <w:rPr>
          <w:rFonts w:ascii="Times New Roman"/>
          <w:b w:val="false"/>
          <w:i w:val="false"/>
          <w:color w:val="000000"/>
          <w:sz w:val="28"/>
        </w:rPr>
        <w:t xml:space="preserve">
     сол бойынша патент берілген өтінімнің тіркеу нөмірі және берілген күні; </w:t>
      </w:r>
      <w:r>
        <w:br/>
      </w:r>
      <w:r>
        <w:rPr>
          <w:rFonts w:ascii="Times New Roman"/>
          <w:b w:val="false"/>
          <w:i w:val="false"/>
          <w:color w:val="000000"/>
          <w:sz w:val="28"/>
        </w:rPr>
        <w:t xml:space="preserve">
     егер өтінім бойынша басымдықтың сараптама жасау ұйымына өтінім берілген күнмен салыстырғанда неғұрлым ерте күні белгіленсе, соның негізінде селекциялық жетістіктің басымдығы белгіленген бірінші өтінім берген елдің ДЗМҰ ST.3 стандартына сәйкес нөмірі, берілген күні және коды; </w:t>
      </w:r>
      <w:r>
        <w:br/>
      </w:r>
      <w:r>
        <w:rPr>
          <w:rFonts w:ascii="Times New Roman"/>
          <w:b w:val="false"/>
          <w:i w:val="false"/>
          <w:color w:val="000000"/>
          <w:sz w:val="28"/>
        </w:rPr>
        <w:t xml:space="preserve">
     патент иеленушінің аты немесе атауы және оның ДЗМҰ ST.3 стандартына сәйкес тұрғылықты жердегі немесе жүрген жеріндегі елінің коды; </w:t>
      </w:r>
      <w:r>
        <w:br/>
      </w:r>
      <w:r>
        <w:rPr>
          <w:rFonts w:ascii="Times New Roman"/>
          <w:b w:val="false"/>
          <w:i w:val="false"/>
          <w:color w:val="000000"/>
          <w:sz w:val="28"/>
        </w:rPr>
        <w:t xml:space="preserve">
     автордың (авторлардың) аты және оның (олардың) тұрғылықты жерінің ДЗМҰ ST.3 стандартына сәйкес коды; </w:t>
      </w:r>
      <w:r>
        <w:br/>
      </w:r>
      <w:r>
        <w:rPr>
          <w:rFonts w:ascii="Times New Roman"/>
          <w:b w:val="false"/>
          <w:i w:val="false"/>
          <w:color w:val="000000"/>
          <w:sz w:val="28"/>
        </w:rPr>
        <w:t xml:space="preserve">
     атын және мекен-жайын, шартты тіркеу нөмірі мен күнін, оны жариялау күнін көрсете отырып патентті басқа тұлғаға беру фактісі; </w:t>
      </w:r>
      <w:r>
        <w:br/>
      </w:r>
      <w:r>
        <w:rPr>
          <w:rFonts w:ascii="Times New Roman"/>
          <w:b w:val="false"/>
          <w:i w:val="false"/>
          <w:color w:val="000000"/>
          <w:sz w:val="28"/>
        </w:rPr>
        <w:t xml:space="preserve">
     ерекше, ашық және мәжбүрлі лицензиялар туралы деректер; </w:t>
      </w:r>
      <w:r>
        <w:br/>
      </w:r>
      <w:r>
        <w:rPr>
          <w:rFonts w:ascii="Times New Roman"/>
          <w:b w:val="false"/>
          <w:i w:val="false"/>
          <w:color w:val="000000"/>
          <w:sz w:val="28"/>
        </w:rPr>
        <w:t xml:space="preserve">
     себебін көрсете отырып патенттің тоқтатылған күні және тоқтатылуы туралы жарияланған күні; </w:t>
      </w:r>
      <w:r>
        <w:br/>
      </w:r>
      <w:r>
        <w:rPr>
          <w:rFonts w:ascii="Times New Roman"/>
          <w:b w:val="false"/>
          <w:i w:val="false"/>
          <w:color w:val="000000"/>
          <w:sz w:val="28"/>
        </w:rPr>
        <w:t xml:space="preserve">
     патенттің қолданылуын ұзарту күні және ұзарту туралы мәліметтер жарияланған күні; </w:t>
      </w:r>
      <w:r>
        <w:br/>
      </w:r>
      <w:r>
        <w:rPr>
          <w:rFonts w:ascii="Times New Roman"/>
          <w:b w:val="false"/>
          <w:i w:val="false"/>
          <w:color w:val="000000"/>
          <w:sz w:val="28"/>
        </w:rPr>
        <w:t xml:space="preserve">
     Мемлекеттік тізілімдегі жазбалардағы өзгерістер туралы басқа мәліметтер енгізіледі. </w:t>
      </w:r>
      <w:r>
        <w:br/>
      </w:r>
      <w:r>
        <w:rPr>
          <w:rFonts w:ascii="Times New Roman"/>
          <w:b w:val="false"/>
          <w:i w:val="false"/>
          <w:color w:val="000000"/>
          <w:sz w:val="28"/>
        </w:rPr>
        <w:t xml:space="preserve">
     Ресми бюллетеньде сараптама жасау ұйымы патентті беру, сондай-ақ патенттің құқықтық мәртебесіндегі келесі өзгерістер туралы мәліметтерді жариялайды. </w:t>
      </w:r>
    </w:p>
    <w:bookmarkStart w:name="z42" w:id="41"/>
    <w:p>
      <w:pPr>
        <w:spacing w:after="0"/>
        <w:ind w:left="0"/>
        <w:jc w:val="both"/>
      </w:pPr>
      <w:r>
        <w:rPr>
          <w:rFonts w:ascii="Times New Roman"/>
          <w:b w:val="false"/>
          <w:i w:val="false"/>
          <w:color w:val="000000"/>
          <w:sz w:val="28"/>
        </w:rPr>
        <w:t xml:space="preserve">
     41. Уәкілетті органның шешімінің негізінде селекциялық жетістікке патент береді. </w:t>
      </w:r>
      <w:r>
        <w:br/>
      </w:r>
      <w:r>
        <w:rPr>
          <w:rFonts w:ascii="Times New Roman"/>
          <w:b w:val="false"/>
          <w:i w:val="false"/>
          <w:color w:val="000000"/>
          <w:sz w:val="28"/>
        </w:rPr>
        <w:t xml:space="preserve">
     Патент мемлекеттік және орыс тілдерінде толтырылады. </w:t>
      </w:r>
      <w:r>
        <w:br/>
      </w:r>
      <w:r>
        <w:rPr>
          <w:rFonts w:ascii="Times New Roman"/>
          <w:b w:val="false"/>
          <w:i w:val="false"/>
          <w:color w:val="000000"/>
          <w:sz w:val="28"/>
        </w:rPr>
        <w:t xml:space="preserve">
     Патентте: </w:t>
      </w:r>
      <w:r>
        <w:br/>
      </w:r>
      <w:r>
        <w:rPr>
          <w:rFonts w:ascii="Times New Roman"/>
          <w:b w:val="false"/>
          <w:i w:val="false"/>
          <w:color w:val="000000"/>
          <w:sz w:val="28"/>
        </w:rPr>
        <w:t xml:space="preserve">
     патент нөмірі; </w:t>
      </w:r>
      <w:r>
        <w:br/>
      </w:r>
      <w:r>
        <w:rPr>
          <w:rFonts w:ascii="Times New Roman"/>
          <w:b w:val="false"/>
          <w:i w:val="false"/>
          <w:color w:val="000000"/>
          <w:sz w:val="28"/>
        </w:rPr>
        <w:t xml:space="preserve">
     селекциялық жетістіктің атауы; </w:t>
      </w:r>
      <w:r>
        <w:br/>
      </w:r>
      <w:r>
        <w:rPr>
          <w:rFonts w:ascii="Times New Roman"/>
          <w:b w:val="false"/>
          <w:i w:val="false"/>
          <w:color w:val="000000"/>
          <w:sz w:val="28"/>
        </w:rPr>
        <w:t xml:space="preserve">
     патент иеленуші - жеке тұлғаның тегі, аты және әкесінің аты (егер ол болса) және заңды тұлғаның толық атауы, шетелдік патент иеленушінің ДЗМҰ ST.3 стандарты бойынша жүрген жердегі елінің коды; </w:t>
      </w:r>
      <w:r>
        <w:br/>
      </w:r>
      <w:r>
        <w:rPr>
          <w:rFonts w:ascii="Times New Roman"/>
          <w:b w:val="false"/>
          <w:i w:val="false"/>
          <w:color w:val="000000"/>
          <w:sz w:val="28"/>
        </w:rPr>
        <w:t xml:space="preserve">
     автор (авторлары) - тегі, аты және әкесінің аты (егер ол болса), шетелдік автордың ДЗМҰ ST.3 стандарты бойынша жүрген жердегі елінің коды; </w:t>
      </w:r>
      <w:r>
        <w:br/>
      </w:r>
      <w:r>
        <w:rPr>
          <w:rFonts w:ascii="Times New Roman"/>
          <w:b w:val="false"/>
          <w:i w:val="false"/>
          <w:color w:val="000000"/>
          <w:sz w:val="28"/>
        </w:rPr>
        <w:t xml:space="preserve">
     тіркеу нөмірі және сараптама жасау ұйымына өтінім берген күні; </w:t>
      </w:r>
      <w:r>
        <w:br/>
      </w:r>
      <w:r>
        <w:rPr>
          <w:rFonts w:ascii="Times New Roman"/>
          <w:b w:val="false"/>
          <w:i w:val="false"/>
          <w:color w:val="000000"/>
          <w:sz w:val="28"/>
        </w:rPr>
        <w:t xml:space="preserve">
     егер ол өтінім берген күннен ерекшеленетін болса, басымдық көрсетіледі. </w:t>
      </w:r>
    </w:p>
    <w:bookmarkEnd w:id="41"/>
    <w:bookmarkStart w:name="z43" w:id="42"/>
    <w:p>
      <w:pPr>
        <w:spacing w:after="0"/>
        <w:ind w:left="0"/>
        <w:jc w:val="both"/>
      </w:pPr>
      <w:r>
        <w:rPr>
          <w:rFonts w:ascii="Times New Roman"/>
          <w:b w:val="false"/>
          <w:i w:val="false"/>
          <w:color w:val="000000"/>
          <w:sz w:val="28"/>
        </w:rPr>
        <w:t xml:space="preserve">
     42. Патент оның берілгендігі туралы мәліметтерді ресми бюллетеньде жариялаумен бір мезгілде беріледі. </w:t>
      </w:r>
      <w:r>
        <w:br/>
      </w:r>
      <w:r>
        <w:rPr>
          <w:rFonts w:ascii="Times New Roman"/>
          <w:b w:val="false"/>
          <w:i w:val="false"/>
          <w:color w:val="000000"/>
          <w:sz w:val="28"/>
        </w:rPr>
        <w:t>
     Патент бірнеше тұлғалардың атына сұратылған жағдайда Заңның </w:t>
      </w:r>
      <w:r>
        <w:rPr>
          <w:rFonts w:ascii="Times New Roman"/>
          <w:b w:val="false"/>
          <w:i w:val="false"/>
          <w:color w:val="000000"/>
          <w:sz w:val="28"/>
        </w:rPr>
        <w:t xml:space="preserve">13-бабына </w:t>
      </w:r>
      <w:r>
        <w:rPr>
          <w:rFonts w:ascii="Times New Roman"/>
          <w:b w:val="false"/>
          <w:i w:val="false"/>
          <w:color w:val="000000"/>
          <w:sz w:val="28"/>
        </w:rPr>
        <w:t xml:space="preserve">сәйкес оларға бір патент беріледі. </w:t>
      </w:r>
    </w:p>
    <w:bookmarkEnd w:id="42"/>
    <w:bookmarkStart w:name="z44" w:id="43"/>
    <w:p>
      <w:pPr>
        <w:spacing w:after="0"/>
        <w:ind w:left="0"/>
        <w:jc w:val="both"/>
      </w:pPr>
      <w:r>
        <w:rPr>
          <w:rFonts w:ascii="Times New Roman"/>
          <w:b w:val="false"/>
          <w:i w:val="false"/>
          <w:color w:val="000000"/>
          <w:sz w:val="28"/>
        </w:rPr>
        <w:t xml:space="preserve">
     43. Патент иеленуші болып табылмайтын селекциялық жетістік авторына оның авторлығын растайтын ресми куәлік беріледі. </w:t>
      </w:r>
    </w:p>
    <w:bookmarkEnd w:id="43"/>
    <w:bookmarkStart w:name="z45" w:id="44"/>
    <w:p>
      <w:pPr>
        <w:spacing w:after="0"/>
        <w:ind w:left="0"/>
        <w:jc w:val="both"/>
      </w:pPr>
      <w:r>
        <w:rPr>
          <w:rFonts w:ascii="Times New Roman"/>
          <w:b w:val="false"/>
          <w:i w:val="false"/>
          <w:color w:val="000000"/>
          <w:sz w:val="28"/>
        </w:rPr>
        <w:t xml:space="preserve">
     44. Патент және оған авторлардың куәліктері оларға тікелей тапсырылады немесе тапсырыстық пошта жөнелтімімен патент иеленушінің заңды мекен-жайына немесе оған берілген сенімхатқа сәйкес өкілдің мекен-жайына не патентті жіберу үшін өтінім беруші арнайы көрсеткен өзге мекен-жайға жіберіледі. </w:t>
      </w:r>
      <w:r>
        <w:br/>
      </w:r>
      <w:r>
        <w:rPr>
          <w:rFonts w:ascii="Times New Roman"/>
          <w:b w:val="false"/>
          <w:i w:val="false"/>
          <w:color w:val="000000"/>
          <w:sz w:val="28"/>
        </w:rPr>
        <w:t xml:space="preserve">
     Өтінім беруші тұратын орнының немесе жүретін жерінің (заңды мекен-жай) өзгеруі туралы патент берілгенге дейін сараптама жасау ұйымына хабарлауға міндетті. </w:t>
      </w:r>
    </w:p>
    <w:bookmarkEnd w:id="44"/>
    <w:bookmarkStart w:name="z46" w:id="45"/>
    <w:p>
      <w:pPr>
        <w:spacing w:after="0"/>
        <w:ind w:left="0"/>
        <w:jc w:val="both"/>
      </w:pPr>
      <w:r>
        <w:rPr>
          <w:rFonts w:ascii="Times New Roman"/>
          <w:b w:val="false"/>
          <w:i w:val="false"/>
          <w:color w:val="000000"/>
          <w:sz w:val="28"/>
        </w:rPr>
        <w:t xml:space="preserve">
     45. Патент иеленушіге патент тапсырған кезде жеке тұлға өзінің куәлігін немесе заңды тұлғаның патент алуға арналған сенімхатын көрсетеді. Шетелдік патент иеленушілердің патенттері және оған қоса берілетін авторлардың куәліктері Қазақстан Республикасының патенттік сенім білдірілген өкіліне жіберіледі. </w:t>
      </w:r>
      <w:r>
        <w:br/>
      </w:r>
      <w:r>
        <w:rPr>
          <w:rFonts w:ascii="Times New Roman"/>
          <w:b w:val="false"/>
          <w:i w:val="false"/>
          <w:color w:val="000000"/>
          <w:sz w:val="28"/>
        </w:rPr>
        <w:t xml:space="preserve">
     Егер патент беру туралы өтінішті Қазақстан Республикасының аумағында тұратын немесе жүретін бірнеше тұлғалар бірлесіп берсе, онда патент және авторлар куәліктері бірінші көрсетілген патент иеленушіге жіберіледі. </w:t>
      </w:r>
      <w:r>
        <w:br/>
      </w:r>
      <w:r>
        <w:rPr>
          <w:rFonts w:ascii="Times New Roman"/>
          <w:b w:val="false"/>
          <w:i w:val="false"/>
          <w:color w:val="000000"/>
          <w:sz w:val="28"/>
        </w:rPr>
        <w:t xml:space="preserve">
     Егер патент беру туралы өтінішті барлығысы бірдей Қазақстан Республикасында тұрмайтын немесе жүрмейтін бірнеше тұлғалар бірлесіп берсе, онда патент және авторлар куәліктері Қазақстан Республикасының аумағында тұратын және жүретін, бірінші көрсетілген патент иеленушіге жіберіледі. </w:t>
      </w:r>
    </w:p>
    <w:bookmarkEnd w:id="45"/>
    <w:bookmarkStart w:name="z56" w:id="46"/>
    <w:p>
      <w:pPr>
        <w:spacing w:after="0"/>
        <w:ind w:left="0"/>
        <w:jc w:val="left"/>
      </w:pPr>
      <w:r>
        <w:rPr>
          <w:rFonts w:ascii="Times New Roman"/>
          <w:b/>
          <w:i w:val="false"/>
          <w:color w:val="000000"/>
        </w:rPr>
        <w:t xml:space="preserve"> 
15-тарау. Патенттегі патент иеленушілер құрамы мен </w:t>
      </w:r>
      <w:r>
        <w:br/>
      </w:r>
      <w:r>
        <w:rPr>
          <w:rFonts w:ascii="Times New Roman"/>
          <w:b/>
          <w:i w:val="false"/>
          <w:color w:val="000000"/>
        </w:rPr>
        <w:t xml:space="preserve">
авторлар құрамына өзгерістер енгізу </w:t>
      </w:r>
    </w:p>
    <w:bookmarkEnd w:id="46"/>
    <w:p>
      <w:pPr>
        <w:spacing w:after="0"/>
        <w:ind w:left="0"/>
        <w:jc w:val="both"/>
      </w:pPr>
      <w:r>
        <w:rPr>
          <w:rFonts w:ascii="Times New Roman"/>
          <w:b w:val="false"/>
          <w:i w:val="false"/>
          <w:color w:val="000000"/>
          <w:sz w:val="28"/>
        </w:rPr>
        <w:t xml:space="preserve">     46. Авторлар құрамын өзгерту дегенді патентте көрсетілген авторды құрамға енгізу немесе құрамнан шығару деп түсіну керек: </w:t>
      </w:r>
      <w:r>
        <w:br/>
      </w:r>
      <w:r>
        <w:rPr>
          <w:rFonts w:ascii="Times New Roman"/>
          <w:b w:val="false"/>
          <w:i w:val="false"/>
          <w:color w:val="000000"/>
          <w:sz w:val="28"/>
        </w:rPr>
        <w:t xml:space="preserve">
     1) авторлар құрамына өзгеріс енгізілетін немесе шығарылатын автордың патент нөмірін, тегін, атын (егер ол болса, әкесінің атын), тұрғылықты жерінің мекен-жайын көрсете отырып уәкілетті органға авторлар құрамына тиісті өзгерістер енгізу туралы еркін нысанда өтініш беру жолымен енгізіледі. Өтінішке патент иеленуші (патент иеленушілер) және авторлар құрамынан шығарылатын жағдайда - шығарылатын автор да осы Ереженің 4-тарауында белгіленген тәртіппен қол қоюға тиіс (үкіметаралық келісімдерге сәйкес ұлттық авторлар мен соларға теңестірілген авторлар үшін ғана). Шығарылатын автордың келісімі патент нөмірін көрсете отырып жеке хатпен ресімделуі мүмкін; </w:t>
      </w:r>
      <w:r>
        <w:br/>
      </w:r>
      <w:r>
        <w:rPr>
          <w:rFonts w:ascii="Times New Roman"/>
          <w:b w:val="false"/>
          <w:i w:val="false"/>
          <w:color w:val="000000"/>
          <w:sz w:val="28"/>
        </w:rPr>
        <w:t xml:space="preserve">
     2) авторлар құрамына өзгерістер енгізген кезде осы Ереженің 24-тармағының 3) және 4) тармақшаларында мазмұндалған ережелер қолданылады; </w:t>
      </w:r>
      <w:r>
        <w:br/>
      </w:r>
      <w:r>
        <w:rPr>
          <w:rFonts w:ascii="Times New Roman"/>
          <w:b w:val="false"/>
          <w:i w:val="false"/>
          <w:color w:val="000000"/>
          <w:sz w:val="28"/>
        </w:rPr>
        <w:t xml:space="preserve">
     3) өтінішке өзгеріс енгізуге ақы төленгенін растайтын құжат қоса тіркеледі; </w:t>
      </w:r>
      <w:r>
        <w:br/>
      </w:r>
      <w:r>
        <w:rPr>
          <w:rFonts w:ascii="Times New Roman"/>
          <w:b w:val="false"/>
          <w:i w:val="false"/>
          <w:color w:val="000000"/>
          <w:sz w:val="28"/>
        </w:rPr>
        <w:t xml:space="preserve">
     4) өзгерістер енгізу туралы құжаттарды қараған кезде Ереженің 24-тармағының 6) тармақшасында мазмұндалған ережелер қолданылады; </w:t>
      </w:r>
      <w:r>
        <w:br/>
      </w:r>
      <w:r>
        <w:rPr>
          <w:rFonts w:ascii="Times New Roman"/>
          <w:b w:val="false"/>
          <w:i w:val="false"/>
          <w:color w:val="000000"/>
          <w:sz w:val="28"/>
        </w:rPr>
        <w:t xml:space="preserve">
     5) уәкілетті орган патентке тиісті өзгерісті растайтын Қосымша береді. Өзгерістер туралы мәліметтер ресми бюллетеньде жарияланады. </w:t>
      </w:r>
    </w:p>
    <w:bookmarkStart w:name="z48" w:id="47"/>
    <w:p>
      <w:pPr>
        <w:spacing w:after="0"/>
        <w:ind w:left="0"/>
        <w:jc w:val="both"/>
      </w:pPr>
      <w:r>
        <w:rPr>
          <w:rFonts w:ascii="Times New Roman"/>
          <w:b w:val="false"/>
          <w:i w:val="false"/>
          <w:color w:val="000000"/>
          <w:sz w:val="28"/>
        </w:rPr>
        <w:t xml:space="preserve">
     47. Патент иеленушілер құрамын өзгерту дегенді патентте көрсетілген құрамға қосымша тұлғаны енгізу немесе патент иеленушілер құрамынан шығару жолымен патент иеленушілер құрамын ішінара өзгерту деп түсіну керек: </w:t>
      </w:r>
      <w:r>
        <w:br/>
      </w:r>
      <w:r>
        <w:rPr>
          <w:rFonts w:ascii="Times New Roman"/>
          <w:b w:val="false"/>
          <w:i w:val="false"/>
          <w:color w:val="000000"/>
          <w:sz w:val="28"/>
        </w:rPr>
        <w:t xml:space="preserve">
     1) патент иеленушілер құрамына өзгерту енгізілетін патент иеленушінің патент нөмірін, тегін, атын (егер ол болса, әкесінің атын) немесе толық ресми атауын, сондай-ақ тұрғылықты жерінің немесе жүрген жерінің мекен-жайын көрсете отырып уәкілетті органға патент иеленушілер құрамына тиісті өзгерістер енгізу туралы еркін нысанда өтініш беру жолымен енгізіледі. Өтінішке патент иеленуші (патент иеленушілер) және патент иеленушілер құрамынан шығарылатын жағдайда - шығарылатын патент иеленуші де осы Ереженің 4-тарауында белгіленген тәртіппен қол қоюға тиіс. Шығарылатын патент иеленушінің - жеке тұлғаның қолы нотариалдық куәландырылуға тиіс (үкіметаралық келісімдерге сәйкес ұлттық патент иеленушілер мен соларға теңестірілген тұлғалар үшін ғана). </w:t>
      </w:r>
      <w:r>
        <w:br/>
      </w:r>
      <w:r>
        <w:rPr>
          <w:rFonts w:ascii="Times New Roman"/>
          <w:b w:val="false"/>
          <w:i w:val="false"/>
          <w:color w:val="000000"/>
          <w:sz w:val="28"/>
        </w:rPr>
        <w:t xml:space="preserve">
     Шығарылатын патент иеленушінің келісімі патент нөмірін көрсете отырып жеке хатпен ресімделуі мүмкін; </w:t>
      </w:r>
      <w:r>
        <w:br/>
      </w:r>
      <w:r>
        <w:rPr>
          <w:rFonts w:ascii="Times New Roman"/>
          <w:b w:val="false"/>
          <w:i w:val="false"/>
          <w:color w:val="000000"/>
          <w:sz w:val="28"/>
        </w:rPr>
        <w:t xml:space="preserve">
     2) патент иеленушілер құрамына өзгерістер енгізген кезде осы Ереженің 24-тармағының 3) және 7) тармақшаларында мазмұндалған ережелер қолданылады; </w:t>
      </w:r>
      <w:r>
        <w:br/>
      </w:r>
      <w:r>
        <w:rPr>
          <w:rFonts w:ascii="Times New Roman"/>
          <w:b w:val="false"/>
          <w:i w:val="false"/>
          <w:color w:val="000000"/>
          <w:sz w:val="28"/>
        </w:rPr>
        <w:t xml:space="preserve">
     3) өтінішке өзгеріс енгізуге ақы төленгенін растайтын құжат қоса тіркеледі; </w:t>
      </w:r>
      <w:r>
        <w:br/>
      </w:r>
      <w:r>
        <w:rPr>
          <w:rFonts w:ascii="Times New Roman"/>
          <w:b w:val="false"/>
          <w:i w:val="false"/>
          <w:color w:val="000000"/>
          <w:sz w:val="28"/>
        </w:rPr>
        <w:t xml:space="preserve">
     4) өзгерістер енгізу туралы құжаттарды қараған кезде Ереженің 24-тармағының 9) тармақшасында мазмұндалған ережелер қолданылады; </w:t>
      </w:r>
      <w:r>
        <w:br/>
      </w:r>
      <w:r>
        <w:rPr>
          <w:rFonts w:ascii="Times New Roman"/>
          <w:b w:val="false"/>
          <w:i w:val="false"/>
          <w:color w:val="000000"/>
          <w:sz w:val="28"/>
        </w:rPr>
        <w:t xml:space="preserve">
     5) уәкілетті орган патентке тиісті өзгерісті растайтын Қосымша береді. Өзгерістер туралы мәліметтер ресми бюллетеньде жарияланады. </w:t>
      </w:r>
    </w:p>
    <w:bookmarkEnd w:id="47"/>
    <w:bookmarkStart w:name="z49" w:id="48"/>
    <w:p>
      <w:pPr>
        <w:spacing w:after="0"/>
        <w:ind w:left="0"/>
        <w:jc w:val="left"/>
      </w:pPr>
      <w:r>
        <w:rPr>
          <w:rFonts w:ascii="Times New Roman"/>
          <w:b/>
          <w:i w:val="false"/>
          <w:color w:val="000000"/>
        </w:rPr>
        <w:t xml:space="preserve"> 
16-тарау. Селекциялық жетістікке берілген </w:t>
      </w:r>
      <w:r>
        <w:br/>
      </w:r>
      <w:r>
        <w:rPr>
          <w:rFonts w:ascii="Times New Roman"/>
          <w:b/>
          <w:i w:val="false"/>
          <w:color w:val="000000"/>
        </w:rPr>
        <w:t xml:space="preserve">
патенттің қолданылу мерзімін ұзарту </w:t>
      </w:r>
    </w:p>
    <w:bookmarkEnd w:id="48"/>
    <w:p>
      <w:pPr>
        <w:spacing w:after="0"/>
        <w:ind w:left="0"/>
        <w:jc w:val="both"/>
      </w:pPr>
      <w:r>
        <w:rPr>
          <w:rFonts w:ascii="Times New Roman"/>
          <w:b w:val="false"/>
          <w:i w:val="false"/>
          <w:color w:val="000000"/>
          <w:sz w:val="28"/>
        </w:rPr>
        <w:t>     48. Заңның </w:t>
      </w:r>
      <w:r>
        <w:rPr>
          <w:rFonts w:ascii="Times New Roman"/>
          <w:b w:val="false"/>
          <w:i w:val="false"/>
          <w:color w:val="000000"/>
          <w:sz w:val="28"/>
        </w:rPr>
        <w:t xml:space="preserve">3-бабының </w:t>
      </w:r>
      <w:r>
        <w:rPr>
          <w:rFonts w:ascii="Times New Roman"/>
          <w:b w:val="false"/>
          <w:i w:val="false"/>
          <w:color w:val="000000"/>
          <w:sz w:val="28"/>
        </w:rPr>
        <w:t xml:space="preserve">5-тармағына сәйкес патент иеленуші селекциялық жетістікке арналған патенттің қолданылу мерзімін ұзарту туралы өтініш бере алады. Өтініш уәкілетті органға СЖ-3 нысаны бойынша ұсынылады (осы Ережеге 3-қосымша). Өтініш патенттің қолданылуының соңғы жылы ішінде және оның күшін сақтап тұру жағдайында берілуі мүмкін. Дәлелді себептер болған кезде өтініштің берілу мерзімі ұзартылуы мүмкін, бірақ ол алты айдан аспауы тиіс. </w:t>
      </w:r>
      <w:r>
        <w:br/>
      </w:r>
      <w:r>
        <w:rPr>
          <w:rFonts w:ascii="Times New Roman"/>
          <w:b w:val="false"/>
          <w:i w:val="false"/>
          <w:color w:val="000000"/>
          <w:sz w:val="28"/>
        </w:rPr>
        <w:t xml:space="preserve">
     Өтінішке тиісті ақы төленгенін растайтын құжат қоса тіркеледі. </w:t>
      </w:r>
    </w:p>
    <w:bookmarkStart w:name="z50" w:id="49"/>
    <w:p>
      <w:pPr>
        <w:spacing w:after="0"/>
        <w:ind w:left="0"/>
        <w:jc w:val="left"/>
      </w:pPr>
      <w:r>
        <w:rPr>
          <w:rFonts w:ascii="Times New Roman"/>
          <w:b/>
          <w:i w:val="false"/>
          <w:color w:val="000000"/>
        </w:rPr>
        <w:t xml:space="preserve"> 
17-тарау. Селекциялық жетістікті сақтау </w:t>
      </w:r>
    </w:p>
    <w:bookmarkEnd w:id="49"/>
    <w:p>
      <w:pPr>
        <w:spacing w:after="0"/>
        <w:ind w:left="0"/>
        <w:jc w:val="both"/>
      </w:pPr>
      <w:r>
        <w:rPr>
          <w:rFonts w:ascii="Times New Roman"/>
          <w:b w:val="false"/>
          <w:i w:val="false"/>
          <w:color w:val="000000"/>
          <w:sz w:val="28"/>
        </w:rPr>
        <w:t xml:space="preserve">     49. Патент иеленуші патенттің қолдану мерзімі ішінде олар Селекциялық жетістіктердің мемлекеттік тізілімінде тіркелген күні жасалған сорттың, тұқымның сипаттамасында көрсетілген белгілердің сақталуы үшін сортты, тұқымды қолдауға міндетті. </w:t>
      </w:r>
      <w:r>
        <w:br/>
      </w:r>
      <w:r>
        <w:rPr>
          <w:rFonts w:ascii="Times New Roman"/>
          <w:b w:val="false"/>
          <w:i w:val="false"/>
          <w:color w:val="000000"/>
          <w:sz w:val="28"/>
        </w:rPr>
        <w:t xml:space="preserve">
     Патент иеленуші Мемлекеттік комиссияның сұратуы бойынша сұратудың жолданған күнінен бастап он екі ай ішінде бақылау сынақтарын жүргізу және сорттың, тұқымның сақталуын тексеру үшін материалдарды немесе қажетті құжаттарды жіберуге міндетті. </w:t>
      </w:r>
      <w:r>
        <w:br/>
      </w:r>
      <w:r>
        <w:rPr>
          <w:rFonts w:ascii="Times New Roman"/>
          <w:b w:val="false"/>
          <w:i w:val="false"/>
          <w:color w:val="000000"/>
          <w:sz w:val="28"/>
        </w:rPr>
        <w:t>
     Осы тармақтың 1) тармақшасында көрсетілген әрекеттер орындалмаған жағдайда Заңның </w:t>
      </w:r>
      <w:r>
        <w:rPr>
          <w:rFonts w:ascii="Times New Roman"/>
          <w:b w:val="false"/>
          <w:i w:val="false"/>
          <w:color w:val="000000"/>
          <w:sz w:val="28"/>
        </w:rPr>
        <w:t xml:space="preserve">22-бабына </w:t>
      </w:r>
      <w:r>
        <w:rPr>
          <w:rFonts w:ascii="Times New Roman"/>
          <w:b w:val="false"/>
          <w:i w:val="false"/>
          <w:color w:val="000000"/>
          <w:sz w:val="28"/>
        </w:rPr>
        <w:t xml:space="preserve">сәйкес уәкілетті орган патентті жояды, ол туралы патент иеленушіге хабарланады және жарияланым жүргізіледі. </w:t>
      </w:r>
    </w:p>
    <w:bookmarkStart w:name="z51"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Санаткерлік меншік құқығы </w:t>
      </w:r>
      <w:r>
        <w:br/>
      </w:r>
      <w:r>
        <w:rPr>
          <w:rFonts w:ascii="Times New Roman"/>
          <w:b w:val="false"/>
          <w:i w:val="false"/>
          <w:color w:val="000000"/>
          <w:sz w:val="28"/>
        </w:rPr>
        <w:t xml:space="preserve">
                                    жөніндегі комитеті төрайымының </w:t>
      </w:r>
      <w:r>
        <w:br/>
      </w:r>
      <w:r>
        <w:rPr>
          <w:rFonts w:ascii="Times New Roman"/>
          <w:b w:val="false"/>
          <w:i w:val="false"/>
          <w:color w:val="000000"/>
          <w:sz w:val="28"/>
        </w:rPr>
        <w:t xml:space="preserve">
                                       2004 жылғы 14 қазандағы     </w:t>
      </w:r>
      <w:r>
        <w:br/>
      </w:r>
      <w:r>
        <w:rPr>
          <w:rFonts w:ascii="Times New Roman"/>
          <w:b w:val="false"/>
          <w:i w:val="false"/>
          <w:color w:val="000000"/>
          <w:sz w:val="28"/>
        </w:rPr>
        <w:t xml:space="preserve">
                                     N 72-п бұйрығымен бекітілген </w:t>
      </w:r>
      <w:r>
        <w:br/>
      </w:r>
      <w:r>
        <w:rPr>
          <w:rFonts w:ascii="Times New Roman"/>
          <w:b w:val="false"/>
          <w:i w:val="false"/>
          <w:color w:val="000000"/>
          <w:sz w:val="28"/>
        </w:rPr>
        <w:t xml:space="preserve">
                                     Селекциялық жетістікке патент </w:t>
      </w:r>
      <w:r>
        <w:br/>
      </w:r>
      <w:r>
        <w:rPr>
          <w:rFonts w:ascii="Times New Roman"/>
          <w:b w:val="false"/>
          <w:i w:val="false"/>
          <w:color w:val="000000"/>
          <w:sz w:val="28"/>
        </w:rPr>
        <w:t xml:space="preserve">
                                      беруге өтінім беру және оны   </w:t>
      </w:r>
      <w:r>
        <w:br/>
      </w:r>
      <w:r>
        <w:rPr>
          <w:rFonts w:ascii="Times New Roman"/>
          <w:b w:val="false"/>
          <w:i w:val="false"/>
          <w:color w:val="000000"/>
          <w:sz w:val="28"/>
        </w:rPr>
        <w:t xml:space="preserve">
                                        қарау жөніндегі ережеге    </w:t>
      </w:r>
      <w:r>
        <w:br/>
      </w:r>
      <w:r>
        <w:rPr>
          <w:rFonts w:ascii="Times New Roman"/>
          <w:b w:val="false"/>
          <w:i w:val="false"/>
          <w:color w:val="000000"/>
          <w:sz w:val="28"/>
        </w:rPr>
        <w:t xml:space="preserve">
                                               1 қосымша </w:t>
      </w:r>
    </w:p>
    <w:bookmarkEnd w:id="50"/>
    <w:p>
      <w:pPr>
        <w:spacing w:after="0"/>
        <w:ind w:left="0"/>
        <w:jc w:val="both"/>
      </w:pPr>
      <w:r>
        <w:rPr>
          <w:rFonts w:ascii="Times New Roman"/>
          <w:b w:val="false"/>
          <w:i w:val="false"/>
          <w:color w:val="000000"/>
          <w:sz w:val="28"/>
        </w:rPr>
        <w:t xml:space="preserve">                                               СЖ-1 нысаны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|Келіп түскен  |  (21) Мем.  | (22) Берген күні |  Басымдық </w:t>
      </w:r>
      <w:r>
        <w:br/>
      </w:r>
      <w:r>
        <w:rPr>
          <w:rFonts w:ascii="Times New Roman"/>
          <w:b w:val="false"/>
          <w:i w:val="false"/>
          <w:color w:val="000000"/>
          <w:sz w:val="28"/>
        </w:rPr>
        <w:t xml:space="preserve">
Сарап.|күні          |   тіркеу N  |                  | </w:t>
      </w:r>
      <w:r>
        <w:br/>
      </w:r>
      <w:r>
        <w:rPr>
          <w:rFonts w:ascii="Times New Roman"/>
          <w:b w:val="false"/>
          <w:i w:val="false"/>
          <w:color w:val="000000"/>
          <w:sz w:val="28"/>
        </w:rPr>
        <w:t xml:space="preserve">
тама  |______________|_____________|__________________|____________ </w:t>
      </w:r>
      <w:r>
        <w:br/>
      </w:r>
      <w:r>
        <w:rPr>
          <w:rFonts w:ascii="Times New Roman"/>
          <w:b w:val="false"/>
          <w:i w:val="false"/>
          <w:color w:val="000000"/>
          <w:sz w:val="28"/>
        </w:rPr>
        <w:t xml:space="preserve">
жасау | </w:t>
      </w:r>
      <w:r>
        <w:br/>
      </w:r>
      <w:r>
        <w:rPr>
          <w:rFonts w:ascii="Times New Roman"/>
          <w:b w:val="false"/>
          <w:i w:val="false"/>
          <w:color w:val="000000"/>
          <w:sz w:val="28"/>
        </w:rPr>
        <w:t xml:space="preserve">
ұйымы |                                           Сараптама жасау </w:t>
      </w:r>
      <w:r>
        <w:br/>
      </w:r>
      <w:r>
        <w:rPr>
          <w:rFonts w:ascii="Times New Roman"/>
          <w:b w:val="false"/>
          <w:i w:val="false"/>
          <w:color w:val="000000"/>
          <w:sz w:val="28"/>
        </w:rPr>
        <w:t xml:space="preserve">
толты.|                                               ұйымына </w:t>
      </w:r>
      <w:r>
        <w:br/>
      </w:r>
      <w:r>
        <w:rPr>
          <w:rFonts w:ascii="Times New Roman"/>
          <w:b w:val="false"/>
          <w:i w:val="false"/>
          <w:color w:val="000000"/>
          <w:sz w:val="28"/>
        </w:rPr>
        <w:t xml:space="preserve">
рады  |     Селекциялық жетістікке </w:t>
      </w:r>
      <w:r>
        <w:br/>
      </w:r>
      <w:r>
        <w:rPr>
          <w:rFonts w:ascii="Times New Roman"/>
          <w:b w:val="false"/>
          <w:i w:val="false"/>
          <w:color w:val="000000"/>
          <w:sz w:val="28"/>
        </w:rPr>
        <w:t xml:space="preserve">
     |Қазақстан Республикасының патентін </w:t>
      </w:r>
      <w:r>
        <w:br/>
      </w:r>
      <w:r>
        <w:rPr>
          <w:rFonts w:ascii="Times New Roman"/>
          <w:b w:val="false"/>
          <w:i w:val="false"/>
          <w:color w:val="000000"/>
          <w:sz w:val="28"/>
        </w:rPr>
        <w:t xml:space="preserve">
     |          беру туралы </w:t>
      </w:r>
      <w:r>
        <w:br/>
      </w:r>
      <w:r>
        <w:rPr>
          <w:rFonts w:ascii="Times New Roman"/>
          <w:b w:val="false"/>
          <w:i w:val="false"/>
          <w:color w:val="000000"/>
          <w:sz w:val="28"/>
        </w:rPr>
        <w:t xml:space="preserve">
     |            ӨТІНІШ </w:t>
      </w:r>
      <w:r>
        <w:br/>
      </w:r>
      <w:r>
        <w:rPr>
          <w:rFonts w:ascii="Times New Roman"/>
          <w:b w:val="false"/>
          <w:i w:val="false"/>
          <w:color w:val="000000"/>
          <w:sz w:val="28"/>
        </w:rPr>
        <w:t xml:space="preserve">
Қажет.|Төменде көрсетілген құжаттарды ұсына </w:t>
      </w:r>
      <w:r>
        <w:br/>
      </w:r>
      <w:r>
        <w:rPr>
          <w:rFonts w:ascii="Times New Roman"/>
          <w:b w:val="false"/>
          <w:i w:val="false"/>
          <w:color w:val="000000"/>
          <w:sz w:val="28"/>
        </w:rPr>
        <w:t xml:space="preserve">
ті Х  |    отырып, өтінім берушінің                      |ДЗМҰ ST.3 </w:t>
      </w:r>
      <w:r>
        <w:br/>
      </w:r>
      <w:r>
        <w:rPr>
          <w:rFonts w:ascii="Times New Roman"/>
          <w:b w:val="false"/>
          <w:i w:val="false"/>
          <w:color w:val="000000"/>
          <w:sz w:val="28"/>
        </w:rPr>
        <w:t xml:space="preserve">
белгі.|   (өтінім берушілердің) атына                    |стандарты </w:t>
      </w:r>
      <w:r>
        <w:br/>
      </w:r>
      <w:r>
        <w:rPr>
          <w:rFonts w:ascii="Times New Roman"/>
          <w:b w:val="false"/>
          <w:i w:val="false"/>
          <w:color w:val="000000"/>
          <w:sz w:val="28"/>
        </w:rPr>
        <w:t xml:space="preserve">
сімен | Қазақстан Республикасының патентін               |бойынша </w:t>
      </w:r>
      <w:r>
        <w:br/>
      </w:r>
      <w:r>
        <w:rPr>
          <w:rFonts w:ascii="Times New Roman"/>
          <w:b w:val="false"/>
          <w:i w:val="false"/>
          <w:color w:val="000000"/>
          <w:sz w:val="28"/>
        </w:rPr>
        <w:t xml:space="preserve">
белгі.|    беруді өтінемін (өтінеміз)                    |елдің коды </w:t>
      </w:r>
      <w:r>
        <w:br/>
      </w:r>
      <w:r>
        <w:rPr>
          <w:rFonts w:ascii="Times New Roman"/>
          <w:b w:val="false"/>
          <w:i w:val="false"/>
          <w:color w:val="000000"/>
          <w:sz w:val="28"/>
        </w:rPr>
        <w:t xml:space="preserve">
лен.  |(71) Өтінім беруші (лер):                         |(белгілі </w:t>
      </w:r>
      <w:r>
        <w:br/>
      </w:r>
      <w:r>
        <w:rPr>
          <w:rFonts w:ascii="Times New Roman"/>
          <w:b w:val="false"/>
          <w:i w:val="false"/>
          <w:color w:val="000000"/>
          <w:sz w:val="28"/>
        </w:rPr>
        <w:t xml:space="preserve">
сін   |                                                  |болса) </w:t>
      </w:r>
      <w:r>
        <w:br/>
      </w:r>
      <w:r>
        <w:rPr>
          <w:rFonts w:ascii="Times New Roman"/>
          <w:b w:val="false"/>
          <w:i w:val="false"/>
          <w:color w:val="000000"/>
          <w:sz w:val="28"/>
        </w:rPr>
        <w:t xml:space="preserve">
     |(Толық аты немесе атауы және тұратын жері         | </w:t>
      </w:r>
      <w:r>
        <w:br/>
      </w:r>
      <w:r>
        <w:rPr>
          <w:rFonts w:ascii="Times New Roman"/>
          <w:b w:val="false"/>
          <w:i w:val="false"/>
          <w:color w:val="000000"/>
          <w:sz w:val="28"/>
        </w:rPr>
        <w:t xml:space="preserve">
Сарап.|немесе орналасқан орны көрсетіледі.               | </w:t>
      </w:r>
      <w:r>
        <w:br/>
      </w:r>
      <w:r>
        <w:rPr>
          <w:rFonts w:ascii="Times New Roman"/>
          <w:b w:val="false"/>
          <w:i w:val="false"/>
          <w:color w:val="000000"/>
          <w:sz w:val="28"/>
        </w:rPr>
        <w:t xml:space="preserve">
тама  |Авторлар-өтінім берушілердің тұратын жері         | </w:t>
      </w:r>
      <w:r>
        <w:br/>
      </w:r>
      <w:r>
        <w:rPr>
          <w:rFonts w:ascii="Times New Roman"/>
          <w:b w:val="false"/>
          <w:i w:val="false"/>
          <w:color w:val="000000"/>
          <w:sz w:val="28"/>
        </w:rPr>
        <w:t xml:space="preserve">
жасау |туралы деректер 97-кодты бағанда  көрсетіледі     | </w:t>
      </w:r>
      <w:r>
        <w:br/>
      </w:r>
      <w:r>
        <w:rPr>
          <w:rFonts w:ascii="Times New Roman"/>
          <w:b w:val="false"/>
          <w:i w:val="false"/>
          <w:color w:val="000000"/>
          <w:sz w:val="28"/>
        </w:rPr>
        <w:t xml:space="preserve">
ұйымы | </w:t>
      </w:r>
      <w:r>
        <w:br/>
      </w:r>
      <w:r>
        <w:rPr>
          <w:rFonts w:ascii="Times New Roman"/>
          <w:b w:val="false"/>
          <w:i w:val="false"/>
          <w:color w:val="000000"/>
          <w:sz w:val="28"/>
        </w:rPr>
        <w:t xml:space="preserve">
қойған|____________________________________________________________ </w:t>
      </w:r>
      <w:r>
        <w:br/>
      </w:r>
      <w:r>
        <w:rPr>
          <w:rFonts w:ascii="Times New Roman"/>
          <w:b w:val="false"/>
          <w:i w:val="false"/>
          <w:color w:val="000000"/>
          <w:sz w:val="28"/>
        </w:rPr>
        <w:t xml:space="preserve">
дерек.|ҰСМИ-ға өтінім берген күннен неғұрлым ерте күн бойынша </w:t>
      </w:r>
      <w:r>
        <w:br/>
      </w:r>
      <w:r>
        <w:rPr>
          <w:rFonts w:ascii="Times New Roman"/>
          <w:b w:val="false"/>
          <w:i w:val="false"/>
          <w:color w:val="000000"/>
          <w:sz w:val="28"/>
        </w:rPr>
        <w:t xml:space="preserve">
теме. |басымдық сұратылған кезде ғана толтырылады </w:t>
      </w:r>
      <w:r>
        <w:br/>
      </w:r>
      <w:r>
        <w:rPr>
          <w:rFonts w:ascii="Times New Roman"/>
          <w:b w:val="false"/>
          <w:i w:val="false"/>
          <w:color w:val="000000"/>
          <w:sz w:val="28"/>
        </w:rPr>
        <w:t xml:space="preserve">
лері  | _ </w:t>
      </w:r>
      <w:r>
        <w:br/>
      </w:r>
      <w:r>
        <w:rPr>
          <w:rFonts w:ascii="Times New Roman"/>
          <w:b w:val="false"/>
          <w:i w:val="false"/>
          <w:color w:val="000000"/>
          <w:sz w:val="28"/>
        </w:rPr>
        <w:t xml:space="preserve">
бар   ||_|Селекциялық жетістік басымдығын Халықаралық конвенцияға </w:t>
      </w:r>
      <w:r>
        <w:br/>
      </w:r>
      <w:r>
        <w:rPr>
          <w:rFonts w:ascii="Times New Roman"/>
          <w:b w:val="false"/>
          <w:i w:val="false"/>
          <w:color w:val="000000"/>
          <w:sz w:val="28"/>
        </w:rPr>
        <w:t xml:space="preserve">
өтініш|қатысушы елде бірінші өтінім берілген күн бойынша </w:t>
      </w:r>
      <w:r>
        <w:br/>
      </w:r>
      <w:r>
        <w:rPr>
          <w:rFonts w:ascii="Times New Roman"/>
          <w:b w:val="false"/>
          <w:i w:val="false"/>
          <w:color w:val="000000"/>
          <w:sz w:val="28"/>
        </w:rPr>
        <w:t>
өті.  |белгілеуді өтінемін (өтінеміз) (Заңның </w:t>
      </w:r>
      <w:r>
        <w:rPr>
          <w:rFonts w:ascii="Times New Roman"/>
          <w:b w:val="false"/>
          <w:i w:val="false"/>
          <w:color w:val="000000"/>
          <w:sz w:val="28"/>
        </w:rPr>
        <w:t xml:space="preserve">7-бабының </w:t>
      </w:r>
      <w:r>
        <w:rPr>
          <w:rFonts w:ascii="Times New Roman"/>
          <w:b w:val="false"/>
          <w:i w:val="false"/>
          <w:color w:val="000000"/>
          <w:sz w:val="28"/>
        </w:rPr>
        <w:t xml:space="preserve">2-тармағы) </w:t>
      </w:r>
      <w:r>
        <w:br/>
      </w:r>
      <w:r>
        <w:rPr>
          <w:rFonts w:ascii="Times New Roman"/>
          <w:b w:val="false"/>
          <w:i w:val="false"/>
          <w:color w:val="000000"/>
          <w:sz w:val="28"/>
        </w:rPr>
        <w:t xml:space="preserve">
німді |____________________________________________________________ </w:t>
      </w:r>
      <w:r>
        <w:br/>
      </w:r>
      <w:r>
        <w:rPr>
          <w:rFonts w:ascii="Times New Roman"/>
          <w:b w:val="false"/>
          <w:i w:val="false"/>
          <w:color w:val="000000"/>
          <w:sz w:val="28"/>
        </w:rPr>
        <w:t xml:space="preserve">
алу   |Бірінші  |Сұратылатын|Берген елдің|Өтінімді|Селекциялық </w:t>
      </w:r>
      <w:r>
        <w:br/>
      </w:r>
      <w:r>
        <w:rPr>
          <w:rFonts w:ascii="Times New Roman"/>
          <w:b w:val="false"/>
          <w:i w:val="false"/>
          <w:color w:val="000000"/>
          <w:sz w:val="28"/>
        </w:rPr>
        <w:t xml:space="preserve">
туралы|өтінімнің|басымдық   |коды        |қарау   |жетістік қандай </w:t>
      </w:r>
      <w:r>
        <w:br/>
      </w:r>
      <w:r>
        <w:rPr>
          <w:rFonts w:ascii="Times New Roman"/>
          <w:b w:val="false"/>
          <w:i w:val="false"/>
          <w:color w:val="000000"/>
          <w:sz w:val="28"/>
        </w:rPr>
        <w:t xml:space="preserve">
хабар.|N        |күні       |(ДЗМҰ ST.3) |сатысы  |атаумен тіркелді </w:t>
      </w:r>
      <w:r>
        <w:br/>
      </w:r>
      <w:r>
        <w:rPr>
          <w:rFonts w:ascii="Times New Roman"/>
          <w:b w:val="false"/>
          <w:i w:val="false"/>
          <w:color w:val="000000"/>
          <w:sz w:val="28"/>
        </w:rPr>
        <w:t xml:space="preserve">
лама  |_________|___________|____________|________|________________ </w:t>
      </w:r>
      <w:r>
        <w:br/>
      </w:r>
      <w:r>
        <w:rPr>
          <w:rFonts w:ascii="Times New Roman"/>
          <w:b w:val="false"/>
          <w:i w:val="false"/>
          <w:color w:val="000000"/>
          <w:sz w:val="28"/>
        </w:rPr>
        <w:t xml:space="preserve">
болып |         |           |            |        | </w:t>
      </w:r>
      <w:r>
        <w:br/>
      </w:r>
      <w:r>
        <w:rPr>
          <w:rFonts w:ascii="Times New Roman"/>
          <w:b w:val="false"/>
          <w:i w:val="false"/>
          <w:color w:val="000000"/>
          <w:sz w:val="28"/>
        </w:rPr>
        <w:t xml:space="preserve">
табы. |         |           |            |        | </w:t>
      </w:r>
      <w:r>
        <w:br/>
      </w:r>
      <w:r>
        <w:rPr>
          <w:rFonts w:ascii="Times New Roman"/>
          <w:b w:val="false"/>
          <w:i w:val="false"/>
          <w:color w:val="000000"/>
          <w:sz w:val="28"/>
        </w:rPr>
        <w:t xml:space="preserve">
лады  |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|Мен (біз) бірінші өтініммен берілген материал осы сортты </w:t>
      </w:r>
      <w:r>
        <w:br/>
      </w:r>
      <w:r>
        <w:rPr>
          <w:rFonts w:ascii="Times New Roman"/>
          <w:b w:val="false"/>
          <w:i w:val="false"/>
          <w:color w:val="000000"/>
          <w:sz w:val="28"/>
        </w:rPr>
        <w:t xml:space="preserve">
     |(тұқымды) білдіретінін және осы өтінімге сәйкес келетінін </w:t>
      </w:r>
      <w:r>
        <w:br/>
      </w:r>
      <w:r>
        <w:rPr>
          <w:rFonts w:ascii="Times New Roman"/>
          <w:b w:val="false"/>
          <w:i w:val="false"/>
          <w:color w:val="000000"/>
          <w:sz w:val="28"/>
        </w:rPr>
        <w:t xml:space="preserve">
     |мәлімдеймін (міз)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|Тегі, түрі _________________________________________________ </w:t>
      </w:r>
      <w:r>
        <w:br/>
      </w:r>
      <w:r>
        <w:rPr>
          <w:rFonts w:ascii="Times New Roman"/>
          <w:b w:val="false"/>
          <w:i w:val="false"/>
          <w:color w:val="000000"/>
          <w:sz w:val="28"/>
        </w:rPr>
        <w:t xml:space="preserve">
     |             (мемлекеттік немесе орыс тіліндегі атауы) </w:t>
      </w:r>
      <w:r>
        <w:br/>
      </w:r>
      <w:r>
        <w:rPr>
          <w:rFonts w:ascii="Times New Roman"/>
          <w:b w:val="false"/>
          <w:i w:val="false"/>
          <w:color w:val="000000"/>
          <w:sz w:val="28"/>
        </w:rPr>
        <w:t xml:space="preserve">
     |           _________________________________________________ </w:t>
      </w:r>
      <w:r>
        <w:br/>
      </w:r>
      <w:r>
        <w:rPr>
          <w:rFonts w:ascii="Times New Roman"/>
          <w:b w:val="false"/>
          <w:i w:val="false"/>
          <w:color w:val="000000"/>
          <w:sz w:val="28"/>
        </w:rPr>
        <w:t xml:space="preserve">
     |                         (латынша атауы)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|Ұсынылатын                                      |Селекция- </w:t>
      </w:r>
      <w:r>
        <w:br/>
      </w:r>
      <w:r>
        <w:rPr>
          <w:rFonts w:ascii="Times New Roman"/>
          <w:b w:val="false"/>
          <w:i w:val="false"/>
          <w:color w:val="000000"/>
          <w:sz w:val="28"/>
        </w:rPr>
        <w:t xml:space="preserve">
     |атау                                            |лық нөмір </w:t>
      </w:r>
      <w:r>
        <w:br/>
      </w:r>
      <w:r>
        <w:rPr>
          <w:rFonts w:ascii="Times New Roman"/>
          <w:b w:val="false"/>
          <w:i w:val="false"/>
          <w:color w:val="000000"/>
          <w:sz w:val="28"/>
        </w:rPr>
        <w:t xml:space="preserve">
     |                                                |___________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|Селекциялық жетістіктер мына елде (дерде) шығарылды 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|Сорт (тұқым) сатуға ұсынылды ма немесе сатылды ма: </w:t>
      </w:r>
      <w:r>
        <w:br/>
      </w:r>
      <w:r>
        <w:rPr>
          <w:rFonts w:ascii="Times New Roman"/>
          <w:b w:val="false"/>
          <w:i w:val="false"/>
          <w:color w:val="000000"/>
          <w:sz w:val="28"/>
        </w:rPr>
        <w:t xml:space="preserve">
     |Өтінім берілген елде:  |_| - жоқ  |_| - иә </w:t>
      </w:r>
      <w:r>
        <w:br/>
      </w:r>
      <w:r>
        <w:rPr>
          <w:rFonts w:ascii="Times New Roman"/>
          <w:b w:val="false"/>
          <w:i w:val="false"/>
          <w:color w:val="000000"/>
          <w:sz w:val="28"/>
        </w:rPr>
        <w:t xml:space="preserve">
     |             алғашқы рет ________  мынадай атаумен ________ </w:t>
      </w:r>
      <w:r>
        <w:br/>
      </w:r>
      <w:r>
        <w:rPr>
          <w:rFonts w:ascii="Times New Roman"/>
          <w:b w:val="false"/>
          <w:i w:val="false"/>
          <w:color w:val="000000"/>
          <w:sz w:val="28"/>
        </w:rPr>
        <w:t xml:space="preserve">
     |                        (күні)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|Басқа елдерде: |_| - жоқ  |_| - иә  алғашқы рет ____________ </w:t>
      </w:r>
      <w:r>
        <w:br/>
      </w:r>
      <w:r>
        <w:rPr>
          <w:rFonts w:ascii="Times New Roman"/>
          <w:b w:val="false"/>
          <w:i w:val="false"/>
          <w:color w:val="000000"/>
          <w:sz w:val="28"/>
        </w:rPr>
        <w:t xml:space="preserve">
     |                                               (елі, күні) </w:t>
      </w:r>
      <w:r>
        <w:br/>
      </w:r>
      <w:r>
        <w:rPr>
          <w:rFonts w:ascii="Times New Roman"/>
          <w:b w:val="false"/>
          <w:i w:val="false"/>
          <w:color w:val="000000"/>
          <w:sz w:val="28"/>
        </w:rPr>
        <w:t xml:space="preserve">
     | </w:t>
      </w:r>
      <w:r>
        <w:br/>
      </w:r>
      <w:r>
        <w:rPr>
          <w:rFonts w:ascii="Times New Roman"/>
          <w:b w:val="false"/>
          <w:i w:val="false"/>
          <w:color w:val="000000"/>
          <w:sz w:val="28"/>
        </w:rPr>
        <w:t xml:space="preserve">
     |мынадай атаумен 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|(98) Хат-хабар алмасу үшін мекен-жай (толық пошталық </w:t>
      </w:r>
      <w:r>
        <w:br/>
      </w:r>
      <w:r>
        <w:rPr>
          <w:rFonts w:ascii="Times New Roman"/>
          <w:b w:val="false"/>
          <w:i w:val="false"/>
          <w:color w:val="000000"/>
          <w:sz w:val="28"/>
        </w:rPr>
        <w:t xml:space="preserve">
     |мекен-жай) </w:t>
      </w:r>
      <w:r>
        <w:br/>
      </w:r>
      <w:r>
        <w:rPr>
          <w:rFonts w:ascii="Times New Roman"/>
          <w:b w:val="false"/>
          <w:i w:val="false"/>
          <w:color w:val="000000"/>
          <w:sz w:val="28"/>
        </w:rPr>
        <w:t xml:space="preserve">
     |Телефон:                    Факс: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|(74) Патенттік сенім білдірілген өкіл (толық аты, уәкілетті </w:t>
      </w:r>
      <w:r>
        <w:br/>
      </w:r>
      <w:r>
        <w:rPr>
          <w:rFonts w:ascii="Times New Roman"/>
          <w:b w:val="false"/>
          <w:i w:val="false"/>
          <w:color w:val="000000"/>
          <w:sz w:val="28"/>
        </w:rPr>
        <w:t xml:space="preserve">
     |органда тіркелген нөмірі) немесе өтінім берушінің (өтінім </w:t>
      </w:r>
      <w:r>
        <w:br/>
      </w:r>
      <w:r>
        <w:rPr>
          <w:rFonts w:ascii="Times New Roman"/>
          <w:b w:val="false"/>
          <w:i w:val="false"/>
          <w:color w:val="000000"/>
          <w:sz w:val="28"/>
        </w:rPr>
        <w:t xml:space="preserve">
     |берушілердің) өкілі (толық аты немесе атауы)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|Қоса тіркелетін құжаттардың     |       |    | </w:t>
      </w:r>
      <w:r>
        <w:br/>
      </w:r>
      <w:r>
        <w:rPr>
          <w:rFonts w:ascii="Times New Roman"/>
          <w:b w:val="false"/>
          <w:i w:val="false"/>
          <w:color w:val="000000"/>
          <w:sz w:val="28"/>
        </w:rPr>
        <w:t xml:space="preserve">
     |тізбесі                         |1 дана.|Дана| Өтінімді беру </w:t>
      </w:r>
      <w:r>
        <w:br/>
      </w:r>
      <w:r>
        <w:rPr>
          <w:rFonts w:ascii="Times New Roman"/>
          <w:b w:val="false"/>
          <w:i w:val="false"/>
          <w:color w:val="000000"/>
          <w:sz w:val="28"/>
        </w:rPr>
        <w:t xml:space="preserve">
     |                                | дағы  |саны| және патентті </w:t>
      </w:r>
      <w:r>
        <w:br/>
      </w:r>
      <w:r>
        <w:rPr>
          <w:rFonts w:ascii="Times New Roman"/>
          <w:b w:val="false"/>
          <w:i w:val="false"/>
          <w:color w:val="000000"/>
          <w:sz w:val="28"/>
        </w:rPr>
        <w:t xml:space="preserve">
     |                                |п. саны|    | алу (құжатты </w:t>
      </w:r>
      <w:r>
        <w:br/>
      </w:r>
      <w:r>
        <w:rPr>
          <w:rFonts w:ascii="Times New Roman"/>
          <w:b w:val="false"/>
          <w:i w:val="false"/>
          <w:color w:val="000000"/>
          <w:sz w:val="28"/>
        </w:rPr>
        <w:t xml:space="preserve">
     |________________________________|_______|____| ұсынбай) құқы. </w:t>
      </w:r>
      <w:r>
        <w:br/>
      </w:r>
      <w:r>
        <w:rPr>
          <w:rFonts w:ascii="Times New Roman"/>
          <w:b w:val="false"/>
          <w:i w:val="false"/>
          <w:color w:val="000000"/>
          <w:sz w:val="28"/>
        </w:rPr>
        <w:t xml:space="preserve">
     ||_| өтінішке қосымша                           ғының пайда </w:t>
      </w:r>
      <w:r>
        <w:br/>
      </w:r>
      <w:r>
        <w:rPr>
          <w:rFonts w:ascii="Times New Roman"/>
          <w:b w:val="false"/>
          <w:i w:val="false"/>
          <w:color w:val="000000"/>
          <w:sz w:val="28"/>
        </w:rPr>
        <w:t xml:space="preserve">
     |________________________________|_______|____| болуына негіз: </w:t>
      </w:r>
      <w:r>
        <w:br/>
      </w:r>
      <w:r>
        <w:rPr>
          <w:rFonts w:ascii="Times New Roman"/>
          <w:b w:val="false"/>
          <w:i w:val="false"/>
          <w:color w:val="000000"/>
          <w:sz w:val="28"/>
        </w:rPr>
        <w:t xml:space="preserve">
     ||_| селекциялық жетістік </w:t>
      </w:r>
      <w:r>
        <w:br/>
      </w:r>
      <w:r>
        <w:rPr>
          <w:rFonts w:ascii="Times New Roman"/>
          <w:b w:val="false"/>
          <w:i w:val="false"/>
          <w:color w:val="000000"/>
          <w:sz w:val="28"/>
        </w:rPr>
        <w:t xml:space="preserve">
     |    сауалнамасы                                |_| өтінім </w:t>
      </w:r>
      <w:r>
        <w:br/>
      </w:r>
      <w:r>
        <w:rPr>
          <w:rFonts w:ascii="Times New Roman"/>
          <w:b w:val="false"/>
          <w:i w:val="false"/>
          <w:color w:val="000000"/>
          <w:sz w:val="28"/>
        </w:rPr>
        <w:t xml:space="preserve">
     |________________________________|_______|____|  беруші жұмыс </w:t>
      </w:r>
      <w:r>
        <w:br/>
      </w:r>
      <w:r>
        <w:rPr>
          <w:rFonts w:ascii="Times New Roman"/>
          <w:b w:val="false"/>
          <w:i w:val="false"/>
          <w:color w:val="000000"/>
          <w:sz w:val="28"/>
        </w:rPr>
        <w:t xml:space="preserve">
     ||_| фотосурет                                   беруші болып </w:t>
      </w:r>
      <w:r>
        <w:br/>
      </w:r>
      <w:r>
        <w:rPr>
          <w:rFonts w:ascii="Times New Roman"/>
          <w:b w:val="false"/>
          <w:i w:val="false"/>
          <w:color w:val="000000"/>
          <w:sz w:val="28"/>
        </w:rPr>
        <w:t xml:space="preserve">
     |________________________________|_______|____|  табылады және </w:t>
      </w:r>
      <w:r>
        <w:br/>
      </w:r>
      <w:r>
        <w:rPr>
          <w:rFonts w:ascii="Times New Roman"/>
          <w:b w:val="false"/>
          <w:i w:val="false"/>
          <w:color w:val="000000"/>
          <w:sz w:val="28"/>
        </w:rPr>
        <w:t xml:space="preserve">
     ||_| негативтер немесе түсті                     Заңның 5-ба. </w:t>
      </w:r>
      <w:r>
        <w:br/>
      </w:r>
      <w:r>
        <w:rPr>
          <w:rFonts w:ascii="Times New Roman"/>
          <w:b w:val="false"/>
          <w:i w:val="false"/>
          <w:color w:val="000000"/>
          <w:sz w:val="28"/>
        </w:rPr>
        <w:t xml:space="preserve">
     |    слайдтар                                    бының 1-тар. </w:t>
      </w:r>
      <w:r>
        <w:br/>
      </w:r>
      <w:r>
        <w:rPr>
          <w:rFonts w:ascii="Times New Roman"/>
          <w:b w:val="false"/>
          <w:i w:val="false"/>
          <w:color w:val="000000"/>
          <w:sz w:val="28"/>
        </w:rPr>
        <w:t xml:space="preserve">
     |________________________________|_______|____|  мағының шарт. </w:t>
      </w:r>
      <w:r>
        <w:br/>
      </w:r>
      <w:r>
        <w:rPr>
          <w:rFonts w:ascii="Times New Roman"/>
          <w:b w:val="false"/>
          <w:i w:val="false"/>
          <w:color w:val="000000"/>
          <w:sz w:val="28"/>
        </w:rPr>
        <w:t xml:space="preserve">
     ||_| бұрын жасалған сату туралы                  тары сақтала. </w:t>
      </w:r>
      <w:r>
        <w:br/>
      </w:r>
      <w:r>
        <w:rPr>
          <w:rFonts w:ascii="Times New Roman"/>
          <w:b w:val="false"/>
          <w:i w:val="false"/>
          <w:color w:val="000000"/>
          <w:sz w:val="28"/>
        </w:rPr>
        <w:t xml:space="preserve">
     |    ақпарат                                     ды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||_| өтінім бергені үшін ақы                     |_| жұмыс </w:t>
      </w:r>
      <w:r>
        <w:br/>
      </w:r>
      <w:r>
        <w:rPr>
          <w:rFonts w:ascii="Times New Roman"/>
          <w:b w:val="false"/>
          <w:i w:val="false"/>
          <w:color w:val="000000"/>
          <w:sz w:val="28"/>
        </w:rPr>
        <w:t xml:space="preserve">
     |    төлегені туралы                             берушінің не. </w:t>
      </w:r>
      <w:r>
        <w:br/>
      </w:r>
      <w:r>
        <w:rPr>
          <w:rFonts w:ascii="Times New Roman"/>
          <w:b w:val="false"/>
          <w:i w:val="false"/>
          <w:color w:val="000000"/>
          <w:sz w:val="28"/>
        </w:rPr>
        <w:t xml:space="preserve">
     |________________________________|_______|____|  месе оның </w:t>
      </w:r>
      <w:r>
        <w:br/>
      </w:r>
      <w:r>
        <w:rPr>
          <w:rFonts w:ascii="Times New Roman"/>
          <w:b w:val="false"/>
          <w:i w:val="false"/>
          <w:color w:val="000000"/>
          <w:sz w:val="28"/>
        </w:rPr>
        <w:t xml:space="preserve">
     ||_| ақыны азайту үшін негіздеме                 құқықтық ми. </w:t>
      </w:r>
      <w:r>
        <w:br/>
      </w:r>
      <w:r>
        <w:rPr>
          <w:rFonts w:ascii="Times New Roman"/>
          <w:b w:val="false"/>
          <w:i w:val="false"/>
          <w:color w:val="000000"/>
          <w:sz w:val="28"/>
        </w:rPr>
        <w:t xml:space="preserve">
     |    бар екенін растайтын құжат                  расқорының </w:t>
      </w:r>
      <w:r>
        <w:br/>
      </w:r>
      <w:r>
        <w:rPr>
          <w:rFonts w:ascii="Times New Roman"/>
          <w:b w:val="false"/>
          <w:i w:val="false"/>
          <w:color w:val="000000"/>
          <w:sz w:val="28"/>
        </w:rPr>
        <w:t xml:space="preserve">
     |________________________________|_______|____|  құқықтарды </w:t>
      </w:r>
      <w:r>
        <w:br/>
      </w:r>
      <w:r>
        <w:rPr>
          <w:rFonts w:ascii="Times New Roman"/>
          <w:b w:val="false"/>
          <w:i w:val="false"/>
          <w:color w:val="000000"/>
          <w:sz w:val="28"/>
        </w:rPr>
        <w:t xml:space="preserve">
     ||_| бірінші өтінімнің көшірмесі                 басқаға беруі </w:t>
      </w:r>
      <w:r>
        <w:br/>
      </w:r>
      <w:r>
        <w:rPr>
          <w:rFonts w:ascii="Times New Roman"/>
          <w:b w:val="false"/>
          <w:i w:val="false"/>
          <w:color w:val="000000"/>
          <w:sz w:val="28"/>
        </w:rPr>
        <w:t xml:space="preserve">
     |    (конвенциялық басымдық </w:t>
      </w:r>
      <w:r>
        <w:br/>
      </w:r>
      <w:r>
        <w:rPr>
          <w:rFonts w:ascii="Times New Roman"/>
          <w:b w:val="false"/>
          <w:i w:val="false"/>
          <w:color w:val="000000"/>
          <w:sz w:val="28"/>
        </w:rPr>
        <w:t xml:space="preserve">
     |    сұратқан кезде)                             |_| автордың </w:t>
      </w:r>
      <w:r>
        <w:br/>
      </w:r>
      <w:r>
        <w:rPr>
          <w:rFonts w:ascii="Times New Roman"/>
          <w:b w:val="false"/>
          <w:i w:val="false"/>
          <w:color w:val="000000"/>
          <w:sz w:val="28"/>
        </w:rPr>
        <w:t xml:space="preserve">
     |________________________________|_______|____|   немесе оның </w:t>
      </w:r>
      <w:r>
        <w:br/>
      </w:r>
      <w:r>
        <w:rPr>
          <w:rFonts w:ascii="Times New Roman"/>
          <w:b w:val="false"/>
          <w:i w:val="false"/>
          <w:color w:val="000000"/>
          <w:sz w:val="28"/>
        </w:rPr>
        <w:t xml:space="preserve">
     ||_| өтінімді мемлекеттік немесе                 құқықтық </w:t>
      </w:r>
      <w:r>
        <w:br/>
      </w:r>
      <w:r>
        <w:rPr>
          <w:rFonts w:ascii="Times New Roman"/>
          <w:b w:val="false"/>
          <w:i w:val="false"/>
          <w:color w:val="000000"/>
          <w:sz w:val="28"/>
        </w:rPr>
        <w:t xml:space="preserve">
     |    орыс тіліне аудару                          мирасқорының </w:t>
      </w:r>
      <w:r>
        <w:br/>
      </w:r>
      <w:r>
        <w:rPr>
          <w:rFonts w:ascii="Times New Roman"/>
          <w:b w:val="false"/>
          <w:i w:val="false"/>
          <w:color w:val="000000"/>
          <w:sz w:val="28"/>
        </w:rPr>
        <w:t xml:space="preserve">
     |________________________________|_______|____|  құқықтарды </w:t>
      </w:r>
      <w:r>
        <w:br/>
      </w:r>
      <w:r>
        <w:rPr>
          <w:rFonts w:ascii="Times New Roman"/>
          <w:b w:val="false"/>
          <w:i w:val="false"/>
          <w:color w:val="000000"/>
          <w:sz w:val="28"/>
        </w:rPr>
        <w:t xml:space="preserve">
     ||_| патенттік сенім білдірілген                 басқаға беруі </w:t>
      </w:r>
      <w:r>
        <w:br/>
      </w:r>
      <w:r>
        <w:rPr>
          <w:rFonts w:ascii="Times New Roman"/>
          <w:b w:val="false"/>
          <w:i w:val="false"/>
          <w:color w:val="000000"/>
          <w:sz w:val="28"/>
        </w:rPr>
        <w:t xml:space="preserve">
     |    өкілдің немесе өкілдің өкіл. </w:t>
      </w:r>
      <w:r>
        <w:br/>
      </w:r>
      <w:r>
        <w:rPr>
          <w:rFonts w:ascii="Times New Roman"/>
          <w:b w:val="false"/>
          <w:i w:val="false"/>
          <w:color w:val="000000"/>
          <w:sz w:val="28"/>
        </w:rPr>
        <w:t xml:space="preserve">
     |    еттігін растайтын сенімхат                  |_| мұрагер. </w:t>
      </w:r>
      <w:r>
        <w:br/>
      </w:r>
      <w:r>
        <w:rPr>
          <w:rFonts w:ascii="Times New Roman"/>
          <w:b w:val="false"/>
          <w:i w:val="false"/>
          <w:color w:val="000000"/>
          <w:sz w:val="28"/>
        </w:rPr>
        <w:t xml:space="preserve">
     |________________________________|_______|____|  лік құқығы </w:t>
      </w:r>
      <w:r>
        <w:br/>
      </w:r>
      <w:r>
        <w:rPr>
          <w:rFonts w:ascii="Times New Roman"/>
          <w:b w:val="false"/>
          <w:i w:val="false"/>
          <w:color w:val="000000"/>
          <w:sz w:val="28"/>
        </w:rPr>
        <w:t xml:space="preserve">
     ||_| басқа құжат (көрсету керек)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|(72)  Автор(лар)|(97) Ел атауын және   |Өтінім беруші(лер)- </w:t>
      </w:r>
      <w:r>
        <w:br/>
      </w:r>
      <w:r>
        <w:rPr>
          <w:rFonts w:ascii="Times New Roman"/>
          <w:b w:val="false"/>
          <w:i w:val="false"/>
          <w:color w:val="000000"/>
          <w:sz w:val="28"/>
        </w:rPr>
        <w:t xml:space="preserve">
     |(толық Т.А.Ә.   |белгілі болса, оның   |автордың(лардың) </w:t>
      </w:r>
      <w:r>
        <w:br/>
      </w:r>
      <w:r>
        <w:rPr>
          <w:rFonts w:ascii="Times New Roman"/>
          <w:b w:val="false"/>
          <w:i w:val="false"/>
          <w:color w:val="000000"/>
          <w:sz w:val="28"/>
        </w:rPr>
        <w:t xml:space="preserve">
     |көрсетіледі)    |ДЗМҰ ST.3 стандарты   |және/немесе патент </w:t>
      </w:r>
      <w:r>
        <w:br/>
      </w:r>
      <w:r>
        <w:rPr>
          <w:rFonts w:ascii="Times New Roman"/>
          <w:b w:val="false"/>
          <w:i w:val="false"/>
          <w:color w:val="000000"/>
          <w:sz w:val="28"/>
        </w:rPr>
        <w:t xml:space="preserve">
     |                |бойынша кодымен қоса  |алу құқығын басқаға </w:t>
      </w:r>
      <w:r>
        <w:br/>
      </w:r>
      <w:r>
        <w:rPr>
          <w:rFonts w:ascii="Times New Roman"/>
          <w:b w:val="false"/>
          <w:i w:val="false"/>
          <w:color w:val="000000"/>
          <w:sz w:val="28"/>
        </w:rPr>
        <w:t xml:space="preserve">
     |                |тұратын жерінің толық |берген автордың </w:t>
      </w:r>
      <w:r>
        <w:br/>
      </w:r>
      <w:r>
        <w:rPr>
          <w:rFonts w:ascii="Times New Roman"/>
          <w:b w:val="false"/>
          <w:i w:val="false"/>
          <w:color w:val="000000"/>
          <w:sz w:val="28"/>
        </w:rPr>
        <w:t xml:space="preserve">
     |                |пошталық мекен-жайы   |(лардың) қолы(дары), </w:t>
      </w:r>
      <w:r>
        <w:br/>
      </w:r>
      <w:r>
        <w:rPr>
          <w:rFonts w:ascii="Times New Roman"/>
          <w:b w:val="false"/>
          <w:i w:val="false"/>
          <w:color w:val="000000"/>
          <w:sz w:val="28"/>
        </w:rPr>
        <w:t xml:space="preserve">
     |                |                      |күні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|Мен (біз) 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|өтінім материалдарын және патентті жариялау кезінде мені </w:t>
      </w:r>
      <w:r>
        <w:br/>
      </w:r>
      <w:r>
        <w:rPr>
          <w:rFonts w:ascii="Times New Roman"/>
          <w:b w:val="false"/>
          <w:i w:val="false"/>
          <w:color w:val="000000"/>
          <w:sz w:val="28"/>
        </w:rPr>
        <w:t xml:space="preserve">
     |(бізді) автор(лар) ретінде атамауды өтінемін (өтінеміз) </w:t>
      </w:r>
      <w:r>
        <w:br/>
      </w:r>
      <w:r>
        <w:rPr>
          <w:rFonts w:ascii="Times New Roman"/>
          <w:b w:val="false"/>
          <w:i w:val="false"/>
          <w:color w:val="000000"/>
          <w:sz w:val="28"/>
        </w:rPr>
        <w:t xml:space="preserve">
     |Автордың(лардың) қолы(дары):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|Патентті алуға құқықты басқаға берген автордың құқықтық </w:t>
      </w:r>
      <w:r>
        <w:br/>
      </w:r>
      <w:r>
        <w:rPr>
          <w:rFonts w:ascii="Times New Roman"/>
          <w:b w:val="false"/>
          <w:i w:val="false"/>
          <w:color w:val="000000"/>
          <w:sz w:val="28"/>
        </w:rPr>
        <w:t xml:space="preserve">
     |мирасқоры (толық аты немесе атауы, тұратын жері немесе </w:t>
      </w:r>
      <w:r>
        <w:br/>
      </w:r>
      <w:r>
        <w:rPr>
          <w:rFonts w:ascii="Times New Roman"/>
          <w:b w:val="false"/>
          <w:i w:val="false"/>
          <w:color w:val="000000"/>
          <w:sz w:val="28"/>
        </w:rPr>
        <w:t xml:space="preserve">
     |орналасқан орны, қолы, күні (заңды тұлға атынан қол қою </w:t>
      </w:r>
      <w:r>
        <w:br/>
      </w:r>
      <w:r>
        <w:rPr>
          <w:rFonts w:ascii="Times New Roman"/>
          <w:b w:val="false"/>
          <w:i w:val="false"/>
          <w:color w:val="000000"/>
          <w:sz w:val="28"/>
        </w:rPr>
        <w:t xml:space="preserve">
     |кезінде басшының қолы мөрмен бекітіледі)):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|Мен (біз) менде (бізде) бар мәліметтер бойынша өтінімді </w:t>
      </w:r>
      <w:r>
        <w:br/>
      </w:r>
      <w:r>
        <w:rPr>
          <w:rFonts w:ascii="Times New Roman"/>
          <w:b w:val="false"/>
          <w:i w:val="false"/>
          <w:color w:val="000000"/>
          <w:sz w:val="28"/>
        </w:rPr>
        <w:t xml:space="preserve">
     |қарау үшін қажетті және осы өтініш пен қосымшаларға </w:t>
      </w:r>
      <w:r>
        <w:br/>
      </w:r>
      <w:r>
        <w:rPr>
          <w:rFonts w:ascii="Times New Roman"/>
          <w:b w:val="false"/>
          <w:i w:val="false"/>
          <w:color w:val="000000"/>
          <w:sz w:val="28"/>
        </w:rPr>
        <w:t xml:space="preserve">
     |енгізілген ақпарат түпкілікті және дұрыс болып табылатынын </w:t>
      </w:r>
      <w:r>
        <w:br/>
      </w:r>
      <w:r>
        <w:rPr>
          <w:rFonts w:ascii="Times New Roman"/>
          <w:b w:val="false"/>
          <w:i w:val="false"/>
          <w:color w:val="000000"/>
          <w:sz w:val="28"/>
        </w:rPr>
        <w:t xml:space="preserve">
     |мәлімдеймін (міз). Мен (біз) үлгілер тиісті жолмен </w:t>
      </w:r>
      <w:r>
        <w:br/>
      </w:r>
      <w:r>
        <w:rPr>
          <w:rFonts w:ascii="Times New Roman"/>
          <w:b w:val="false"/>
          <w:i w:val="false"/>
          <w:color w:val="000000"/>
          <w:sz w:val="28"/>
        </w:rPr>
        <w:t xml:space="preserve">
     |алынғандығын және селекциялық жетістіктің көрнекі іріктелуі </w:t>
      </w:r>
      <w:r>
        <w:br/>
      </w:r>
      <w:r>
        <w:rPr>
          <w:rFonts w:ascii="Times New Roman"/>
          <w:b w:val="false"/>
          <w:i w:val="false"/>
          <w:color w:val="000000"/>
          <w:sz w:val="28"/>
        </w:rPr>
        <w:t xml:space="preserve">
     |болып табылатынын растаймын (мыз)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|Қол </w:t>
      </w:r>
      <w:r>
        <w:br/>
      </w:r>
      <w:r>
        <w:rPr>
          <w:rFonts w:ascii="Times New Roman"/>
          <w:b w:val="false"/>
          <w:i w:val="false"/>
          <w:color w:val="000000"/>
          <w:sz w:val="28"/>
        </w:rPr>
        <w:t xml:space="preserve">
     |өтінім берушінің(лердің) немесе патенттік сенім білдірілген </w:t>
      </w:r>
      <w:r>
        <w:br/>
      </w:r>
      <w:r>
        <w:rPr>
          <w:rFonts w:ascii="Times New Roman"/>
          <w:b w:val="false"/>
          <w:i w:val="false"/>
          <w:color w:val="000000"/>
          <w:sz w:val="28"/>
        </w:rPr>
        <w:t xml:space="preserve">
     |өкілдің қолы(дары), қол қойылған күн (заңды тұлға атынан қол </w:t>
      </w:r>
      <w:r>
        <w:br/>
      </w:r>
      <w:r>
        <w:rPr>
          <w:rFonts w:ascii="Times New Roman"/>
          <w:b w:val="false"/>
          <w:i w:val="false"/>
          <w:color w:val="000000"/>
          <w:sz w:val="28"/>
        </w:rPr>
        <w:t xml:space="preserve">
     |қою кезінде басшының қолы мөрмен бекітіледі) </w:t>
      </w:r>
      <w:r>
        <w:br/>
      </w:r>
      <w:r>
        <w:rPr>
          <w:rFonts w:ascii="Times New Roman"/>
          <w:b w:val="false"/>
          <w:i w:val="false"/>
          <w:color w:val="000000"/>
          <w:sz w:val="28"/>
        </w:rPr>
        <w:t xml:space="preserve">
     |____________________________________________________________ </w:t>
      </w:r>
    </w:p>
    <w:bookmarkStart w:name="z52"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Санаткерлік меншік құқығы </w:t>
      </w:r>
      <w:r>
        <w:br/>
      </w:r>
      <w:r>
        <w:rPr>
          <w:rFonts w:ascii="Times New Roman"/>
          <w:b w:val="false"/>
          <w:i w:val="false"/>
          <w:color w:val="000000"/>
          <w:sz w:val="28"/>
        </w:rPr>
        <w:t xml:space="preserve">
                                 жөніндегі комитеті төрайымының </w:t>
      </w:r>
      <w:r>
        <w:br/>
      </w:r>
      <w:r>
        <w:rPr>
          <w:rFonts w:ascii="Times New Roman"/>
          <w:b w:val="false"/>
          <w:i w:val="false"/>
          <w:color w:val="000000"/>
          <w:sz w:val="28"/>
        </w:rPr>
        <w:t xml:space="preserve">
                                     2004 жылғы 14 қазандағы     </w:t>
      </w:r>
      <w:r>
        <w:br/>
      </w:r>
      <w:r>
        <w:rPr>
          <w:rFonts w:ascii="Times New Roman"/>
          <w:b w:val="false"/>
          <w:i w:val="false"/>
          <w:color w:val="000000"/>
          <w:sz w:val="28"/>
        </w:rPr>
        <w:t xml:space="preserve">
                                  N 72-п бұйрығымен бекітілген   </w:t>
      </w:r>
      <w:r>
        <w:br/>
      </w:r>
      <w:r>
        <w:rPr>
          <w:rFonts w:ascii="Times New Roman"/>
          <w:b w:val="false"/>
          <w:i w:val="false"/>
          <w:color w:val="000000"/>
          <w:sz w:val="28"/>
        </w:rPr>
        <w:t xml:space="preserve">
                                  Селекциялық жетістікке патент </w:t>
      </w:r>
      <w:r>
        <w:br/>
      </w:r>
      <w:r>
        <w:rPr>
          <w:rFonts w:ascii="Times New Roman"/>
          <w:b w:val="false"/>
          <w:i w:val="false"/>
          <w:color w:val="000000"/>
          <w:sz w:val="28"/>
        </w:rPr>
        <w:t xml:space="preserve">
                                   беруге өтінім беру және оны   </w:t>
      </w:r>
      <w:r>
        <w:br/>
      </w:r>
      <w:r>
        <w:rPr>
          <w:rFonts w:ascii="Times New Roman"/>
          <w:b w:val="false"/>
          <w:i w:val="false"/>
          <w:color w:val="000000"/>
          <w:sz w:val="28"/>
        </w:rPr>
        <w:t xml:space="preserve">
                                      қарау жөніндегі ережеге    </w:t>
      </w:r>
      <w:r>
        <w:br/>
      </w:r>
      <w:r>
        <w:rPr>
          <w:rFonts w:ascii="Times New Roman"/>
          <w:b w:val="false"/>
          <w:i w:val="false"/>
          <w:color w:val="000000"/>
          <w:sz w:val="28"/>
        </w:rPr>
        <w:t xml:space="preserve">
                                              2 қосымша           </w:t>
      </w:r>
    </w:p>
    <w:bookmarkEnd w:id="51"/>
    <w:p>
      <w:pPr>
        <w:spacing w:after="0"/>
        <w:ind w:left="0"/>
        <w:jc w:val="both"/>
      </w:pPr>
      <w:r>
        <w:rPr>
          <w:rFonts w:ascii="Times New Roman"/>
          <w:b w:val="false"/>
          <w:i w:val="false"/>
          <w:color w:val="000000"/>
          <w:sz w:val="28"/>
        </w:rPr>
        <w:t xml:space="preserve">                                                 СЖ-2       </w:t>
      </w:r>
      <w:r>
        <w:br/>
      </w:r>
      <w:r>
        <w:rPr>
          <w:rFonts w:ascii="Times New Roman"/>
          <w:b w:val="false"/>
          <w:i w:val="false"/>
          <w:color w:val="000000"/>
          <w:sz w:val="28"/>
        </w:rPr>
        <w:t>
 </w:t>
      </w:r>
      <w:r>
        <w:br/>
      </w:r>
      <w:r>
        <w:rPr>
          <w:rFonts w:ascii="Times New Roman"/>
          <w:b w:val="false"/>
          <w:i w:val="false"/>
          <w:color w:val="000000"/>
          <w:sz w:val="28"/>
        </w:rPr>
        <w:t xml:space="preserve">
                                       Сараптама жасау ұйымына    </w:t>
      </w:r>
    </w:p>
    <w:p>
      <w:pPr>
        <w:spacing w:after="0"/>
        <w:ind w:left="0"/>
        <w:jc w:val="both"/>
      </w:pPr>
      <w:r>
        <w:rPr>
          <w:rFonts w:ascii="Times New Roman"/>
          <w:b/>
          <w:i w:val="false"/>
          <w:color w:val="000000"/>
          <w:sz w:val="28"/>
        </w:rPr>
        <w:t xml:space="preserve">    Селекциялық жетістікке патент беруге өтінім туралы </w:t>
      </w:r>
      <w:r>
        <w:br/>
      </w:r>
      <w:r>
        <w:rPr>
          <w:rFonts w:ascii="Times New Roman"/>
          <w:b w:val="false"/>
          <w:i w:val="false"/>
          <w:color w:val="000000"/>
          <w:sz w:val="28"/>
        </w:rPr>
        <w:t>
</w:t>
      </w:r>
      <w:r>
        <w:rPr>
          <w:rFonts w:ascii="Times New Roman"/>
          <w:b/>
          <w:i w:val="false"/>
          <w:color w:val="000000"/>
          <w:sz w:val="28"/>
        </w:rPr>
        <w:t xml:space="preserve">       мәліметтерді мерзімнен бұрын жариялау туралы </w:t>
      </w:r>
      <w:r>
        <w:br/>
      </w:r>
      <w:r>
        <w:rPr>
          <w:rFonts w:ascii="Times New Roman"/>
          <w:b w:val="false"/>
          <w:i w:val="false"/>
          <w:color w:val="000000"/>
          <w:sz w:val="28"/>
        </w:rPr>
        <w:t>
</w:t>
      </w: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"Селекциялық жетістіктерді қорғау туралы" Қазақстан </w:t>
      </w:r>
      <w:r>
        <w:br/>
      </w:r>
      <w:r>
        <w:rPr>
          <w:rFonts w:ascii="Times New Roman"/>
          <w:b w:val="false"/>
          <w:i w:val="false"/>
          <w:color w:val="000000"/>
          <w:sz w:val="28"/>
        </w:rPr>
        <w:t>
Республикасы Заңының </w:t>
      </w:r>
      <w:r>
        <w:rPr>
          <w:rFonts w:ascii="Times New Roman"/>
          <w:b w:val="false"/>
          <w:i w:val="false"/>
          <w:color w:val="000000"/>
          <w:sz w:val="28"/>
        </w:rPr>
        <w:t xml:space="preserve">8-бабының </w:t>
      </w:r>
      <w:r>
        <w:rPr>
          <w:rFonts w:ascii="Times New Roman"/>
          <w:b w:val="false"/>
          <w:i w:val="false"/>
          <w:color w:val="000000"/>
          <w:sz w:val="28"/>
        </w:rPr>
        <w:t xml:space="preserve">6-тармағына сәйкес Сараптама жасау </w:t>
      </w:r>
      <w:r>
        <w:br/>
      </w:r>
      <w:r>
        <w:rPr>
          <w:rFonts w:ascii="Times New Roman"/>
          <w:b w:val="false"/>
          <w:i w:val="false"/>
          <w:color w:val="000000"/>
          <w:sz w:val="28"/>
        </w:rPr>
        <w:t xml:space="preserve">
ұйымының ресми бюллетенінде </w:t>
      </w:r>
    </w:p>
    <w:p>
      <w:pPr>
        <w:spacing w:after="0"/>
        <w:ind w:left="0"/>
        <w:jc w:val="both"/>
      </w:pPr>
      <w:r>
        <w:rPr>
          <w:rFonts w:ascii="Times New Roman"/>
          <w:b w:val="false"/>
          <w:i w:val="false"/>
          <w:color w:val="000000"/>
          <w:sz w:val="28"/>
        </w:rPr>
        <w:t xml:space="preserve">     N ________________________________________ өтінім бойынша </w:t>
      </w:r>
      <w:r>
        <w:br/>
      </w:r>
      <w:r>
        <w:rPr>
          <w:rFonts w:ascii="Times New Roman"/>
          <w:b w:val="false"/>
          <w:i w:val="false"/>
          <w:color w:val="000000"/>
          <w:sz w:val="28"/>
        </w:rPr>
        <w:t xml:space="preserve">
      (тіркеу нөмірі және өтінім берген күні) </w:t>
      </w:r>
    </w:p>
    <w:p>
      <w:pPr>
        <w:spacing w:after="0"/>
        <w:ind w:left="0"/>
        <w:jc w:val="both"/>
      </w:pP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(селекциялық жетістіктің атауы) </w:t>
      </w:r>
    </w:p>
    <w:p>
      <w:pPr>
        <w:spacing w:after="0"/>
        <w:ind w:left="0"/>
        <w:jc w:val="both"/>
      </w:pPr>
      <w:r>
        <w:rPr>
          <w:rFonts w:ascii="Times New Roman"/>
          <w:b w:val="false"/>
          <w:i w:val="false"/>
          <w:color w:val="000000"/>
          <w:sz w:val="28"/>
        </w:rPr>
        <w:t xml:space="preserve">селекциялық жетістікке патент беруге өтінім туралы </w:t>
      </w:r>
      <w:r>
        <w:br/>
      </w:r>
      <w:r>
        <w:rPr>
          <w:rFonts w:ascii="Times New Roman"/>
          <w:b w:val="false"/>
          <w:i w:val="false"/>
          <w:color w:val="000000"/>
          <w:sz w:val="28"/>
        </w:rPr>
        <w:t xml:space="preserve">
мәліметтерді Заңда белгіленген мерзімнен бұрын Ұлттық санаткерлік </w:t>
      </w:r>
      <w:r>
        <w:br/>
      </w:r>
      <w:r>
        <w:rPr>
          <w:rFonts w:ascii="Times New Roman"/>
          <w:b w:val="false"/>
          <w:i w:val="false"/>
          <w:color w:val="000000"/>
          <w:sz w:val="28"/>
        </w:rPr>
        <w:t xml:space="preserve">
меншік институтының ресми бюллетенінде жариялауды өтінемін </w:t>
      </w:r>
      <w:r>
        <w:br/>
      </w:r>
      <w:r>
        <w:rPr>
          <w:rFonts w:ascii="Times New Roman"/>
          <w:b w:val="false"/>
          <w:i w:val="false"/>
          <w:color w:val="000000"/>
          <w:sz w:val="28"/>
        </w:rPr>
        <w:t xml:space="preserve">
(өтінеміз). </w:t>
      </w:r>
    </w:p>
    <w:p>
      <w:pPr>
        <w:spacing w:after="0"/>
        <w:ind w:left="0"/>
        <w:jc w:val="both"/>
      </w:pPr>
      <w:r>
        <w:rPr>
          <w:rFonts w:ascii="Times New Roman"/>
          <w:b w:val="false"/>
          <w:i w:val="false"/>
          <w:color w:val="000000"/>
          <w:sz w:val="28"/>
        </w:rPr>
        <w:t xml:space="preserve">Өтінім беруші (өтінім берушілер)         ________________________ </w:t>
      </w:r>
      <w:r>
        <w:br/>
      </w:r>
      <w:r>
        <w:rPr>
          <w:rFonts w:ascii="Times New Roman"/>
          <w:b w:val="false"/>
          <w:i w:val="false"/>
          <w:color w:val="000000"/>
          <w:sz w:val="28"/>
        </w:rPr>
        <w:t xml:space="preserve">
(толық аты немесе атауы)                          (қолы) </w:t>
      </w:r>
    </w:p>
    <w:p>
      <w:pPr>
        <w:spacing w:after="0"/>
        <w:ind w:left="0"/>
        <w:jc w:val="both"/>
      </w:pPr>
      <w:r>
        <w:rPr>
          <w:rFonts w:ascii="Times New Roman"/>
          <w:b w:val="false"/>
          <w:i w:val="false"/>
          <w:color w:val="000000"/>
          <w:sz w:val="28"/>
        </w:rPr>
        <w:t xml:space="preserve">                                                М.О. </w:t>
      </w:r>
    </w:p>
    <w:bookmarkStart w:name="z53"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Санаткерлік меншік құқығы </w:t>
      </w:r>
      <w:r>
        <w:br/>
      </w:r>
      <w:r>
        <w:rPr>
          <w:rFonts w:ascii="Times New Roman"/>
          <w:b w:val="false"/>
          <w:i w:val="false"/>
          <w:color w:val="000000"/>
          <w:sz w:val="28"/>
        </w:rPr>
        <w:t xml:space="preserve">
                                 жөніндегі комитеті төрайымының </w:t>
      </w:r>
      <w:r>
        <w:br/>
      </w:r>
      <w:r>
        <w:rPr>
          <w:rFonts w:ascii="Times New Roman"/>
          <w:b w:val="false"/>
          <w:i w:val="false"/>
          <w:color w:val="000000"/>
          <w:sz w:val="28"/>
        </w:rPr>
        <w:t xml:space="preserve">
                                     2004 жылғы 14 қазандағы     </w:t>
      </w:r>
      <w:r>
        <w:br/>
      </w:r>
      <w:r>
        <w:rPr>
          <w:rFonts w:ascii="Times New Roman"/>
          <w:b w:val="false"/>
          <w:i w:val="false"/>
          <w:color w:val="000000"/>
          <w:sz w:val="28"/>
        </w:rPr>
        <w:t xml:space="preserve">
                                  N 72-п бұйрығымен бекітілген   </w:t>
      </w:r>
      <w:r>
        <w:br/>
      </w:r>
      <w:r>
        <w:rPr>
          <w:rFonts w:ascii="Times New Roman"/>
          <w:b w:val="false"/>
          <w:i w:val="false"/>
          <w:color w:val="000000"/>
          <w:sz w:val="28"/>
        </w:rPr>
        <w:t xml:space="preserve">
                                  Селекциялық жетістікке патент </w:t>
      </w:r>
      <w:r>
        <w:br/>
      </w:r>
      <w:r>
        <w:rPr>
          <w:rFonts w:ascii="Times New Roman"/>
          <w:b w:val="false"/>
          <w:i w:val="false"/>
          <w:color w:val="000000"/>
          <w:sz w:val="28"/>
        </w:rPr>
        <w:t xml:space="preserve">
                                   беруге өтінім беру және оны   </w:t>
      </w:r>
      <w:r>
        <w:br/>
      </w:r>
      <w:r>
        <w:rPr>
          <w:rFonts w:ascii="Times New Roman"/>
          <w:b w:val="false"/>
          <w:i w:val="false"/>
          <w:color w:val="000000"/>
          <w:sz w:val="28"/>
        </w:rPr>
        <w:t xml:space="preserve">
                                      қарау жөніндегі ережеге    </w:t>
      </w:r>
      <w:r>
        <w:br/>
      </w:r>
      <w:r>
        <w:rPr>
          <w:rFonts w:ascii="Times New Roman"/>
          <w:b w:val="false"/>
          <w:i w:val="false"/>
          <w:color w:val="000000"/>
          <w:sz w:val="28"/>
        </w:rPr>
        <w:t xml:space="preserve">
                                              3 қосымша           </w:t>
      </w:r>
    </w:p>
    <w:bookmarkEnd w:id="52"/>
    <w:p>
      <w:pPr>
        <w:spacing w:after="0"/>
        <w:ind w:left="0"/>
        <w:jc w:val="both"/>
      </w:pPr>
      <w:r>
        <w:rPr>
          <w:rFonts w:ascii="Times New Roman"/>
          <w:b w:val="false"/>
          <w:i w:val="false"/>
          <w:color w:val="000000"/>
          <w:sz w:val="28"/>
        </w:rPr>
        <w:t xml:space="preserve">                                                 СЖ-3       </w:t>
      </w:r>
      <w:r>
        <w:br/>
      </w:r>
      <w:r>
        <w:rPr>
          <w:rFonts w:ascii="Times New Roman"/>
          <w:b w:val="false"/>
          <w:i w:val="false"/>
          <w:color w:val="000000"/>
          <w:sz w:val="28"/>
        </w:rPr>
        <w:t>
 </w:t>
      </w:r>
      <w:r>
        <w:br/>
      </w:r>
      <w:r>
        <w:rPr>
          <w:rFonts w:ascii="Times New Roman"/>
          <w:b w:val="false"/>
          <w:i w:val="false"/>
          <w:color w:val="000000"/>
          <w:sz w:val="28"/>
        </w:rPr>
        <w:t xml:space="preserve">
                                       Сараптама жасау ұйымына    </w:t>
      </w:r>
    </w:p>
    <w:p>
      <w:pPr>
        <w:spacing w:after="0"/>
        <w:ind w:left="0"/>
        <w:jc w:val="both"/>
      </w:pPr>
      <w:r>
        <w:rPr>
          <w:rFonts w:ascii="Times New Roman"/>
          <w:b/>
          <w:i w:val="false"/>
          <w:color w:val="000000"/>
          <w:sz w:val="28"/>
        </w:rPr>
        <w:t xml:space="preserve">               Селекциялық жетістікке патенттің </w:t>
      </w:r>
      <w:r>
        <w:br/>
      </w:r>
      <w:r>
        <w:rPr>
          <w:rFonts w:ascii="Times New Roman"/>
          <w:b w:val="false"/>
          <w:i w:val="false"/>
          <w:color w:val="000000"/>
          <w:sz w:val="28"/>
        </w:rPr>
        <w:t>
</w:t>
      </w:r>
      <w:r>
        <w:rPr>
          <w:rFonts w:ascii="Times New Roman"/>
          <w:b/>
          <w:i w:val="false"/>
          <w:color w:val="000000"/>
          <w:sz w:val="28"/>
        </w:rPr>
        <w:t xml:space="preserve">               қолданылу мерзімін ұзарту туралы </w:t>
      </w:r>
      <w:r>
        <w:br/>
      </w:r>
      <w:r>
        <w:rPr>
          <w:rFonts w:ascii="Times New Roman"/>
          <w:b w:val="false"/>
          <w:i w:val="false"/>
          <w:color w:val="000000"/>
          <w:sz w:val="28"/>
        </w:rPr>
        <w:t>
</w:t>
      </w: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"Селекциялық жетістіктерді қорғау туралы" Қазақстан </w:t>
      </w:r>
      <w:r>
        <w:br/>
      </w:r>
      <w:r>
        <w:rPr>
          <w:rFonts w:ascii="Times New Roman"/>
          <w:b w:val="false"/>
          <w:i w:val="false"/>
          <w:color w:val="000000"/>
          <w:sz w:val="28"/>
        </w:rPr>
        <w:t>
Республикасы Заңының </w:t>
      </w:r>
      <w:r>
        <w:rPr>
          <w:rFonts w:ascii="Times New Roman"/>
          <w:b w:val="false"/>
          <w:i w:val="false"/>
          <w:color w:val="000000"/>
          <w:sz w:val="28"/>
        </w:rPr>
        <w:t xml:space="preserve">3-бабының </w:t>
      </w:r>
      <w:r>
        <w:rPr>
          <w:rFonts w:ascii="Times New Roman"/>
          <w:b w:val="false"/>
          <w:i w:val="false"/>
          <w:color w:val="000000"/>
          <w:sz w:val="28"/>
        </w:rPr>
        <w:t xml:space="preserve">5-тармағына сәйкес </w:t>
      </w:r>
      <w:r>
        <w:br/>
      </w:r>
      <w:r>
        <w:rPr>
          <w:rFonts w:ascii="Times New Roman"/>
          <w:b w:val="false"/>
          <w:i w:val="false"/>
          <w:color w:val="000000"/>
          <w:sz w:val="28"/>
        </w:rPr>
        <w:t xml:space="preserve">
N ______________________________________________________________ </w:t>
      </w:r>
      <w:r>
        <w:br/>
      </w:r>
      <w:r>
        <w:rPr>
          <w:rFonts w:ascii="Times New Roman"/>
          <w:b w:val="false"/>
          <w:i w:val="false"/>
          <w:color w:val="000000"/>
          <w:sz w:val="28"/>
        </w:rPr>
        <w:t xml:space="preserve">
                       (патенттің нөмірі)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(селекциялық жетістіктің атауы) </w:t>
      </w:r>
      <w:r>
        <w:br/>
      </w:r>
      <w:r>
        <w:rPr>
          <w:rFonts w:ascii="Times New Roman"/>
          <w:b w:val="false"/>
          <w:i w:val="false"/>
          <w:color w:val="000000"/>
          <w:sz w:val="28"/>
        </w:rPr>
        <w:t xml:space="preserve">
селекциялық жетістікке патенттің қолданылу мерзімін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(патенттің қолданылу мерзімін ұзартуға сұратылып отырған </w:t>
      </w:r>
      <w:r>
        <w:br/>
      </w:r>
      <w:r>
        <w:rPr>
          <w:rFonts w:ascii="Times New Roman"/>
          <w:b w:val="false"/>
          <w:i w:val="false"/>
          <w:color w:val="000000"/>
          <w:sz w:val="28"/>
        </w:rPr>
        <w:t xml:space="preserve">
              жыл санын көрсету керек) </w:t>
      </w:r>
    </w:p>
    <w:p>
      <w:pPr>
        <w:spacing w:after="0"/>
        <w:ind w:left="0"/>
        <w:jc w:val="both"/>
      </w:pPr>
      <w:r>
        <w:rPr>
          <w:rFonts w:ascii="Times New Roman"/>
          <w:b w:val="false"/>
          <w:i w:val="false"/>
          <w:color w:val="000000"/>
          <w:sz w:val="28"/>
        </w:rPr>
        <w:t xml:space="preserve">ұзартуды өтінемін. </w:t>
      </w:r>
      <w:r>
        <w:br/>
      </w:r>
      <w:r>
        <w:rPr>
          <w:rFonts w:ascii="Times New Roman"/>
          <w:b w:val="false"/>
          <w:i w:val="false"/>
          <w:color w:val="000000"/>
          <w:sz w:val="28"/>
        </w:rPr>
        <w:t xml:space="preserve">
               _ </w:t>
      </w:r>
      <w:r>
        <w:br/>
      </w:r>
      <w:r>
        <w:rPr>
          <w:rFonts w:ascii="Times New Roman"/>
          <w:b w:val="false"/>
          <w:i w:val="false"/>
          <w:color w:val="000000"/>
          <w:sz w:val="28"/>
        </w:rPr>
        <w:t xml:space="preserve">
Ескерту:       |_|  патенттің қолданылу мерзімін ұзарту туралы </w:t>
      </w:r>
      <w:r>
        <w:br/>
      </w:r>
      <w:r>
        <w:rPr>
          <w:rFonts w:ascii="Times New Roman"/>
          <w:b w:val="false"/>
          <w:i w:val="false"/>
          <w:color w:val="000000"/>
          <w:sz w:val="28"/>
        </w:rPr>
        <w:t xml:space="preserve">
                   мәліметтерді жариялау үшін ақы төленгені туралы </w:t>
      </w:r>
      <w:r>
        <w:br/>
      </w:r>
      <w:r>
        <w:rPr>
          <w:rFonts w:ascii="Times New Roman"/>
          <w:b w:val="false"/>
          <w:i w:val="false"/>
          <w:color w:val="000000"/>
          <w:sz w:val="28"/>
        </w:rPr>
        <w:t xml:space="preserve">
                   құжат - 1 дана </w:t>
      </w:r>
      <w:r>
        <w:br/>
      </w:r>
      <w:r>
        <w:rPr>
          <w:rFonts w:ascii="Times New Roman"/>
          <w:b w:val="false"/>
          <w:i w:val="false"/>
          <w:color w:val="000000"/>
          <w:sz w:val="28"/>
        </w:rPr>
        <w:t xml:space="preserve">
               _ </w:t>
      </w:r>
      <w:r>
        <w:br/>
      </w:r>
      <w:r>
        <w:rPr>
          <w:rFonts w:ascii="Times New Roman"/>
          <w:b w:val="false"/>
          <w:i w:val="false"/>
          <w:color w:val="000000"/>
          <w:sz w:val="28"/>
        </w:rPr>
        <w:t xml:space="preserve">
              |_|  ___________ жылы патентті күшінде сақтау ақысын </w:t>
      </w:r>
      <w:r>
        <w:br/>
      </w:r>
      <w:r>
        <w:rPr>
          <w:rFonts w:ascii="Times New Roman"/>
          <w:b w:val="false"/>
          <w:i w:val="false"/>
          <w:color w:val="000000"/>
          <w:sz w:val="28"/>
        </w:rPr>
        <w:t xml:space="preserve">
                   төлегені туралы құжат - 1 дана </w:t>
      </w:r>
    </w:p>
    <w:p>
      <w:pPr>
        <w:spacing w:after="0"/>
        <w:ind w:left="0"/>
        <w:jc w:val="both"/>
      </w:pPr>
      <w:r>
        <w:rPr>
          <w:rFonts w:ascii="Times New Roman"/>
          <w:b w:val="false"/>
          <w:i w:val="false"/>
          <w:color w:val="000000"/>
          <w:sz w:val="28"/>
        </w:rPr>
        <w:t xml:space="preserve">Құқық иеленуші                        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(М.О.) </w:t>
      </w:r>
    </w:p>
    <w:bookmarkStart w:name="z54"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Санаткерлік меншік құқығы </w:t>
      </w:r>
      <w:r>
        <w:br/>
      </w:r>
      <w:r>
        <w:rPr>
          <w:rFonts w:ascii="Times New Roman"/>
          <w:b w:val="false"/>
          <w:i w:val="false"/>
          <w:color w:val="000000"/>
          <w:sz w:val="28"/>
        </w:rPr>
        <w:t xml:space="preserve">
                                 жөніндегі комитеті төрайымының </w:t>
      </w:r>
      <w:r>
        <w:br/>
      </w:r>
      <w:r>
        <w:rPr>
          <w:rFonts w:ascii="Times New Roman"/>
          <w:b w:val="false"/>
          <w:i w:val="false"/>
          <w:color w:val="000000"/>
          <w:sz w:val="28"/>
        </w:rPr>
        <w:t xml:space="preserve">
                                     2004 жылғы 14 қазандағы     </w:t>
      </w:r>
      <w:r>
        <w:br/>
      </w:r>
      <w:r>
        <w:rPr>
          <w:rFonts w:ascii="Times New Roman"/>
          <w:b w:val="false"/>
          <w:i w:val="false"/>
          <w:color w:val="000000"/>
          <w:sz w:val="28"/>
        </w:rPr>
        <w:t xml:space="preserve">
                                  N 72-п бұйрығымен бекітілген   </w:t>
      </w:r>
      <w:r>
        <w:br/>
      </w:r>
      <w:r>
        <w:rPr>
          <w:rFonts w:ascii="Times New Roman"/>
          <w:b w:val="false"/>
          <w:i w:val="false"/>
          <w:color w:val="000000"/>
          <w:sz w:val="28"/>
        </w:rPr>
        <w:t xml:space="preserve">
                                  Селекциялық жетістікке патент </w:t>
      </w:r>
      <w:r>
        <w:br/>
      </w:r>
      <w:r>
        <w:rPr>
          <w:rFonts w:ascii="Times New Roman"/>
          <w:b w:val="false"/>
          <w:i w:val="false"/>
          <w:color w:val="000000"/>
          <w:sz w:val="28"/>
        </w:rPr>
        <w:t xml:space="preserve">
                                   беруге өтінім беру және оны   </w:t>
      </w:r>
      <w:r>
        <w:br/>
      </w:r>
      <w:r>
        <w:rPr>
          <w:rFonts w:ascii="Times New Roman"/>
          <w:b w:val="false"/>
          <w:i w:val="false"/>
          <w:color w:val="000000"/>
          <w:sz w:val="28"/>
        </w:rPr>
        <w:t xml:space="preserve">
                                      қарау жөніндегі ережеге    </w:t>
      </w:r>
      <w:r>
        <w:br/>
      </w:r>
      <w:r>
        <w:rPr>
          <w:rFonts w:ascii="Times New Roman"/>
          <w:b w:val="false"/>
          <w:i w:val="false"/>
          <w:color w:val="000000"/>
          <w:sz w:val="28"/>
        </w:rPr>
        <w:t xml:space="preserve">
                                              4 қосымша           </w:t>
      </w:r>
    </w:p>
    <w:bookmarkEnd w:id="53"/>
    <w:p>
      <w:pPr>
        <w:spacing w:after="0"/>
        <w:ind w:left="0"/>
        <w:jc w:val="both"/>
      </w:pPr>
      <w:r>
        <w:rPr>
          <w:rFonts w:ascii="Times New Roman"/>
          <w:b w:val="false"/>
          <w:i w:val="false"/>
          <w:color w:val="000000"/>
          <w:sz w:val="28"/>
        </w:rPr>
        <w:t xml:space="preserve">                                            СЖ-3-1 нысаны       </w:t>
      </w:r>
    </w:p>
    <w:p>
      <w:pPr>
        <w:spacing w:after="0"/>
        <w:ind w:left="0"/>
        <w:jc w:val="both"/>
      </w:pPr>
      <w:r>
        <w:rPr>
          <w:rFonts w:ascii="Times New Roman"/>
          <w:b w:val="false"/>
          <w:i w:val="false"/>
          <w:color w:val="000000"/>
          <w:sz w:val="28"/>
        </w:rPr>
        <w:t xml:space="preserve">Сараптама жасау ұйымының </w:t>
      </w:r>
      <w:r>
        <w:br/>
      </w:r>
      <w:r>
        <w:rPr>
          <w:rFonts w:ascii="Times New Roman"/>
          <w:b w:val="false"/>
          <w:i w:val="false"/>
          <w:color w:val="000000"/>
          <w:sz w:val="28"/>
        </w:rPr>
        <w:t xml:space="preserve">
мекен-жайы мен телефондары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Сараптама жасау ұйымының директоры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2004 ж. "___" ______________ </w:t>
      </w:r>
    </w:p>
    <w:p>
      <w:pPr>
        <w:spacing w:after="0"/>
        <w:ind w:left="0"/>
        <w:jc w:val="both"/>
      </w:pPr>
      <w:r>
        <w:rPr>
          <w:rFonts w:ascii="Times New Roman"/>
          <w:b w:val="false"/>
          <w:i w:val="false"/>
          <w:color w:val="000000"/>
          <w:sz w:val="28"/>
        </w:rPr>
        <w:t xml:space="preserve">________________________   N     (98) </w:t>
      </w:r>
    </w:p>
    <w:p>
      <w:pPr>
        <w:spacing w:after="0"/>
        <w:ind w:left="0"/>
        <w:jc w:val="both"/>
      </w:pPr>
      <w:r>
        <w:rPr>
          <w:rFonts w:ascii="Times New Roman"/>
          <w:b w:val="false"/>
          <w:i w:val="false"/>
          <w:color w:val="000000"/>
          <w:sz w:val="28"/>
        </w:rPr>
        <w:t xml:space="preserve">Хат алмасу кезінде N  өтінімге </w:t>
      </w:r>
      <w:r>
        <w:br/>
      </w:r>
      <w:r>
        <w:rPr>
          <w:rFonts w:ascii="Times New Roman"/>
          <w:b w:val="false"/>
          <w:i w:val="false"/>
          <w:color w:val="000000"/>
          <w:sz w:val="28"/>
        </w:rPr>
        <w:t xml:space="preserve">
сілтеме жасаңыз                  (74) </w:t>
      </w:r>
    </w:p>
    <w:p>
      <w:pPr>
        <w:spacing w:after="0"/>
        <w:ind w:left="0"/>
        <w:jc w:val="both"/>
      </w:pPr>
      <w:r>
        <w:rPr>
          <w:rFonts w:ascii="Times New Roman"/>
          <w:b/>
          <w:i w:val="false"/>
          <w:color w:val="000000"/>
          <w:sz w:val="28"/>
        </w:rPr>
        <w:t xml:space="preserve">    Селекциялық жетістікке патент беруге өтінімнің </w:t>
      </w:r>
      <w:r>
        <w:br/>
      </w:r>
      <w:r>
        <w:rPr>
          <w:rFonts w:ascii="Times New Roman"/>
          <w:b w:val="false"/>
          <w:i w:val="false"/>
          <w:color w:val="000000"/>
          <w:sz w:val="28"/>
        </w:rPr>
        <w:t>
</w:t>
      </w:r>
      <w:r>
        <w:rPr>
          <w:rFonts w:ascii="Times New Roman"/>
          <w:b/>
          <w:i w:val="false"/>
          <w:color w:val="000000"/>
          <w:sz w:val="28"/>
        </w:rPr>
        <w:t xml:space="preserve">     алдын ала сараптамасының оң нәтижесі туралы </w:t>
      </w:r>
      <w:r>
        <w:br/>
      </w:r>
      <w:r>
        <w:rPr>
          <w:rFonts w:ascii="Times New Roman"/>
          <w:b w:val="false"/>
          <w:i w:val="false"/>
          <w:color w:val="000000"/>
          <w:sz w:val="28"/>
        </w:rPr>
        <w:t>
</w:t>
      </w:r>
      <w:r>
        <w:rPr>
          <w:rFonts w:ascii="Times New Roman"/>
          <w:b/>
          <w:i w:val="false"/>
          <w:color w:val="000000"/>
          <w:sz w:val="28"/>
        </w:rPr>
        <w:t xml:space="preserve">                      ҚОРЫТЫНДЫ </w:t>
      </w:r>
    </w:p>
    <w:p>
      <w:pPr>
        <w:spacing w:after="0"/>
        <w:ind w:left="0"/>
        <w:jc w:val="both"/>
      </w:pPr>
      <w:r>
        <w:rPr>
          <w:rFonts w:ascii="Times New Roman"/>
          <w:b w:val="false"/>
          <w:i w:val="false"/>
          <w:color w:val="000000"/>
          <w:sz w:val="28"/>
        </w:rPr>
        <w:t xml:space="preserve">(21) N  өтінім </w:t>
      </w:r>
      <w:r>
        <w:br/>
      </w:r>
      <w:r>
        <w:rPr>
          <w:rFonts w:ascii="Times New Roman"/>
          <w:b w:val="false"/>
          <w:i w:val="false"/>
          <w:color w:val="000000"/>
          <w:sz w:val="28"/>
        </w:rPr>
        <w:t xml:space="preserve">
(22) өтінім берген күн </w:t>
      </w:r>
    </w:p>
    <w:p>
      <w:pPr>
        <w:spacing w:after="0"/>
        <w:ind w:left="0"/>
        <w:jc w:val="both"/>
      </w:pPr>
      <w:r>
        <w:rPr>
          <w:rFonts w:ascii="Times New Roman"/>
          <w:b/>
          <w:i w:val="false"/>
          <w:color w:val="000000"/>
          <w:sz w:val="28"/>
        </w:rPr>
        <w:t xml:space="preserve">               БАСЫМДЫҚ БЕЛГІЛЕНГЕН: </w:t>
      </w:r>
    </w:p>
    <w:p>
      <w:pPr>
        <w:spacing w:after="0"/>
        <w:ind w:left="0"/>
        <w:jc w:val="both"/>
      </w:pPr>
      <w:r>
        <w:rPr>
          <w:rFonts w:ascii="Times New Roman"/>
          <w:b w:val="false"/>
          <w:i w:val="false"/>
          <w:color w:val="000000"/>
          <w:sz w:val="28"/>
        </w:rPr>
        <w:t xml:space="preserve">(22) өтінім берілген күні бойынша </w:t>
      </w:r>
      <w:r>
        <w:br/>
      </w:r>
      <w:r>
        <w:rPr>
          <w:rFonts w:ascii="Times New Roman"/>
          <w:b w:val="false"/>
          <w:i w:val="false"/>
          <w:color w:val="000000"/>
          <w:sz w:val="28"/>
        </w:rPr>
        <w:t xml:space="preserve">
өтінімді Халықаралық селекциялық жетістіктерді қорғау жөніндегі </w:t>
      </w:r>
      <w:r>
        <w:br/>
      </w:r>
      <w:r>
        <w:rPr>
          <w:rFonts w:ascii="Times New Roman"/>
          <w:b w:val="false"/>
          <w:i w:val="false"/>
          <w:color w:val="000000"/>
          <w:sz w:val="28"/>
        </w:rPr>
        <w:t xml:space="preserve">
конвенцияға қатысушы елде алғаш рет берген күні бойынша </w:t>
      </w:r>
      <w:r>
        <w:br/>
      </w:r>
      <w:r>
        <w:rPr>
          <w:rFonts w:ascii="Times New Roman"/>
          <w:b w:val="false"/>
          <w:i w:val="false"/>
          <w:color w:val="000000"/>
          <w:sz w:val="28"/>
        </w:rPr>
        <w:t xml:space="preserve">
(31) алғашқы өтінімнің нөмірі  (32)  Алғашқы өтінім берген күн </w:t>
      </w:r>
      <w:r>
        <w:br/>
      </w:r>
      <w:r>
        <w:rPr>
          <w:rFonts w:ascii="Times New Roman"/>
          <w:b w:val="false"/>
          <w:i w:val="false"/>
          <w:color w:val="000000"/>
          <w:sz w:val="28"/>
        </w:rPr>
        <w:t xml:space="preserve">
(33) Алғашқы өтінім берген елдің коды </w:t>
      </w:r>
    </w:p>
    <w:p>
      <w:pPr>
        <w:spacing w:after="0"/>
        <w:ind w:left="0"/>
        <w:jc w:val="both"/>
      </w:pPr>
      <w:r>
        <w:rPr>
          <w:rFonts w:ascii="Times New Roman"/>
          <w:b w:val="false"/>
          <w:i w:val="false"/>
          <w:color w:val="000000"/>
          <w:sz w:val="28"/>
        </w:rPr>
        <w:t xml:space="preserve">(71) Өтінім беруші(лер) </w:t>
      </w:r>
    </w:p>
    <w:p>
      <w:pPr>
        <w:spacing w:after="0"/>
        <w:ind w:left="0"/>
        <w:jc w:val="both"/>
      </w:pPr>
      <w:r>
        <w:rPr>
          <w:rFonts w:ascii="Times New Roman"/>
          <w:b w:val="false"/>
          <w:i w:val="false"/>
          <w:color w:val="000000"/>
          <w:sz w:val="28"/>
        </w:rPr>
        <w:t xml:space="preserve">(72) Автор(лар) </w:t>
      </w:r>
    </w:p>
    <w:p>
      <w:pPr>
        <w:spacing w:after="0"/>
        <w:ind w:left="0"/>
        <w:jc w:val="both"/>
      </w:pPr>
      <w:r>
        <w:rPr>
          <w:rFonts w:ascii="Times New Roman"/>
          <w:b w:val="false"/>
          <w:i w:val="false"/>
          <w:color w:val="000000"/>
          <w:sz w:val="28"/>
        </w:rPr>
        <w:t xml:space="preserve">(51) МПК7 </w:t>
      </w:r>
    </w:p>
    <w:p>
      <w:pPr>
        <w:spacing w:after="0"/>
        <w:ind w:left="0"/>
        <w:jc w:val="both"/>
      </w:pPr>
      <w:r>
        <w:rPr>
          <w:rFonts w:ascii="Times New Roman"/>
          <w:b w:val="false"/>
          <w:i w:val="false"/>
          <w:color w:val="000000"/>
          <w:sz w:val="28"/>
        </w:rPr>
        <w:t xml:space="preserve">(54) Селекциялық жетістіктің атауы </w:t>
      </w:r>
    </w:p>
    <w:p>
      <w:pPr>
        <w:spacing w:after="0"/>
        <w:ind w:left="0"/>
        <w:jc w:val="both"/>
      </w:pPr>
      <w:r>
        <w:rPr>
          <w:rFonts w:ascii="Times New Roman"/>
          <w:b w:val="false"/>
          <w:i w:val="false"/>
          <w:color w:val="000000"/>
          <w:sz w:val="28"/>
        </w:rPr>
        <w:t xml:space="preserve">     Селекциялық жетістікке берілген өтінім материалдарына алдын </w:t>
      </w:r>
      <w:r>
        <w:br/>
      </w:r>
      <w:r>
        <w:rPr>
          <w:rFonts w:ascii="Times New Roman"/>
          <w:b w:val="false"/>
          <w:i w:val="false"/>
          <w:color w:val="000000"/>
          <w:sz w:val="28"/>
        </w:rPr>
        <w:t xml:space="preserve">
ала сараптама жасау нәтижесінде олардың "Селекциялық жетістіктерді </w:t>
      </w:r>
      <w:r>
        <w:br/>
      </w:r>
      <w:r>
        <w:rPr>
          <w:rFonts w:ascii="Times New Roman"/>
          <w:b w:val="false"/>
          <w:i w:val="false"/>
          <w:color w:val="000000"/>
          <w:sz w:val="28"/>
        </w:rPr>
        <w:t xml:space="preserve">
қорғау туралы" Қазақстан Республикасы Заңының 5-бабының және </w:t>
      </w:r>
      <w:r>
        <w:br/>
      </w:r>
      <w:r>
        <w:rPr>
          <w:rFonts w:ascii="Times New Roman"/>
          <w:b w:val="false"/>
          <w:i w:val="false"/>
          <w:color w:val="000000"/>
          <w:sz w:val="28"/>
        </w:rPr>
        <w:t xml:space="preserve">
6-бабының талаптарына сәйкестігі анықталды. </w:t>
      </w:r>
      <w:r>
        <w:br/>
      </w:r>
      <w:r>
        <w:rPr>
          <w:rFonts w:ascii="Times New Roman"/>
          <w:b w:val="false"/>
          <w:i w:val="false"/>
          <w:color w:val="000000"/>
          <w:sz w:val="28"/>
        </w:rPr>
        <w:t xml:space="preserve">
     Өтінім одан әрі қарауға жатады, ал ол туралы мәліметтер ресми </w:t>
      </w:r>
      <w:r>
        <w:br/>
      </w:r>
      <w:r>
        <w:rPr>
          <w:rFonts w:ascii="Times New Roman"/>
          <w:b w:val="false"/>
          <w:i w:val="false"/>
          <w:color w:val="000000"/>
          <w:sz w:val="28"/>
        </w:rPr>
        <w:t xml:space="preserve">
бюллетеньде жариялануы мүмкін. </w:t>
      </w:r>
    </w:p>
    <w:p>
      <w:pPr>
        <w:spacing w:after="0"/>
        <w:ind w:left="0"/>
        <w:jc w:val="both"/>
      </w:pPr>
      <w:r>
        <w:rPr>
          <w:rFonts w:ascii="Times New Roman"/>
          <w:b w:val="false"/>
          <w:i w:val="false"/>
          <w:color w:val="000000"/>
          <w:sz w:val="28"/>
        </w:rPr>
        <w:t xml:space="preserve">Өнертабыстар мен пайдалы модельдер </w:t>
      </w:r>
      <w:r>
        <w:br/>
      </w:r>
      <w:r>
        <w:rPr>
          <w:rFonts w:ascii="Times New Roman"/>
          <w:b w:val="false"/>
          <w:i w:val="false"/>
          <w:color w:val="000000"/>
          <w:sz w:val="28"/>
        </w:rPr>
        <w:t xml:space="preserve">
қызметінің басшысы                           Аты-жөні </w:t>
      </w:r>
    </w:p>
    <w:p>
      <w:pPr>
        <w:spacing w:after="0"/>
        <w:ind w:left="0"/>
        <w:jc w:val="both"/>
      </w:pPr>
      <w:r>
        <w:rPr>
          <w:rFonts w:ascii="Times New Roman"/>
          <w:b w:val="false"/>
          <w:i w:val="false"/>
          <w:color w:val="000000"/>
          <w:sz w:val="28"/>
        </w:rPr>
        <w:t xml:space="preserve">Сарапшы                                       Аты-жөні </w:t>
      </w:r>
    </w:p>
    <w:bookmarkStart w:name="z55"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Санаткерлік меншік құқығы </w:t>
      </w:r>
      <w:r>
        <w:br/>
      </w:r>
      <w:r>
        <w:rPr>
          <w:rFonts w:ascii="Times New Roman"/>
          <w:b w:val="false"/>
          <w:i w:val="false"/>
          <w:color w:val="000000"/>
          <w:sz w:val="28"/>
        </w:rPr>
        <w:t xml:space="preserve">
                                 жөніндегі комитеті төрайымының </w:t>
      </w:r>
      <w:r>
        <w:br/>
      </w:r>
      <w:r>
        <w:rPr>
          <w:rFonts w:ascii="Times New Roman"/>
          <w:b w:val="false"/>
          <w:i w:val="false"/>
          <w:color w:val="000000"/>
          <w:sz w:val="28"/>
        </w:rPr>
        <w:t xml:space="preserve">
                                     2004 жылғы 14 қазандағы     </w:t>
      </w:r>
      <w:r>
        <w:br/>
      </w:r>
      <w:r>
        <w:rPr>
          <w:rFonts w:ascii="Times New Roman"/>
          <w:b w:val="false"/>
          <w:i w:val="false"/>
          <w:color w:val="000000"/>
          <w:sz w:val="28"/>
        </w:rPr>
        <w:t xml:space="preserve">
                                  N 72-п бұйрығымен бекітілген   </w:t>
      </w:r>
      <w:r>
        <w:br/>
      </w:r>
      <w:r>
        <w:rPr>
          <w:rFonts w:ascii="Times New Roman"/>
          <w:b w:val="false"/>
          <w:i w:val="false"/>
          <w:color w:val="000000"/>
          <w:sz w:val="28"/>
        </w:rPr>
        <w:t xml:space="preserve">
                                  Селекциялық жетістікке патент </w:t>
      </w:r>
      <w:r>
        <w:br/>
      </w:r>
      <w:r>
        <w:rPr>
          <w:rFonts w:ascii="Times New Roman"/>
          <w:b w:val="false"/>
          <w:i w:val="false"/>
          <w:color w:val="000000"/>
          <w:sz w:val="28"/>
        </w:rPr>
        <w:t xml:space="preserve">
                                   беруге өтінім беру және оны   </w:t>
      </w:r>
      <w:r>
        <w:br/>
      </w:r>
      <w:r>
        <w:rPr>
          <w:rFonts w:ascii="Times New Roman"/>
          <w:b w:val="false"/>
          <w:i w:val="false"/>
          <w:color w:val="000000"/>
          <w:sz w:val="28"/>
        </w:rPr>
        <w:t xml:space="preserve">
                                      қарау жөніндегі ережеге    </w:t>
      </w:r>
      <w:r>
        <w:br/>
      </w:r>
      <w:r>
        <w:rPr>
          <w:rFonts w:ascii="Times New Roman"/>
          <w:b w:val="false"/>
          <w:i w:val="false"/>
          <w:color w:val="000000"/>
          <w:sz w:val="28"/>
        </w:rPr>
        <w:t xml:space="preserve">
                                              5 қосымша           </w:t>
      </w:r>
    </w:p>
    <w:bookmarkEnd w:id="54"/>
    <w:p>
      <w:pPr>
        <w:spacing w:after="0"/>
        <w:ind w:left="0"/>
        <w:jc w:val="both"/>
      </w:pPr>
      <w:r>
        <w:rPr>
          <w:rFonts w:ascii="Times New Roman"/>
          <w:b w:val="false"/>
          <w:i w:val="false"/>
          <w:color w:val="000000"/>
          <w:sz w:val="28"/>
        </w:rPr>
        <w:t xml:space="preserve">                                            СЖ-3-2 нысаны       </w:t>
      </w:r>
    </w:p>
    <w:p>
      <w:pPr>
        <w:spacing w:after="0"/>
        <w:ind w:left="0"/>
        <w:jc w:val="both"/>
      </w:pPr>
      <w:r>
        <w:rPr>
          <w:rFonts w:ascii="Times New Roman"/>
          <w:b w:val="false"/>
          <w:i w:val="false"/>
          <w:color w:val="000000"/>
          <w:sz w:val="28"/>
        </w:rPr>
        <w:t xml:space="preserve">Сараптама жасау ұйымының </w:t>
      </w:r>
      <w:r>
        <w:br/>
      </w:r>
      <w:r>
        <w:rPr>
          <w:rFonts w:ascii="Times New Roman"/>
          <w:b w:val="false"/>
          <w:i w:val="false"/>
          <w:color w:val="000000"/>
          <w:sz w:val="28"/>
        </w:rPr>
        <w:t xml:space="preserve">
мекен-жайы мен телефондары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Сараптама жасау ұйымының директоры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2004 ж. "___" ______________ </w:t>
      </w:r>
    </w:p>
    <w:p>
      <w:pPr>
        <w:spacing w:after="0"/>
        <w:ind w:left="0"/>
        <w:jc w:val="both"/>
      </w:pPr>
      <w:r>
        <w:rPr>
          <w:rFonts w:ascii="Times New Roman"/>
          <w:b w:val="false"/>
          <w:i w:val="false"/>
          <w:color w:val="000000"/>
          <w:sz w:val="28"/>
        </w:rPr>
        <w:t xml:space="preserve">________________________   N     (98) </w:t>
      </w:r>
    </w:p>
    <w:p>
      <w:pPr>
        <w:spacing w:after="0"/>
        <w:ind w:left="0"/>
        <w:jc w:val="both"/>
      </w:pPr>
      <w:r>
        <w:rPr>
          <w:rFonts w:ascii="Times New Roman"/>
          <w:b w:val="false"/>
          <w:i w:val="false"/>
          <w:color w:val="000000"/>
          <w:sz w:val="28"/>
        </w:rPr>
        <w:t xml:space="preserve">Хат алмасу кезінде N  өтінімге </w:t>
      </w:r>
      <w:r>
        <w:br/>
      </w:r>
      <w:r>
        <w:rPr>
          <w:rFonts w:ascii="Times New Roman"/>
          <w:b w:val="false"/>
          <w:i w:val="false"/>
          <w:color w:val="000000"/>
          <w:sz w:val="28"/>
        </w:rPr>
        <w:t xml:space="preserve">
сілтеме жасаңыз                  (74) </w:t>
      </w:r>
    </w:p>
    <w:p>
      <w:pPr>
        <w:spacing w:after="0"/>
        <w:ind w:left="0"/>
        <w:jc w:val="both"/>
      </w:pPr>
      <w:r>
        <w:rPr>
          <w:rFonts w:ascii="Times New Roman"/>
          <w:b/>
          <w:i w:val="false"/>
          <w:color w:val="000000"/>
          <w:sz w:val="28"/>
        </w:rPr>
        <w:t xml:space="preserve">   Селекциялық жетістікке патент беруге өтінімнің </w:t>
      </w:r>
      <w:r>
        <w:br/>
      </w:r>
      <w:r>
        <w:rPr>
          <w:rFonts w:ascii="Times New Roman"/>
          <w:b w:val="false"/>
          <w:i w:val="false"/>
          <w:color w:val="000000"/>
          <w:sz w:val="28"/>
        </w:rPr>
        <w:t>
</w:t>
      </w:r>
      <w:r>
        <w:rPr>
          <w:rFonts w:ascii="Times New Roman"/>
          <w:b/>
          <w:i w:val="false"/>
          <w:color w:val="000000"/>
          <w:sz w:val="28"/>
        </w:rPr>
        <w:t xml:space="preserve">   алдын ала сараптамасының теріс нәтижесі туралы </w:t>
      </w:r>
      <w:r>
        <w:br/>
      </w:r>
      <w:r>
        <w:rPr>
          <w:rFonts w:ascii="Times New Roman"/>
          <w:b w:val="false"/>
          <w:i w:val="false"/>
          <w:color w:val="000000"/>
          <w:sz w:val="28"/>
        </w:rPr>
        <w:t>
</w:t>
      </w:r>
      <w:r>
        <w:rPr>
          <w:rFonts w:ascii="Times New Roman"/>
          <w:b/>
          <w:i w:val="false"/>
          <w:color w:val="000000"/>
          <w:sz w:val="28"/>
        </w:rPr>
        <w:t xml:space="preserve">                     ҚОРЫТЫНДЫ </w:t>
      </w:r>
    </w:p>
    <w:p>
      <w:pPr>
        <w:spacing w:after="0"/>
        <w:ind w:left="0"/>
        <w:jc w:val="both"/>
      </w:pPr>
      <w:r>
        <w:rPr>
          <w:rFonts w:ascii="Times New Roman"/>
          <w:b w:val="false"/>
          <w:i w:val="false"/>
          <w:color w:val="000000"/>
          <w:sz w:val="28"/>
        </w:rPr>
        <w:t xml:space="preserve">(21) N  өтінім </w:t>
      </w:r>
      <w:r>
        <w:br/>
      </w:r>
      <w:r>
        <w:rPr>
          <w:rFonts w:ascii="Times New Roman"/>
          <w:b w:val="false"/>
          <w:i w:val="false"/>
          <w:color w:val="000000"/>
          <w:sz w:val="28"/>
        </w:rPr>
        <w:t xml:space="preserve">
(22) өтінім берген күн </w:t>
      </w:r>
    </w:p>
    <w:p>
      <w:pPr>
        <w:spacing w:after="0"/>
        <w:ind w:left="0"/>
        <w:jc w:val="both"/>
      </w:pPr>
      <w:r>
        <w:rPr>
          <w:rFonts w:ascii="Times New Roman"/>
          <w:b w:val="false"/>
          <w:i w:val="false"/>
          <w:color w:val="000000"/>
          <w:sz w:val="28"/>
        </w:rPr>
        <w:t xml:space="preserve">(71) Өтінім беруші(лер) </w:t>
      </w:r>
    </w:p>
    <w:p>
      <w:pPr>
        <w:spacing w:after="0"/>
        <w:ind w:left="0"/>
        <w:jc w:val="both"/>
      </w:pPr>
      <w:r>
        <w:rPr>
          <w:rFonts w:ascii="Times New Roman"/>
          <w:b w:val="false"/>
          <w:i w:val="false"/>
          <w:color w:val="000000"/>
          <w:sz w:val="28"/>
        </w:rPr>
        <w:t xml:space="preserve">(72) Автор(лар) </w:t>
      </w:r>
    </w:p>
    <w:p>
      <w:pPr>
        <w:spacing w:after="0"/>
        <w:ind w:left="0"/>
        <w:jc w:val="both"/>
      </w:pPr>
      <w:r>
        <w:rPr>
          <w:rFonts w:ascii="Times New Roman"/>
          <w:b w:val="false"/>
          <w:i w:val="false"/>
          <w:color w:val="000000"/>
          <w:sz w:val="28"/>
        </w:rPr>
        <w:t xml:space="preserve">(54) Селекциялық жетістіктің атауы </w:t>
      </w:r>
    </w:p>
    <w:p>
      <w:pPr>
        <w:spacing w:after="0"/>
        <w:ind w:left="0"/>
        <w:jc w:val="both"/>
      </w:pPr>
      <w:r>
        <w:rPr>
          <w:rFonts w:ascii="Times New Roman"/>
          <w:b w:val="false"/>
          <w:i w:val="false"/>
          <w:color w:val="000000"/>
          <w:sz w:val="28"/>
        </w:rPr>
        <w:t xml:space="preserve">     Селекциялық жетістікке берілген өтінім материалдарына алдын </w:t>
      </w:r>
      <w:r>
        <w:br/>
      </w:r>
      <w:r>
        <w:rPr>
          <w:rFonts w:ascii="Times New Roman"/>
          <w:b w:val="false"/>
          <w:i w:val="false"/>
          <w:color w:val="000000"/>
          <w:sz w:val="28"/>
        </w:rPr>
        <w:t xml:space="preserve">
ала сараптама жасау нәтижесінде олардың "Селекциялық жетістіктерді </w:t>
      </w:r>
      <w:r>
        <w:br/>
      </w:r>
      <w:r>
        <w:rPr>
          <w:rFonts w:ascii="Times New Roman"/>
          <w:b w:val="false"/>
          <w:i w:val="false"/>
          <w:color w:val="000000"/>
          <w:sz w:val="28"/>
        </w:rPr>
        <w:t>
қорғау туралы" Қазақстан Республикасы Заңының </w:t>
      </w:r>
      <w:r>
        <w:rPr>
          <w:rFonts w:ascii="Times New Roman"/>
          <w:b w:val="false"/>
          <w:i w:val="false"/>
          <w:color w:val="000000"/>
          <w:sz w:val="28"/>
        </w:rPr>
        <w:t xml:space="preserve">5-бабының </w:t>
      </w:r>
      <w:r>
        <w:rPr>
          <w:rFonts w:ascii="Times New Roman"/>
          <w:b w:val="false"/>
          <w:i w:val="false"/>
          <w:color w:val="000000"/>
          <w:sz w:val="28"/>
        </w:rPr>
        <w:t xml:space="preserve">және </w:t>
      </w:r>
      <w:r>
        <w:br/>
      </w:r>
      <w:r>
        <w:rPr>
          <w:rFonts w:ascii="Times New Roman"/>
          <w:b w:val="false"/>
          <w:i w:val="false"/>
          <w:color w:val="000000"/>
          <w:sz w:val="28"/>
        </w:rPr>
        <w:t>
</w:t>
      </w:r>
      <w:r>
        <w:rPr>
          <w:rFonts w:ascii="Times New Roman"/>
          <w:b w:val="false"/>
          <w:i w:val="false"/>
          <w:color w:val="000000"/>
          <w:sz w:val="28"/>
        </w:rPr>
        <w:t xml:space="preserve">6-бабының </w:t>
      </w:r>
      <w:r>
        <w:rPr>
          <w:rFonts w:ascii="Times New Roman"/>
          <w:b w:val="false"/>
          <w:i w:val="false"/>
          <w:color w:val="000000"/>
          <w:sz w:val="28"/>
        </w:rPr>
        <w:t xml:space="preserve">талаптарына сәйкес келмейтіндігі анықталды N атап </w:t>
      </w:r>
      <w:r>
        <w:br/>
      </w:r>
      <w:r>
        <w:rPr>
          <w:rFonts w:ascii="Times New Roman"/>
          <w:b w:val="false"/>
          <w:i w:val="false"/>
          <w:color w:val="000000"/>
          <w:sz w:val="28"/>
        </w:rPr>
        <w:t xml:space="preserve">
айтқанда: </w:t>
      </w:r>
    </w:p>
    <w:p>
      <w:pPr>
        <w:spacing w:after="0"/>
        <w:ind w:left="0"/>
        <w:jc w:val="both"/>
      </w:pPr>
      <w:r>
        <w:rPr>
          <w:rFonts w:ascii="Times New Roman"/>
          <w:b w:val="false"/>
          <w:i w:val="false"/>
          <w:color w:val="000000"/>
          <w:sz w:val="28"/>
        </w:rPr>
        <w:t xml:space="preserve">Өнертабыстар мен пайдалы модельдер </w:t>
      </w:r>
      <w:r>
        <w:br/>
      </w:r>
      <w:r>
        <w:rPr>
          <w:rFonts w:ascii="Times New Roman"/>
          <w:b w:val="false"/>
          <w:i w:val="false"/>
          <w:color w:val="000000"/>
          <w:sz w:val="28"/>
        </w:rPr>
        <w:t xml:space="preserve">
қызметінің басшысы                                Аты-жөні </w:t>
      </w:r>
    </w:p>
    <w:p>
      <w:pPr>
        <w:spacing w:after="0"/>
        <w:ind w:left="0"/>
        <w:jc w:val="both"/>
      </w:pPr>
      <w:r>
        <w:rPr>
          <w:rFonts w:ascii="Times New Roman"/>
          <w:b w:val="false"/>
          <w:i w:val="false"/>
          <w:color w:val="000000"/>
          <w:sz w:val="28"/>
        </w:rPr>
        <w:t xml:space="preserve">Сарапшы                                           Аты-жөні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