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ed3a" w14:textId="7fee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Жылқылардың инфекциялық ауруларының алдын алу және жою бойынша ветеринариялық ережелердi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28 қазандағы N 608 бұйрығы. Қазақстан Республикасының Әділет министрлігінде 2004 жылғы 26 қарашада тіркелді. Тіркеу N 3226.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жылқының инфекциялық анемиясының алдын алу және жою бойынша ветеринариялық ережелер; </w:t>
      </w:r>
      <w:r>
        <w:br/>
      </w:r>
      <w:r>
        <w:rPr>
          <w:rFonts w:ascii="Times New Roman"/>
          <w:b w:val="false"/>
          <w:i w:val="false"/>
          <w:color w:val="000000"/>
          <w:sz w:val="28"/>
        </w:rPr>
        <w:t xml:space="preserve">
      2) жылқы тұмауының алдын алу және жою бойынша ветеринариялық ережелер; </w:t>
      </w:r>
      <w:r>
        <w:br/>
      </w:r>
      <w:r>
        <w:rPr>
          <w:rFonts w:ascii="Times New Roman"/>
          <w:b w:val="false"/>
          <w:i w:val="false"/>
          <w:color w:val="000000"/>
          <w:sz w:val="28"/>
        </w:rPr>
        <w:t xml:space="preserve">
      3) сақаудың алдын алу және жою бойынша ветеринариялық ережелер бекiтiлсiн. </w:t>
      </w:r>
      <w:r>
        <w:br/>
      </w:r>
      <w:r>
        <w:rPr>
          <w:rFonts w:ascii="Times New Roman"/>
          <w:b w:val="false"/>
          <w:i w:val="false"/>
          <w:color w:val="000000"/>
          <w:sz w:val="28"/>
        </w:rPr>
        <w:t xml:space="preserve">
      2. Ветеринариялық департаментiне, Ауыл шаруашылық министрлiгiнiң облыстық аумақтық басқармаларымен, Астана және Алматы қалалары бiрлеce отырып, заңнамада белгiленген тәртiпте, осы бұйрықтан туындайтын керектi шаралар қабылдасын. </w:t>
      </w:r>
      <w:r>
        <w:br/>
      </w:r>
      <w:r>
        <w:rPr>
          <w:rFonts w:ascii="Times New Roman"/>
          <w:b w:val="false"/>
          <w:i w:val="false"/>
          <w:color w:val="000000"/>
          <w:sz w:val="28"/>
        </w:rPr>
        <w:t xml:space="preserve">
      3. Осы бұйрық Қазақстан Республикасы Әдiлет министрлiгiнде мемлекеттiк тiркеуден өткiзiлген күннен бастап күшiне енедi.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министрiнiң   </w:t>
      </w:r>
      <w:r>
        <w:br/>
      </w:r>
      <w:r>
        <w:rPr>
          <w:rFonts w:ascii="Times New Roman"/>
          <w:b w:val="false"/>
          <w:i w:val="false"/>
          <w:color w:val="000000"/>
          <w:sz w:val="28"/>
        </w:rPr>
        <w:t xml:space="preserve">
2004 жылғы 28 қазандағы N 608  </w:t>
      </w:r>
      <w:r>
        <w:br/>
      </w:r>
      <w:r>
        <w:rPr>
          <w:rFonts w:ascii="Times New Roman"/>
          <w:b w:val="false"/>
          <w:i w:val="false"/>
          <w:color w:val="000000"/>
          <w:sz w:val="28"/>
        </w:rPr>
        <w:t xml:space="preserve">
бұйрығымен бекiтiлген      </w:t>
      </w:r>
    </w:p>
    <w:bookmarkStart w:name="z2" w:id="1"/>
    <w:p>
      <w:pPr>
        <w:spacing w:after="0"/>
        <w:ind w:left="0"/>
        <w:jc w:val="left"/>
      </w:pPr>
      <w:r>
        <w:rPr>
          <w:rFonts w:ascii="Times New Roman"/>
          <w:b/>
          <w:i w:val="false"/>
          <w:color w:val="000000"/>
        </w:rPr>
        <w:t xml:space="preserve"> 
  Жылқының инфекциялық анемиясының алдын алу </w:t>
      </w:r>
      <w:r>
        <w:br/>
      </w:r>
      <w:r>
        <w:rPr>
          <w:rFonts w:ascii="Times New Roman"/>
          <w:b/>
          <w:i w:val="false"/>
          <w:color w:val="000000"/>
        </w:rPr>
        <w:t xml:space="preserve">
және жою бойынша ветеринариялық ережелер </w:t>
      </w:r>
    </w:p>
    <w:bookmarkEnd w:id="1"/>
    <w:p>
      <w:pPr>
        <w:spacing w:after="0"/>
        <w:ind w:left="0"/>
        <w:jc w:val="both"/>
      </w:pPr>
      <w:r>
        <w:rPr>
          <w:rFonts w:ascii="Times New Roman"/>
          <w:b w:val="false"/>
          <w:i w:val="false"/>
          <w:color w:val="000000"/>
          <w:sz w:val="28"/>
        </w:rPr>
        <w:t>      Осы Жылқының инфекциялық анемиясының алдын алуын және жою бойынша ветеринариялық ережелер (әрi қарай - Ветеринариялық ережелер)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жеке және заңды тұлғалардың орындауға мiндеттi ветеринариялық шараларын ұйымдастыру және орындау тәртiбiн анықтайды.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Жылқының инфекциялық анемиясы тақ тұяқты жануарлардың, дене қызуының тұрақты немесе аумалы төкпелi қызбасымен, қан аздығымен, жүрек жүйесiнiң жұмысының бұзылуымен ерекшеленетiн вирустық ауру. </w:t>
      </w:r>
      <w:r>
        <w:br/>
      </w:r>
      <w:r>
        <w:rPr>
          <w:rFonts w:ascii="Times New Roman"/>
          <w:b w:val="false"/>
          <w:i w:val="false"/>
          <w:color w:val="000000"/>
          <w:sz w:val="28"/>
        </w:rPr>
        <w:t xml:space="preserve">
      Табиғи жағдайда барлық жастағы жылқылар, есектер, қашырлар ауырады. </w:t>
      </w:r>
      <w:r>
        <w:br/>
      </w:r>
      <w:r>
        <w:rPr>
          <w:rFonts w:ascii="Times New Roman"/>
          <w:b w:val="false"/>
          <w:i w:val="false"/>
          <w:color w:val="000000"/>
          <w:sz w:val="28"/>
        </w:rPr>
        <w:t xml:space="preserve">
      Көп жағдайда ауру созылмалы түрде өтедi. Жiтi және жiтiден төмен түрлерi сирек тiркеледi. Жұқпалы анемиямен ауырып жазылған жылқылар өмiр бойы вирус тасымалдаушы болып қалады. </w:t>
      </w:r>
      <w:r>
        <w:br/>
      </w:r>
      <w:r>
        <w:rPr>
          <w:rFonts w:ascii="Times New Roman"/>
          <w:b w:val="false"/>
          <w:i w:val="false"/>
          <w:color w:val="000000"/>
          <w:sz w:val="28"/>
        </w:rPr>
        <w:t xml:space="preserve">
      Аурудың қоздырушысы негiзiнен қан сорғыш жәндiктер арқылы таралады. </w:t>
      </w:r>
    </w:p>
    <w:bookmarkStart w:name="z4" w:id="3"/>
    <w:p>
      <w:pPr>
        <w:spacing w:after="0"/>
        <w:ind w:left="0"/>
        <w:jc w:val="both"/>
      </w:pPr>
      <w:r>
        <w:rPr>
          <w:rFonts w:ascii="Times New Roman"/>
          <w:b w:val="false"/>
          <w:i w:val="false"/>
          <w:color w:val="000000"/>
          <w:sz w:val="28"/>
        </w:rPr>
        <w:t xml:space="preserve">
      2. Жылқының инфекциялық анемиясына диагноз клиникалық және патологоанатомиялық белгiлерiнiң, iндеттанулық деректер және зертханалық зерттеулердiң нәтижелерi негiзiнде қойылады. </w:t>
      </w:r>
    </w:p>
    <w:bookmarkEnd w:id="3"/>
    <w:bookmarkStart w:name="z5" w:id="4"/>
    <w:p>
      <w:pPr>
        <w:spacing w:after="0"/>
        <w:ind w:left="0"/>
        <w:jc w:val="left"/>
      </w:pPr>
      <w:r>
        <w:rPr>
          <w:rFonts w:ascii="Times New Roman"/>
          <w:b/>
          <w:i w:val="false"/>
          <w:color w:val="000000"/>
        </w:rPr>
        <w:t xml:space="preserve"> 
  2. Ветеринариялық-санитарлық таза аумақтағы </w:t>
      </w:r>
      <w:r>
        <w:br/>
      </w:r>
      <w:r>
        <w:rPr>
          <w:rFonts w:ascii="Times New Roman"/>
          <w:b/>
          <w:i w:val="false"/>
          <w:color w:val="000000"/>
        </w:rPr>
        <w:t xml:space="preserve">
жылқының инфекциялық анемиясының алдын алу үшiн </w:t>
      </w:r>
      <w:r>
        <w:br/>
      </w:r>
      <w:r>
        <w:rPr>
          <w:rFonts w:ascii="Times New Roman"/>
          <w:b/>
          <w:i w:val="false"/>
          <w:color w:val="000000"/>
        </w:rPr>
        <w:t xml:space="preserve">
жүргiзiлетiн шаралар </w:t>
      </w:r>
    </w:p>
    <w:bookmarkEnd w:id="4"/>
    <w:p>
      <w:pPr>
        <w:spacing w:after="0"/>
        <w:ind w:left="0"/>
        <w:jc w:val="both"/>
      </w:pPr>
      <w:r>
        <w:rPr>
          <w:rFonts w:ascii="Times New Roman"/>
          <w:b w:val="false"/>
          <w:i w:val="false"/>
          <w:color w:val="000000"/>
          <w:sz w:val="28"/>
        </w:rPr>
        <w:t>      3. Меншiгiнде тақ тұяқты жануарлар бар, жеке және заңды тұлғалар жылқының инфекциялық анемиясының алдын алу мақсатында Қазақстан Республикасының Ауыл шаруашылығы министрiнiң "Жеке және заңды тұлғалардың мiндеттi түрде орындайтын ветеринариялық шараларының  </w:t>
      </w:r>
      <w:r>
        <w:rPr>
          <w:rFonts w:ascii="Times New Roman"/>
          <w:b w:val="false"/>
          <w:i w:val="false"/>
          <w:color w:val="000000"/>
          <w:sz w:val="28"/>
        </w:rPr>
        <w:t xml:space="preserve">ережесi </w:t>
      </w:r>
      <w:r>
        <w:rPr>
          <w:rFonts w:ascii="Times New Roman"/>
          <w:b w:val="false"/>
          <w:i w:val="false"/>
          <w:color w:val="000000"/>
          <w:sz w:val="28"/>
        </w:rPr>
        <w:t xml:space="preserve">" 2002 жылғы 14 қарашадағы N 367 бұйрығымен бекiтiлген, Нормативтiк құқықтық актiлердi мемлекеттiк тiркеу реестрiнде 18 желтоқсан 2002 жылғы N 2088 тiркелген ережелерге сәйкес жыл сайын жоспарлы түрде оларды диффузиялық преципитация әдiсiмен тексертедi. Сондай-ақ, жануарлар мынадай жағдайларда да тексерiледi: </w:t>
      </w:r>
      <w:r>
        <w:br/>
      </w:r>
      <w:r>
        <w:rPr>
          <w:rFonts w:ascii="Times New Roman"/>
          <w:b w:val="false"/>
          <w:i w:val="false"/>
          <w:color w:val="000000"/>
          <w:sz w:val="28"/>
        </w:rPr>
        <w:t xml:space="preserve">
      1) асыл тұқымды және қолданыстағы малдар ветеринариялық-санитарлық таза аумақтан тысқары шығарылғанда, жiберiлуге 30 күн қалғанға дейiн; </w:t>
      </w:r>
      <w:r>
        <w:br/>
      </w:r>
      <w:r>
        <w:rPr>
          <w:rFonts w:ascii="Times New Roman"/>
          <w:b w:val="false"/>
          <w:i w:val="false"/>
          <w:color w:val="000000"/>
          <w:sz w:val="28"/>
        </w:rPr>
        <w:t xml:space="preserve">
      2) жаңадан әкелген малдарды карантиндеу кезеңiнде; </w:t>
      </w:r>
      <w:r>
        <w:br/>
      </w:r>
      <w:r>
        <w:rPr>
          <w:rFonts w:ascii="Times New Roman"/>
          <w:b w:val="false"/>
          <w:i w:val="false"/>
          <w:color w:val="000000"/>
          <w:sz w:val="28"/>
        </w:rPr>
        <w:t xml:space="preserve">
      3) биологиялық өнеркәсiпте продуцент ретiнде әкелiнген жылқыларды арасына 30 күн салып 2 рет тексеруге, ал кейiнiрек жылына 2 рет тексеруге. </w:t>
      </w:r>
    </w:p>
    <w:bookmarkStart w:name="z6" w:id="5"/>
    <w:p>
      <w:pPr>
        <w:spacing w:after="0"/>
        <w:ind w:left="0"/>
        <w:jc w:val="both"/>
      </w:pPr>
      <w:r>
        <w:rPr>
          <w:rFonts w:ascii="Times New Roman"/>
          <w:b w:val="false"/>
          <w:i w:val="false"/>
          <w:color w:val="000000"/>
          <w:sz w:val="28"/>
        </w:rPr>
        <w:t xml:space="preserve">
      4. Шаруашылық субъектiлерiн жылқының инфекциялық анемиясынан таза пункттердiң малдарымен толықтыруға. </w:t>
      </w:r>
    </w:p>
    <w:bookmarkEnd w:id="5"/>
    <w:bookmarkStart w:name="z7" w:id="6"/>
    <w:p>
      <w:pPr>
        <w:spacing w:after="0"/>
        <w:ind w:left="0"/>
        <w:jc w:val="left"/>
      </w:pPr>
      <w:r>
        <w:rPr>
          <w:rFonts w:ascii="Times New Roman"/>
          <w:b/>
          <w:i w:val="false"/>
          <w:color w:val="000000"/>
        </w:rPr>
        <w:t xml:space="preserve"> 
  3. Жылқының инфекциялық анемиясының iндет ошағында </w:t>
      </w:r>
      <w:r>
        <w:br/>
      </w:r>
      <w:r>
        <w:rPr>
          <w:rFonts w:ascii="Times New Roman"/>
          <w:b/>
          <w:i w:val="false"/>
          <w:color w:val="000000"/>
        </w:rPr>
        <w:t xml:space="preserve">
және одан таза емес пункттерде жүргiзiлетiн шаралар </w:t>
      </w:r>
    </w:p>
    <w:bookmarkEnd w:id="6"/>
    <w:p>
      <w:pPr>
        <w:spacing w:after="0"/>
        <w:ind w:left="0"/>
        <w:jc w:val="both"/>
      </w:pPr>
      <w:r>
        <w:rPr>
          <w:rFonts w:ascii="Times New Roman"/>
          <w:b w:val="false"/>
          <w:i w:val="false"/>
          <w:color w:val="000000"/>
          <w:sz w:val="28"/>
        </w:rPr>
        <w:t xml:space="preserve">      5. Шаруашылық субъектiлерiнде жануарлардың инфекциялық анемиясы байқалғанда, сол шаруашылық субъектiсiнiң ветеринария маманы тез арада әкiмшiлiк аумақтық бiрлiктiң бас мемлекеттiк ветеринариялық инспекторына хабарлауы тиiс. </w:t>
      </w:r>
    </w:p>
    <w:bookmarkStart w:name="z8" w:id="7"/>
    <w:p>
      <w:pPr>
        <w:spacing w:after="0"/>
        <w:ind w:left="0"/>
        <w:jc w:val="both"/>
      </w:pPr>
      <w:r>
        <w:rPr>
          <w:rFonts w:ascii="Times New Roman"/>
          <w:b w:val="false"/>
          <w:i w:val="false"/>
          <w:color w:val="000000"/>
          <w:sz w:val="28"/>
        </w:rPr>
        <w:t xml:space="preserve">
      6. Әкiмшiлiк аумақтың бiрлiктiң бас мемлекеттiк ветеринариялық инспекторы жылқының инфекциялық анемиясымен жануарлардың ауырғаны туралы күдiктi хабарды алысымен диагнозды анықтауға, iндеттанулық талдау жүргiзуге, iндет ошағының және iндеттен таза емес пункттiң шекарасын анықтауға тез арада сол жерге келедi. Ауру малдардан патологиялық материалдар алып ветеринариялық зертханаға жiбередi. </w:t>
      </w:r>
    </w:p>
    <w:bookmarkEnd w:id="7"/>
    <w:bookmarkStart w:name="z9" w:id="8"/>
    <w:p>
      <w:pPr>
        <w:spacing w:after="0"/>
        <w:ind w:left="0"/>
        <w:jc w:val="both"/>
      </w:pPr>
      <w:r>
        <w:rPr>
          <w:rFonts w:ascii="Times New Roman"/>
          <w:b w:val="false"/>
          <w:i w:val="false"/>
          <w:color w:val="000000"/>
          <w:sz w:val="28"/>
        </w:rPr>
        <w:t>
      7.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әкiмшiлiк аумақтық бiрлiктiң бас мемлекеттiк ветеринариялық инспекторының ұсынуы бойынша жергiлiктi атқарушы органның шешiмiмен, жылқының инфекциялық анемиясы шыққан аурудан таза емес пунктке карантин қойылады. </w:t>
      </w:r>
    </w:p>
    <w:bookmarkEnd w:id="8"/>
    <w:bookmarkStart w:name="z10" w:id="9"/>
    <w:p>
      <w:pPr>
        <w:spacing w:after="0"/>
        <w:ind w:left="0"/>
        <w:jc w:val="both"/>
      </w:pPr>
      <w:r>
        <w:rPr>
          <w:rFonts w:ascii="Times New Roman"/>
          <w:b w:val="false"/>
          <w:i w:val="false"/>
          <w:color w:val="000000"/>
          <w:sz w:val="28"/>
        </w:rPr>
        <w:t xml:space="preserve">
      8. Карантиннiң шарттары бойынша рұқсат етiлмейдi: </w:t>
      </w:r>
      <w:r>
        <w:br/>
      </w:r>
      <w:r>
        <w:rPr>
          <w:rFonts w:ascii="Times New Roman"/>
          <w:b w:val="false"/>
          <w:i w:val="false"/>
          <w:color w:val="000000"/>
          <w:sz w:val="28"/>
        </w:rPr>
        <w:t xml:space="preserve">
      1) шаруашылық субъектiлерiнiң аумағына тақ тұяқты жануарларды әкелуге және одан тысқары шығаруға; </w:t>
      </w:r>
      <w:r>
        <w:br/>
      </w:r>
      <w:r>
        <w:rPr>
          <w:rFonts w:ascii="Times New Roman"/>
          <w:b w:val="false"/>
          <w:i w:val="false"/>
          <w:color w:val="000000"/>
          <w:sz w:val="28"/>
        </w:rPr>
        <w:t xml:space="preserve">
      2) шаруашылық субъектiлерiнiң iшiнде бейiм жануарларды қайтадан топтастыруға (ауру малдарды оқшаулаудан басқа), сондай-ақ ауру малдармен сау малдардың жайылымының, суаттарының бiрге болуына және бiрге ұсталуына; </w:t>
      </w:r>
      <w:r>
        <w:br/>
      </w:r>
      <w:r>
        <w:rPr>
          <w:rFonts w:ascii="Times New Roman"/>
          <w:b w:val="false"/>
          <w:i w:val="false"/>
          <w:color w:val="000000"/>
          <w:sz w:val="28"/>
        </w:rPr>
        <w:t xml:space="preserve">
      3) жылқылардан алынатын қан сарысуларын инфекциялық анемияның вирусынан залалсыздандырмай сатуға; </w:t>
      </w:r>
      <w:r>
        <w:br/>
      </w:r>
      <w:r>
        <w:rPr>
          <w:rFonts w:ascii="Times New Roman"/>
          <w:b w:val="false"/>
          <w:i w:val="false"/>
          <w:color w:val="000000"/>
          <w:sz w:val="28"/>
        </w:rPr>
        <w:t xml:space="preserve">
      4) карантинделген пункттегi жеке және заңды тұлғалардың жылқыларының қымызын сыртқа шығарып сатуға. </w:t>
      </w:r>
    </w:p>
    <w:bookmarkEnd w:id="9"/>
    <w:bookmarkStart w:name="z11" w:id="10"/>
    <w:p>
      <w:pPr>
        <w:spacing w:after="0"/>
        <w:ind w:left="0"/>
        <w:jc w:val="both"/>
      </w:pPr>
      <w:r>
        <w:rPr>
          <w:rFonts w:ascii="Times New Roman"/>
          <w:b w:val="false"/>
          <w:i w:val="false"/>
          <w:color w:val="000000"/>
          <w:sz w:val="28"/>
        </w:rPr>
        <w:t xml:space="preserve">
      9. Індеттен таза емес пункттегi барлық жылқыларға, есектерге, қашырларға клиникалық бақылау жүргiзедi және инфекциялық анемияға диффузиялық преципитациялау әдiсiмен тексередi. </w:t>
      </w:r>
    </w:p>
    <w:bookmarkEnd w:id="10"/>
    <w:bookmarkStart w:name="z12" w:id="11"/>
    <w:p>
      <w:pPr>
        <w:spacing w:after="0"/>
        <w:ind w:left="0"/>
        <w:jc w:val="both"/>
      </w:pPr>
      <w:r>
        <w:rPr>
          <w:rFonts w:ascii="Times New Roman"/>
          <w:b w:val="false"/>
          <w:i w:val="false"/>
          <w:color w:val="000000"/>
          <w:sz w:val="28"/>
        </w:rPr>
        <w:t xml:space="preserve">
      10. Инфекциялық анемиямен ауырған малдар оқшауланып сойылады да техникалық өңдеуге жiберiледi. </w:t>
      </w:r>
    </w:p>
    <w:bookmarkEnd w:id="11"/>
    <w:bookmarkStart w:name="z13" w:id="12"/>
    <w:p>
      <w:pPr>
        <w:spacing w:after="0"/>
        <w:ind w:left="0"/>
        <w:jc w:val="both"/>
      </w:pPr>
      <w:r>
        <w:rPr>
          <w:rFonts w:ascii="Times New Roman"/>
          <w:b w:val="false"/>
          <w:i w:val="false"/>
          <w:color w:val="000000"/>
          <w:sz w:val="28"/>
        </w:rPr>
        <w:t xml:space="preserve">
      11. Мал қоралары, ауру малдар бөлiнiп алынғаннан кейiн, карантиндеу мерзiмi бiткенге дейiн әрбiр 15 күн сайын дезинфекцияланады. </w:t>
      </w:r>
    </w:p>
    <w:bookmarkEnd w:id="12"/>
    <w:bookmarkStart w:name="z14" w:id="13"/>
    <w:p>
      <w:pPr>
        <w:spacing w:after="0"/>
        <w:ind w:left="0"/>
        <w:jc w:val="both"/>
      </w:pPr>
      <w:r>
        <w:rPr>
          <w:rFonts w:ascii="Times New Roman"/>
          <w:b w:val="false"/>
          <w:i w:val="false"/>
          <w:color w:val="000000"/>
          <w:sz w:val="28"/>
        </w:rPr>
        <w:t xml:space="preserve">
      12. Көң биотермиялық жолмен залалсыздандырылады. </w:t>
      </w:r>
    </w:p>
    <w:bookmarkEnd w:id="13"/>
    <w:bookmarkStart w:name="z15" w:id="14"/>
    <w:p>
      <w:pPr>
        <w:spacing w:after="0"/>
        <w:ind w:left="0"/>
        <w:jc w:val="both"/>
      </w:pPr>
      <w:r>
        <w:rPr>
          <w:rFonts w:ascii="Times New Roman"/>
          <w:b w:val="false"/>
          <w:i w:val="false"/>
          <w:color w:val="000000"/>
          <w:sz w:val="28"/>
        </w:rPr>
        <w:t xml:space="preserve">
      13. Инфекциялық анемияға серологиялық тексеру кезiнде оң нәтиже немесе арасына 7-10 күн салып тексерiлгенде 2 рет күмәндi нәтиже берген және клиникалық белгiлерi (дене қызуының көтерiлуi, домбығу, арықтау) байқалмаған малдар санитарлық қасапханада сойылады. Тамаққа жарамды ет, пiсiру арқылы залалсыздандыруға немесе консервi дайындауға жiберiледi. Малдың басы, сүйектерi, iшкi ағзалары утильденедi. Терi дезинфекцияланады. </w:t>
      </w:r>
    </w:p>
    <w:bookmarkEnd w:id="14"/>
    <w:bookmarkStart w:name="z16" w:id="15"/>
    <w:p>
      <w:pPr>
        <w:spacing w:after="0"/>
        <w:ind w:left="0"/>
        <w:jc w:val="both"/>
      </w:pPr>
      <w:r>
        <w:rPr>
          <w:rFonts w:ascii="Times New Roman"/>
          <w:b w:val="false"/>
          <w:i w:val="false"/>
          <w:color w:val="000000"/>
          <w:sz w:val="28"/>
        </w:rPr>
        <w:t xml:space="preserve">
      14. Індеттен таза емес пункттегi диффузиялық преципитациялау әдiсiмен тексерiлгенде терiс нәтиже берген қалған тақ тұяқты жануарлар, осы әдiспен арасына 30 күн салып үйiр бойынша 2 рет терiс нәтиже алынғанға дейiн қайтадан тексерiледi. </w:t>
      </w:r>
    </w:p>
    <w:bookmarkEnd w:id="15"/>
    <w:bookmarkStart w:name="z17" w:id="16"/>
    <w:p>
      <w:pPr>
        <w:spacing w:after="0"/>
        <w:ind w:left="0"/>
        <w:jc w:val="both"/>
      </w:pPr>
      <w:r>
        <w:rPr>
          <w:rFonts w:ascii="Times New Roman"/>
          <w:b w:val="false"/>
          <w:i w:val="false"/>
          <w:color w:val="000000"/>
          <w:sz w:val="28"/>
        </w:rPr>
        <w:t xml:space="preserve">
      15. Серологиялық тексеруде оң нәтиже берген биелерден алынған құлындар, инфекциялық анемияға диффузиялық преципитациялау әдiсi арқылы арасына 30 күн салып 2 рет тексерiледi. Екi рет терiс нәтиже берген құлындар таза деп есептеледi. </w:t>
      </w:r>
    </w:p>
    <w:bookmarkEnd w:id="16"/>
    <w:bookmarkStart w:name="z18" w:id="17"/>
    <w:p>
      <w:pPr>
        <w:spacing w:after="0"/>
        <w:ind w:left="0"/>
        <w:jc w:val="both"/>
      </w:pPr>
      <w:r>
        <w:rPr>
          <w:rFonts w:ascii="Times New Roman"/>
          <w:b w:val="false"/>
          <w:i w:val="false"/>
          <w:color w:val="000000"/>
          <w:sz w:val="28"/>
        </w:rPr>
        <w:t xml:space="preserve">
      16. Бiрiншi немесе екiншi рет тексергенде күмәндi нәтиже берген құлындар 7-10 күннен кейiн қайтадан тексерiледi. Оң және екi рет күмәндi нәтиже берген құлындар сойылуға жатады. </w:t>
      </w:r>
    </w:p>
    <w:bookmarkEnd w:id="17"/>
    <w:bookmarkStart w:name="z19" w:id="18"/>
    <w:p>
      <w:pPr>
        <w:spacing w:after="0"/>
        <w:ind w:left="0"/>
        <w:jc w:val="both"/>
      </w:pPr>
      <w:r>
        <w:rPr>
          <w:rFonts w:ascii="Times New Roman"/>
          <w:b w:val="false"/>
          <w:i w:val="false"/>
          <w:color w:val="000000"/>
          <w:sz w:val="28"/>
        </w:rPr>
        <w:t>
      17.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әкiмшiлiк аумақтық бiрлiктiң бас мемлекеттiк ветеринариялық инспекторының ұсынуы бойынша жергiлiктi атқарушы органның шешiмiмен, карантин жылқының инфекциялық анемиясынан таза емес пункттен, барлық ауру және диффузиялық преципитациялау әдiсiмен тексергенде оң нәтиже берген малдар сойылғаннан, қалған тақ тұяқты жануарларды арасына 30 күн салып тексергенде 2 рет терiс нәтиже алынғаннан кейiн, сондай-ақ қорытынды ветеринариялық iс-шаралар жүргiзiлгеннен кейiн алынады. </w:t>
      </w:r>
    </w:p>
    <w:bookmarkEnd w:id="1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министрiнiң   </w:t>
      </w:r>
      <w:r>
        <w:br/>
      </w:r>
      <w:r>
        <w:rPr>
          <w:rFonts w:ascii="Times New Roman"/>
          <w:b w:val="false"/>
          <w:i w:val="false"/>
          <w:color w:val="000000"/>
          <w:sz w:val="28"/>
        </w:rPr>
        <w:t xml:space="preserve">
2004 жылғы 28 қазандағы N 608  </w:t>
      </w:r>
      <w:r>
        <w:br/>
      </w:r>
      <w:r>
        <w:rPr>
          <w:rFonts w:ascii="Times New Roman"/>
          <w:b w:val="false"/>
          <w:i w:val="false"/>
          <w:color w:val="000000"/>
          <w:sz w:val="28"/>
        </w:rPr>
        <w:t xml:space="preserve">
бұйрығымен бекiтiлген      </w:t>
      </w:r>
    </w:p>
    <w:bookmarkStart w:name="z20" w:id="19"/>
    <w:p>
      <w:pPr>
        <w:spacing w:after="0"/>
        <w:ind w:left="0"/>
        <w:jc w:val="left"/>
      </w:pPr>
      <w:r>
        <w:rPr>
          <w:rFonts w:ascii="Times New Roman"/>
          <w:b/>
          <w:i w:val="false"/>
          <w:color w:val="000000"/>
        </w:rPr>
        <w:t xml:space="preserve"> 
  Жылқы тұмауының алдын алу және жою бойынша </w:t>
      </w:r>
      <w:r>
        <w:br/>
      </w:r>
      <w:r>
        <w:rPr>
          <w:rFonts w:ascii="Times New Roman"/>
          <w:b/>
          <w:i w:val="false"/>
          <w:color w:val="000000"/>
        </w:rPr>
        <w:t xml:space="preserve">
ветеринариялық ережелер </w:t>
      </w:r>
    </w:p>
    <w:bookmarkEnd w:id="19"/>
    <w:p>
      <w:pPr>
        <w:spacing w:after="0"/>
        <w:ind w:left="0"/>
        <w:jc w:val="both"/>
      </w:pPr>
      <w:r>
        <w:rPr>
          <w:rFonts w:ascii="Times New Roman"/>
          <w:b w:val="false"/>
          <w:i w:val="false"/>
          <w:color w:val="000000"/>
          <w:sz w:val="28"/>
        </w:rPr>
        <w:t>      Осы Жылқы тұмауының алдын алу және жою бойынша ветеринариялық ережелер (әрi қарай - Ветеринариялық ережелер)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тұлғалардың орындауға мiндеттi ветеринариялық iс шаралардың ұйымдастыру және орындау тәртiбiн анықтайды. </w:t>
      </w:r>
    </w:p>
    <w:bookmarkStart w:name="z21" w:id="20"/>
    <w:p>
      <w:pPr>
        <w:spacing w:after="0"/>
        <w:ind w:left="0"/>
        <w:jc w:val="left"/>
      </w:pPr>
      <w:r>
        <w:rPr>
          <w:rFonts w:ascii="Times New Roman"/>
          <w:b/>
          <w:i w:val="false"/>
          <w:color w:val="000000"/>
        </w:rPr>
        <w:t xml:space="preserve"> 
  1. Жалпы ережелер </w:t>
      </w:r>
    </w:p>
    <w:bookmarkEnd w:id="20"/>
    <w:p>
      <w:pPr>
        <w:spacing w:after="0"/>
        <w:ind w:left="0"/>
        <w:jc w:val="both"/>
      </w:pPr>
      <w:r>
        <w:rPr>
          <w:rFonts w:ascii="Times New Roman"/>
          <w:b w:val="false"/>
          <w:i w:val="false"/>
          <w:color w:val="000000"/>
          <w:sz w:val="28"/>
        </w:rPr>
        <w:t xml:space="preserve">      1. Жылқының тұмауы тыныс ағзаларының зақымдануымен және дененiң оқтын-оқтын қызынуымен ерекшеленетiн жiтi өтетiн аса жұғымтал ауру. </w:t>
      </w:r>
      <w:r>
        <w:br/>
      </w:r>
      <w:r>
        <w:rPr>
          <w:rFonts w:ascii="Times New Roman"/>
          <w:b w:val="false"/>
          <w:i w:val="false"/>
          <w:color w:val="000000"/>
          <w:sz w:val="28"/>
        </w:rPr>
        <w:t xml:space="preserve">
      Аурудың қоздырушысы құрамында рибонулеин қышқылы бар ортомиксовирус туыстығындағы А типтегi вирус. </w:t>
      </w:r>
      <w:r>
        <w:br/>
      </w:r>
      <w:r>
        <w:rPr>
          <w:rFonts w:ascii="Times New Roman"/>
          <w:b w:val="false"/>
          <w:i w:val="false"/>
          <w:color w:val="000000"/>
          <w:sz w:val="28"/>
        </w:rPr>
        <w:t xml:space="preserve">
      Табиғи жағдайда жасына, жынысына қарамай барлық жылқылар ауырады. </w:t>
      </w:r>
    </w:p>
    <w:bookmarkStart w:name="z22" w:id="21"/>
    <w:p>
      <w:pPr>
        <w:spacing w:after="0"/>
        <w:ind w:left="0"/>
        <w:jc w:val="both"/>
      </w:pPr>
      <w:r>
        <w:rPr>
          <w:rFonts w:ascii="Times New Roman"/>
          <w:b w:val="false"/>
          <w:i w:val="false"/>
          <w:color w:val="000000"/>
          <w:sz w:val="28"/>
        </w:rPr>
        <w:t xml:space="preserve">
      2. Жылқының тұмауына диагноз клиникалық және патологоанатомиялық белгiлерiнiң, iндеттанулық деректер және зертханалық зерттеулердiң нәтижелерi негiзiнде қойылады. </w:t>
      </w:r>
    </w:p>
    <w:bookmarkEnd w:id="21"/>
    <w:bookmarkStart w:name="z23" w:id="22"/>
    <w:p>
      <w:pPr>
        <w:spacing w:after="0"/>
        <w:ind w:left="0"/>
        <w:jc w:val="left"/>
      </w:pPr>
      <w:r>
        <w:rPr>
          <w:rFonts w:ascii="Times New Roman"/>
          <w:b/>
          <w:i w:val="false"/>
          <w:color w:val="000000"/>
        </w:rPr>
        <w:t xml:space="preserve"> 
  2. Ветеринариялық санитарлық таза аумақтағы жылқының </w:t>
      </w:r>
      <w:r>
        <w:br/>
      </w:r>
      <w:r>
        <w:rPr>
          <w:rFonts w:ascii="Times New Roman"/>
          <w:b/>
          <w:i w:val="false"/>
          <w:color w:val="000000"/>
        </w:rPr>
        <w:t xml:space="preserve">
тұмауының алдын алу үшiн жүргiзiлетiн шаралар </w:t>
      </w:r>
    </w:p>
    <w:bookmarkEnd w:id="22"/>
    <w:p>
      <w:pPr>
        <w:spacing w:after="0"/>
        <w:ind w:left="0"/>
        <w:jc w:val="both"/>
      </w:pPr>
      <w:r>
        <w:rPr>
          <w:rFonts w:ascii="Times New Roman"/>
          <w:b w:val="false"/>
          <w:i w:val="false"/>
          <w:color w:val="000000"/>
          <w:sz w:val="28"/>
        </w:rPr>
        <w:t xml:space="preserve">      3. Меншiгінде жылқылары бар жеке және заңды тұлғалар, тұмаудың алдын алу мақсатында мынандай шараларды жүргiзедi: </w:t>
      </w:r>
      <w:r>
        <w:br/>
      </w:r>
      <w:r>
        <w:rPr>
          <w:rFonts w:ascii="Times New Roman"/>
          <w:b w:val="false"/>
          <w:i w:val="false"/>
          <w:color w:val="000000"/>
          <w:sz w:val="28"/>
        </w:rPr>
        <w:t xml:space="preserve">
      1) жыл сайын жылқыларды ветеринариялық мамандарға тұмауға қарсы еккiзедi; </w:t>
      </w:r>
      <w:r>
        <w:br/>
      </w:r>
      <w:r>
        <w:rPr>
          <w:rFonts w:ascii="Times New Roman"/>
          <w:b w:val="false"/>
          <w:i w:val="false"/>
          <w:color w:val="000000"/>
          <w:sz w:val="28"/>
        </w:rPr>
        <w:t xml:space="preserve">
      2) шаруашылық субъектiсiне ауру және тұмауға күдiктi жылқыларды әкелуге тиым салынады; </w:t>
      </w:r>
      <w:r>
        <w:br/>
      </w:r>
      <w:r>
        <w:rPr>
          <w:rFonts w:ascii="Times New Roman"/>
          <w:b w:val="false"/>
          <w:i w:val="false"/>
          <w:color w:val="000000"/>
          <w:sz w:val="28"/>
        </w:rPr>
        <w:t xml:space="preserve">
      3) барлық жаңа әкелiнген жылқыларды 30 күн бойы карантинде ұсталады. </w:t>
      </w:r>
    </w:p>
    <w:bookmarkStart w:name="z24" w:id="23"/>
    <w:p>
      <w:pPr>
        <w:spacing w:after="0"/>
        <w:ind w:left="0"/>
        <w:jc w:val="both"/>
      </w:pPr>
      <w:r>
        <w:rPr>
          <w:rFonts w:ascii="Times New Roman"/>
          <w:b w:val="false"/>
          <w:i w:val="false"/>
          <w:color w:val="000000"/>
          <w:sz w:val="28"/>
        </w:rPr>
        <w:t xml:space="preserve">
      4. Импортталатын жылқылар тұмау вирусiнiң екi типiне қарсы егiлуi және әкеткенге дейiнгi сегiз апта, не болмаса екi апта iшiнде қайтадан тұмауға қарсы егiлуi тиiс. </w:t>
      </w:r>
    </w:p>
    <w:bookmarkEnd w:id="23"/>
    <w:bookmarkStart w:name="z25" w:id="24"/>
    <w:p>
      <w:pPr>
        <w:spacing w:after="0"/>
        <w:ind w:left="0"/>
        <w:jc w:val="left"/>
      </w:pPr>
      <w:r>
        <w:rPr>
          <w:rFonts w:ascii="Times New Roman"/>
          <w:b/>
          <w:i w:val="false"/>
          <w:color w:val="000000"/>
        </w:rPr>
        <w:t xml:space="preserve"> 
  3. Жылқының тұмауының iндет ошағында және одан </w:t>
      </w:r>
      <w:r>
        <w:br/>
      </w:r>
      <w:r>
        <w:rPr>
          <w:rFonts w:ascii="Times New Roman"/>
          <w:b/>
          <w:i w:val="false"/>
          <w:color w:val="000000"/>
        </w:rPr>
        <w:t xml:space="preserve">
таза емес пункттерде жүргiзiлетiн шаралар </w:t>
      </w:r>
    </w:p>
    <w:bookmarkEnd w:id="24"/>
    <w:p>
      <w:pPr>
        <w:spacing w:after="0"/>
        <w:ind w:left="0"/>
        <w:jc w:val="both"/>
      </w:pPr>
      <w:r>
        <w:rPr>
          <w:rFonts w:ascii="Times New Roman"/>
          <w:b w:val="false"/>
          <w:i w:val="false"/>
          <w:color w:val="000000"/>
          <w:sz w:val="28"/>
        </w:rPr>
        <w:t xml:space="preserve">      5. Шаруашылық субъектiсiнде жылқының тұмауы байқалғанда, сол шаруашылық субъектiсiнiң ветеринария маманы тез арада ол туралы әкiмшiлiк аумақтық бiрлiктiң бас мемлекеттiк ветеринариялық инспекторына хабарлайды. </w:t>
      </w:r>
    </w:p>
    <w:bookmarkStart w:name="z26" w:id="25"/>
    <w:p>
      <w:pPr>
        <w:spacing w:after="0"/>
        <w:ind w:left="0"/>
        <w:jc w:val="both"/>
      </w:pPr>
      <w:r>
        <w:rPr>
          <w:rFonts w:ascii="Times New Roman"/>
          <w:b w:val="false"/>
          <w:i w:val="false"/>
          <w:color w:val="000000"/>
          <w:sz w:val="28"/>
        </w:rPr>
        <w:t xml:space="preserve">
      6. Әкiмшiлiк аумақтық бiрлiктiң бас мемлекеттiк ветеринариялық инспекторы жылқылардың тұмаумен ауырғаны туралы хабарды алысымен, аурудың диагнозын; iндет ошағының және аурудан таза пункттiң шекарасын анықтауға тез арада сол жерге келедi. Ауырған малдардан патологиялық материалдар алып оларды ветеринариялық зертханаға жiбередi. </w:t>
      </w:r>
    </w:p>
    <w:bookmarkEnd w:id="25"/>
    <w:bookmarkStart w:name="z27" w:id="26"/>
    <w:p>
      <w:pPr>
        <w:spacing w:after="0"/>
        <w:ind w:left="0"/>
        <w:jc w:val="both"/>
      </w:pPr>
      <w:r>
        <w:rPr>
          <w:rFonts w:ascii="Times New Roman"/>
          <w:b w:val="false"/>
          <w:i w:val="false"/>
          <w:color w:val="000000"/>
          <w:sz w:val="28"/>
        </w:rPr>
        <w:t>
      7. Қазақстан Республикасының "Ветеринария туралы" Заңының  </w:t>
      </w:r>
      <w:r>
        <w:rPr>
          <w:rFonts w:ascii="Times New Roman"/>
          <w:b w:val="false"/>
          <w:i w:val="false"/>
          <w:color w:val="000000"/>
          <w:sz w:val="28"/>
        </w:rPr>
        <w:t xml:space="preserve">27 бабына </w:t>
      </w:r>
      <w:r>
        <w:rPr>
          <w:rFonts w:ascii="Times New Roman"/>
          <w:b w:val="false"/>
          <w:i w:val="false"/>
          <w:color w:val="000000"/>
          <w:sz w:val="28"/>
        </w:rPr>
        <w:t xml:space="preserve"> сәйкес әкiмшiлiк аумақтық бiрлiктiң бас мемлекеттiк ветеринариялық инспекторының ұсынуы бойынша жергiлiктi атқарушы органның шешiмiмен жылқы тұмауынан таза емес пунктке карантин қойылады. </w:t>
      </w:r>
    </w:p>
    <w:bookmarkEnd w:id="26"/>
    <w:bookmarkStart w:name="z28" w:id="27"/>
    <w:p>
      <w:pPr>
        <w:spacing w:after="0"/>
        <w:ind w:left="0"/>
        <w:jc w:val="both"/>
      </w:pPr>
      <w:r>
        <w:rPr>
          <w:rFonts w:ascii="Times New Roman"/>
          <w:b w:val="false"/>
          <w:i w:val="false"/>
          <w:color w:val="000000"/>
          <w:sz w:val="28"/>
        </w:rPr>
        <w:t xml:space="preserve">
      8. Карантин шарты бойынша рұқсат етiлмейдi: </w:t>
      </w:r>
      <w:r>
        <w:br/>
      </w:r>
      <w:r>
        <w:rPr>
          <w:rFonts w:ascii="Times New Roman"/>
          <w:b w:val="false"/>
          <w:i w:val="false"/>
          <w:color w:val="000000"/>
          <w:sz w:val="28"/>
        </w:rPr>
        <w:t xml:space="preserve">
      1) шаруашылық субъектiсiнiң аумағына жылқыларды әкелуге және сыртқа шығаруға; </w:t>
      </w:r>
      <w:r>
        <w:br/>
      </w:r>
      <w:r>
        <w:rPr>
          <w:rFonts w:ascii="Times New Roman"/>
          <w:b w:val="false"/>
          <w:i w:val="false"/>
          <w:color w:val="000000"/>
          <w:sz w:val="28"/>
        </w:rPr>
        <w:t xml:space="preserve">
      2) шаруашылық субъектiсiнiң iшiнде оқшауханадағы ауру малдардан басқа жылқаларды қайтадан топтастыруға, сондай-ақ ауру жылқылардың сау жылқылармен жайылымда, суаттарда және қорада бiрге болуына. </w:t>
      </w:r>
    </w:p>
    <w:bookmarkEnd w:id="27"/>
    <w:bookmarkStart w:name="z29" w:id="28"/>
    <w:p>
      <w:pPr>
        <w:spacing w:after="0"/>
        <w:ind w:left="0"/>
        <w:jc w:val="both"/>
      </w:pPr>
      <w:r>
        <w:rPr>
          <w:rFonts w:ascii="Times New Roman"/>
          <w:b w:val="false"/>
          <w:i w:val="false"/>
          <w:color w:val="000000"/>
          <w:sz w:val="28"/>
        </w:rPr>
        <w:t xml:space="preserve">
      9. Ауру және ауруға күдiктi жылқыларды оқшаулап емдейдi. </w:t>
      </w:r>
    </w:p>
    <w:bookmarkEnd w:id="28"/>
    <w:bookmarkStart w:name="z30" w:id="29"/>
    <w:p>
      <w:pPr>
        <w:spacing w:after="0"/>
        <w:ind w:left="0"/>
        <w:jc w:val="both"/>
      </w:pPr>
      <w:r>
        <w:rPr>
          <w:rFonts w:ascii="Times New Roman"/>
          <w:b w:val="false"/>
          <w:i w:val="false"/>
          <w:color w:val="000000"/>
          <w:sz w:val="28"/>
        </w:rPr>
        <w:t xml:space="preserve">
      10. Ауру және ауруға күдiктi жылқылар тұрған қораларды әрбiр 10 күн сайын 2% күйдiргiш натрий ерiтiндiсiмен дезинфекциялайды. </w:t>
      </w:r>
    </w:p>
    <w:bookmarkEnd w:id="29"/>
    <w:bookmarkStart w:name="z31" w:id="30"/>
    <w:p>
      <w:pPr>
        <w:spacing w:after="0"/>
        <w:ind w:left="0"/>
        <w:jc w:val="both"/>
      </w:pPr>
      <w:r>
        <w:rPr>
          <w:rFonts w:ascii="Times New Roman"/>
          <w:b w:val="false"/>
          <w:i w:val="false"/>
          <w:color w:val="000000"/>
          <w:sz w:val="28"/>
        </w:rPr>
        <w:t xml:space="preserve">
      11. Көңдi және төсенiштi биотермиялық әдiспен залалсыздандырады. Өлген малдардың өлекселерiн утильдейдi. </w:t>
      </w:r>
    </w:p>
    <w:bookmarkEnd w:id="30"/>
    <w:bookmarkStart w:name="z32" w:id="31"/>
    <w:p>
      <w:pPr>
        <w:spacing w:after="0"/>
        <w:ind w:left="0"/>
        <w:jc w:val="both"/>
      </w:pPr>
      <w:r>
        <w:rPr>
          <w:rFonts w:ascii="Times New Roman"/>
          <w:b w:val="false"/>
          <w:i w:val="false"/>
          <w:color w:val="000000"/>
          <w:sz w:val="28"/>
        </w:rPr>
        <w:t xml:space="preserve">
      12. Сау жылқыларды вакцинамен егедi. </w:t>
      </w:r>
    </w:p>
    <w:bookmarkEnd w:id="31"/>
    <w:bookmarkStart w:name="z33" w:id="32"/>
    <w:p>
      <w:pPr>
        <w:spacing w:after="0"/>
        <w:ind w:left="0"/>
        <w:jc w:val="both"/>
      </w:pPr>
      <w:r>
        <w:rPr>
          <w:rFonts w:ascii="Times New Roman"/>
          <w:b w:val="false"/>
          <w:i w:val="false"/>
          <w:color w:val="000000"/>
          <w:sz w:val="28"/>
        </w:rPr>
        <w:t>
      13. Қазақстан Республикасының "Ветеринария туралы" Заңының  </w:t>
      </w:r>
      <w:r>
        <w:rPr>
          <w:rFonts w:ascii="Times New Roman"/>
          <w:b w:val="false"/>
          <w:i w:val="false"/>
          <w:color w:val="000000"/>
          <w:sz w:val="28"/>
        </w:rPr>
        <w:t xml:space="preserve">27 бабына </w:t>
      </w:r>
      <w:r>
        <w:rPr>
          <w:rFonts w:ascii="Times New Roman"/>
          <w:b w:val="false"/>
          <w:i w:val="false"/>
          <w:color w:val="000000"/>
          <w:sz w:val="28"/>
        </w:rPr>
        <w:t xml:space="preserve"> сәйкес әкiмшiлiк-аумақтық бiрлiктiң бас мемлекеттiк ветеринариялық инспекторының ұсынуы бойынша жергiлiктi атқарушы органның шешiмiмен шаруашылық субъектiсiнде соңғы ауырған мал тiркелген 15 күннен және қорытынды iс шаралары жүргiзiлгеннен кейiн карантин алынады. </w:t>
      </w:r>
    </w:p>
    <w:bookmarkEnd w:id="3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министрiнiң   </w:t>
      </w:r>
      <w:r>
        <w:br/>
      </w:r>
      <w:r>
        <w:rPr>
          <w:rFonts w:ascii="Times New Roman"/>
          <w:b w:val="false"/>
          <w:i w:val="false"/>
          <w:color w:val="000000"/>
          <w:sz w:val="28"/>
        </w:rPr>
        <w:t xml:space="preserve">
2004 жылғы 28 қазандағы N 608  </w:t>
      </w:r>
      <w:r>
        <w:br/>
      </w:r>
      <w:r>
        <w:rPr>
          <w:rFonts w:ascii="Times New Roman"/>
          <w:b w:val="false"/>
          <w:i w:val="false"/>
          <w:color w:val="000000"/>
          <w:sz w:val="28"/>
        </w:rPr>
        <w:t xml:space="preserve">
бұйрығымен бекiтiлген      </w:t>
      </w:r>
    </w:p>
    <w:bookmarkStart w:name="z34" w:id="33"/>
    <w:p>
      <w:pPr>
        <w:spacing w:after="0"/>
        <w:ind w:left="0"/>
        <w:jc w:val="left"/>
      </w:pPr>
      <w:r>
        <w:rPr>
          <w:rFonts w:ascii="Times New Roman"/>
          <w:b/>
          <w:i w:val="false"/>
          <w:color w:val="000000"/>
        </w:rPr>
        <w:t xml:space="preserve"> 
  Сақаудың алдын алу және жою бойынша </w:t>
      </w:r>
      <w:r>
        <w:br/>
      </w:r>
      <w:r>
        <w:rPr>
          <w:rFonts w:ascii="Times New Roman"/>
          <w:b/>
          <w:i w:val="false"/>
          <w:color w:val="000000"/>
        </w:rPr>
        <w:t xml:space="preserve">
ветеринариялық ережелер </w:t>
      </w:r>
    </w:p>
    <w:bookmarkEnd w:id="33"/>
    <w:p>
      <w:pPr>
        <w:spacing w:after="0"/>
        <w:ind w:left="0"/>
        <w:jc w:val="both"/>
      </w:pPr>
      <w:r>
        <w:rPr>
          <w:rFonts w:ascii="Times New Roman"/>
          <w:b w:val="false"/>
          <w:i w:val="false"/>
          <w:color w:val="000000"/>
          <w:sz w:val="28"/>
        </w:rPr>
        <w:t>      Осы Сақаудың алдын алу және жою бойынша ветеринариялық ережелер (әрi қарай - Ветеринариялық ережелер)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 орындауға мiндеттi ветеринариялық шаралардың ұйымдастыру және орындау тәртiбiн анықтайды. </w:t>
      </w:r>
    </w:p>
    <w:bookmarkStart w:name="z35" w:id="34"/>
    <w:p>
      <w:pPr>
        <w:spacing w:after="0"/>
        <w:ind w:left="0"/>
        <w:jc w:val="left"/>
      </w:pPr>
      <w:r>
        <w:rPr>
          <w:rFonts w:ascii="Times New Roman"/>
          <w:b/>
          <w:i w:val="false"/>
          <w:color w:val="000000"/>
        </w:rPr>
        <w:t xml:space="preserve"> 
  1. Жалпы ережелер </w:t>
      </w:r>
    </w:p>
    <w:bookmarkEnd w:id="34"/>
    <w:p>
      <w:pPr>
        <w:spacing w:after="0"/>
        <w:ind w:left="0"/>
        <w:jc w:val="both"/>
      </w:pPr>
      <w:r>
        <w:rPr>
          <w:rFonts w:ascii="Times New Roman"/>
          <w:b w:val="false"/>
          <w:i w:val="false"/>
          <w:color w:val="000000"/>
          <w:sz w:val="28"/>
        </w:rPr>
        <w:t xml:space="preserve">      1. Сақау созылмалы өтетiн, терiде кiлегей қабықтарында және iшкi ағзаларда түйiндердiң пайда болуымен ерекшеленетiн малдың және адамның жұқпалы ауруы. </w:t>
      </w:r>
      <w:r>
        <w:br/>
      </w:r>
      <w:r>
        <w:rPr>
          <w:rFonts w:ascii="Times New Roman"/>
          <w:b w:val="false"/>
          <w:i w:val="false"/>
          <w:color w:val="000000"/>
          <w:sz w:val="28"/>
        </w:rPr>
        <w:t xml:space="preserve">
      Қоздырушысы Streptococcus equi - қозғалмайтын, спора түзбейтiн, грамм оң коктар тiзбегi. </w:t>
      </w:r>
      <w:r>
        <w:br/>
      </w:r>
      <w:r>
        <w:rPr>
          <w:rFonts w:ascii="Times New Roman"/>
          <w:b w:val="false"/>
          <w:i w:val="false"/>
          <w:color w:val="000000"/>
          <w:sz w:val="28"/>
        </w:rPr>
        <w:t xml:space="preserve">
      Сақаумен 6 айдан 5-жасқа дейiнгi жылқылар және басқа да тақ тұяқтылар (есек, қашыр) жануарлар ауырады. </w:t>
      </w:r>
    </w:p>
    <w:bookmarkStart w:name="z36" w:id="35"/>
    <w:p>
      <w:pPr>
        <w:spacing w:after="0"/>
        <w:ind w:left="0"/>
        <w:jc w:val="both"/>
      </w:pPr>
      <w:r>
        <w:rPr>
          <w:rFonts w:ascii="Times New Roman"/>
          <w:b w:val="false"/>
          <w:i w:val="false"/>
          <w:color w:val="000000"/>
          <w:sz w:val="28"/>
        </w:rPr>
        <w:t xml:space="preserve">
      2. Диагноз iндеттанулық деректердiң (бiр уақытта жас жылқылардың ауырғаны), клиникалық белгiлерiнiң (дене қызуы, мұрын қуысының кiлегей қабығының қабынуы жақ асты сөл түйіндерiнiң қабынуы) және зертханалық зерттеулердiң (сөл түйiнiндегi iрiңнен сақаудың қоздырушысы строптококтарды табу) негiзiнде қойылады. </w:t>
      </w:r>
    </w:p>
    <w:bookmarkEnd w:id="35"/>
    <w:bookmarkStart w:name="z37" w:id="36"/>
    <w:p>
      <w:pPr>
        <w:spacing w:after="0"/>
        <w:ind w:left="0"/>
        <w:jc w:val="left"/>
      </w:pPr>
      <w:r>
        <w:rPr>
          <w:rFonts w:ascii="Times New Roman"/>
          <w:b/>
          <w:i w:val="false"/>
          <w:color w:val="000000"/>
        </w:rPr>
        <w:t xml:space="preserve"> 
  2. Ветеринариялық санитарлық таза аумақтағы </w:t>
      </w:r>
      <w:r>
        <w:br/>
      </w:r>
      <w:r>
        <w:rPr>
          <w:rFonts w:ascii="Times New Roman"/>
          <w:b/>
          <w:i w:val="false"/>
          <w:color w:val="000000"/>
        </w:rPr>
        <w:t xml:space="preserve">
сақаудың алдын алу үшiн жүргiзiлетiн шаралар </w:t>
      </w:r>
    </w:p>
    <w:bookmarkEnd w:id="36"/>
    <w:p>
      <w:pPr>
        <w:spacing w:after="0"/>
        <w:ind w:left="0"/>
        <w:jc w:val="both"/>
      </w:pPr>
      <w:r>
        <w:rPr>
          <w:rFonts w:ascii="Times New Roman"/>
          <w:b w:val="false"/>
          <w:i w:val="false"/>
          <w:color w:val="000000"/>
          <w:sz w:val="28"/>
        </w:rPr>
        <w:t>      3. Меншiгiнде жылқылары бар жеке және заңды тұлғалар, сақаудың алдын алу мақсатында Ауыл шаруашылығы министрiнiң "Жеке және заңды тұлғалардың мiндеттi түрде орындайтын ветеринариялық iс шараларының  </w:t>
      </w:r>
      <w:r>
        <w:rPr>
          <w:rFonts w:ascii="Times New Roman"/>
          <w:b w:val="false"/>
          <w:i w:val="false"/>
          <w:color w:val="000000"/>
          <w:sz w:val="28"/>
        </w:rPr>
        <w:t xml:space="preserve">ережесi </w:t>
      </w:r>
      <w:r>
        <w:rPr>
          <w:rFonts w:ascii="Times New Roman"/>
          <w:b w:val="false"/>
          <w:i w:val="false"/>
          <w:color w:val="000000"/>
          <w:sz w:val="28"/>
        </w:rPr>
        <w:t xml:space="preserve">" 2004 жылғы 14 қарашадағы N 367 бұйрығымен бекiтiлген, Нормативтiк құқықтық актiлердi мемлекеттiк тiркеу реестрiнде 18 желтоқсан 2002 жылғы 2088 тiркелген ережелерге сәйкес мынадай шаралар жүргiзедi: </w:t>
      </w:r>
      <w:r>
        <w:br/>
      </w:r>
      <w:r>
        <w:rPr>
          <w:rFonts w:ascii="Times New Roman"/>
          <w:b w:val="false"/>
          <w:i w:val="false"/>
          <w:color w:val="000000"/>
          <w:sz w:val="28"/>
        </w:rPr>
        <w:t xml:space="preserve">
      1) жылқыларды ветринариялық мамандарға тексеруден өткiзуге апарады; </w:t>
      </w:r>
      <w:r>
        <w:br/>
      </w:r>
      <w:r>
        <w:rPr>
          <w:rFonts w:ascii="Times New Roman"/>
          <w:b w:val="false"/>
          <w:i w:val="false"/>
          <w:color w:val="000000"/>
          <w:sz w:val="28"/>
        </w:rPr>
        <w:t xml:space="preserve">
      2) жануарларды құнды жем шөппен қамтамасыз етудi ұйымдастырады; </w:t>
      </w:r>
      <w:r>
        <w:br/>
      </w:r>
      <w:r>
        <w:rPr>
          <w:rFonts w:ascii="Times New Roman"/>
          <w:b w:val="false"/>
          <w:i w:val="false"/>
          <w:color w:val="000000"/>
          <w:sz w:val="28"/>
        </w:rPr>
        <w:t xml:space="preserve">
      3) құлындарды сақа жылқылардан бөлек ұстайды; </w:t>
      </w:r>
      <w:r>
        <w:br/>
      </w:r>
      <w:r>
        <w:rPr>
          <w:rFonts w:ascii="Times New Roman"/>
          <w:b w:val="false"/>
          <w:i w:val="false"/>
          <w:color w:val="000000"/>
          <w:sz w:val="28"/>
        </w:rPr>
        <w:t xml:space="preserve">
      4) жылқыларды әкелу және жем сатып алу тек аурудан таза шаруашылық субъектiлерiнен жүзеге асырылады; </w:t>
      </w:r>
      <w:r>
        <w:br/>
      </w:r>
      <w:r>
        <w:rPr>
          <w:rFonts w:ascii="Times New Roman"/>
          <w:b w:val="false"/>
          <w:i w:val="false"/>
          <w:color w:val="000000"/>
          <w:sz w:val="28"/>
        </w:rPr>
        <w:t xml:space="preserve">
      5) барлық сырттан әкелiнген жылқаларды 30 күн бойы профилактикалық карантиндеуде ұстайды; </w:t>
      </w:r>
      <w:r>
        <w:br/>
      </w:r>
      <w:r>
        <w:rPr>
          <w:rFonts w:ascii="Times New Roman"/>
          <w:b w:val="false"/>
          <w:i w:val="false"/>
          <w:color w:val="000000"/>
          <w:sz w:val="28"/>
        </w:rPr>
        <w:t xml:space="preserve">
      6) бес жасқа дейiнгi жануарларды жыл сайын ветеринариялық мамандарға сақауға қарсы егуге апарады; </w:t>
      </w:r>
      <w:r>
        <w:br/>
      </w:r>
      <w:r>
        <w:rPr>
          <w:rFonts w:ascii="Times New Roman"/>
          <w:b w:val="false"/>
          <w:i w:val="false"/>
          <w:color w:val="000000"/>
          <w:sz w:val="28"/>
        </w:rPr>
        <w:t xml:space="preserve">
      7) жыл сайын қораларда профилактикалық дезинфекция жүргiзедi. </w:t>
      </w:r>
    </w:p>
    <w:bookmarkStart w:name="z38" w:id="37"/>
    <w:p>
      <w:pPr>
        <w:spacing w:after="0"/>
        <w:ind w:left="0"/>
        <w:jc w:val="left"/>
      </w:pPr>
      <w:r>
        <w:rPr>
          <w:rFonts w:ascii="Times New Roman"/>
          <w:b/>
          <w:i w:val="false"/>
          <w:color w:val="000000"/>
        </w:rPr>
        <w:t xml:space="preserve"> 
  3. Сақау iндетiнiң ошағында және одан таза </w:t>
      </w:r>
      <w:r>
        <w:br/>
      </w:r>
      <w:r>
        <w:rPr>
          <w:rFonts w:ascii="Times New Roman"/>
          <w:b/>
          <w:i w:val="false"/>
          <w:color w:val="000000"/>
        </w:rPr>
        <w:t xml:space="preserve">
емес пункттерде жүргiзiлетiн шаралар </w:t>
      </w:r>
    </w:p>
    <w:bookmarkEnd w:id="37"/>
    <w:p>
      <w:pPr>
        <w:spacing w:after="0"/>
        <w:ind w:left="0"/>
        <w:jc w:val="both"/>
      </w:pPr>
      <w:r>
        <w:rPr>
          <w:rFonts w:ascii="Times New Roman"/>
          <w:b w:val="false"/>
          <w:i w:val="false"/>
          <w:color w:val="000000"/>
          <w:sz w:val="28"/>
        </w:rPr>
        <w:t xml:space="preserve">      4. Шаруашылық субъектiсiнде жылқылардың сақаумен ауырғаны байқалғанда, сол шаруашылық субъектiсiнiң ветеринария маманы тез арада ол туралы әкiмшiлiк аумақтық бiрлiктiң бас мемлекеттiк ветеринариялық инспекторына хабарлайды. </w:t>
      </w:r>
    </w:p>
    <w:bookmarkStart w:name="z39" w:id="38"/>
    <w:p>
      <w:pPr>
        <w:spacing w:after="0"/>
        <w:ind w:left="0"/>
        <w:jc w:val="both"/>
      </w:pPr>
      <w:r>
        <w:rPr>
          <w:rFonts w:ascii="Times New Roman"/>
          <w:b w:val="false"/>
          <w:i w:val="false"/>
          <w:color w:val="000000"/>
          <w:sz w:val="28"/>
        </w:rPr>
        <w:t xml:space="preserve">
      5. Әкiмшiлiк аумақтық бiрлiктiң бас мемлекеттiк ветеринариялық инспекторы жылқылардың сақаумен ауырғаны туралы хабарды алысымен, аурудың диагнозын, iндет ошағының және аурудан таза емес пункттiң шекарасын анықтауға тез арада сол жерге келедi. Ауру жылқылардан патологиялық материалдар алып ветеринариялық зертханаға жiбередi. </w:t>
      </w:r>
    </w:p>
    <w:bookmarkEnd w:id="38"/>
    <w:bookmarkStart w:name="z40" w:id="39"/>
    <w:p>
      <w:pPr>
        <w:spacing w:after="0"/>
        <w:ind w:left="0"/>
        <w:jc w:val="both"/>
      </w:pPr>
      <w:r>
        <w:rPr>
          <w:rFonts w:ascii="Times New Roman"/>
          <w:b w:val="false"/>
          <w:i w:val="false"/>
          <w:color w:val="000000"/>
          <w:sz w:val="28"/>
        </w:rPr>
        <w:t>
      6. Қазақстан Республикасының "Ветеринария туралы" Заңының  </w:t>
      </w:r>
      <w:r>
        <w:rPr>
          <w:rFonts w:ascii="Times New Roman"/>
          <w:b w:val="false"/>
          <w:i w:val="false"/>
          <w:color w:val="000000"/>
          <w:sz w:val="28"/>
        </w:rPr>
        <w:t xml:space="preserve">27 бабына </w:t>
      </w:r>
      <w:r>
        <w:rPr>
          <w:rFonts w:ascii="Times New Roman"/>
          <w:b w:val="false"/>
          <w:i w:val="false"/>
          <w:color w:val="000000"/>
          <w:sz w:val="28"/>
        </w:rPr>
        <w:t xml:space="preserve"> сәйкес, әкiмшiлiк аумақтық бiрлiктiң бас мемлекеттiк ветеринариялық инспекторының ұсынуы бойынша жергiлiктi атқарушы органның шешiмiмен сақаудан таза емес пунктке шектеу қойылады. </w:t>
      </w:r>
    </w:p>
    <w:bookmarkEnd w:id="39"/>
    <w:bookmarkStart w:name="z41" w:id="40"/>
    <w:p>
      <w:pPr>
        <w:spacing w:after="0"/>
        <w:ind w:left="0"/>
        <w:jc w:val="both"/>
      </w:pPr>
      <w:r>
        <w:rPr>
          <w:rFonts w:ascii="Times New Roman"/>
          <w:b w:val="false"/>
          <w:i w:val="false"/>
          <w:color w:val="000000"/>
          <w:sz w:val="28"/>
        </w:rPr>
        <w:t xml:space="preserve">
      7. Шектеудiң шарттары бойынша рұқсат етiлмейдi: </w:t>
      </w:r>
      <w:r>
        <w:br/>
      </w:r>
      <w:r>
        <w:rPr>
          <w:rFonts w:ascii="Times New Roman"/>
          <w:b w:val="false"/>
          <w:i w:val="false"/>
          <w:color w:val="000000"/>
          <w:sz w:val="28"/>
        </w:rPr>
        <w:t xml:space="preserve">
      1) iндеттен таза емес шаруашылық субъектiсiнен жылқыларды және жем шөптi тасымалдауға; </w:t>
      </w:r>
      <w:r>
        <w:br/>
      </w:r>
      <w:r>
        <w:rPr>
          <w:rFonts w:ascii="Times New Roman"/>
          <w:b w:val="false"/>
          <w:i w:val="false"/>
          <w:color w:val="000000"/>
          <w:sz w:val="28"/>
        </w:rPr>
        <w:t xml:space="preserve">
      2) шаруашылық субъектiсiнiң iшiнде жылқыларды топтастыруға; </w:t>
      </w:r>
      <w:r>
        <w:br/>
      </w:r>
      <w:r>
        <w:rPr>
          <w:rFonts w:ascii="Times New Roman"/>
          <w:b w:val="false"/>
          <w:i w:val="false"/>
          <w:color w:val="000000"/>
          <w:sz w:val="28"/>
        </w:rPr>
        <w:t xml:space="preserve">
      3) шаруашылық субъектiсiнiң аумағына бөтен адамдардың келуiне. </w:t>
      </w:r>
    </w:p>
    <w:bookmarkEnd w:id="40"/>
    <w:bookmarkStart w:name="z42" w:id="41"/>
    <w:p>
      <w:pPr>
        <w:spacing w:after="0"/>
        <w:ind w:left="0"/>
        <w:jc w:val="both"/>
      </w:pPr>
      <w:r>
        <w:rPr>
          <w:rFonts w:ascii="Times New Roman"/>
          <w:b w:val="false"/>
          <w:i w:val="false"/>
          <w:color w:val="000000"/>
          <w:sz w:val="28"/>
        </w:rPr>
        <w:t xml:space="preserve">
      8. Барлық қалған жылқыларды алдын алу мақсатында иммундейдi. </w:t>
      </w:r>
    </w:p>
    <w:bookmarkEnd w:id="41"/>
    <w:bookmarkStart w:name="z43" w:id="42"/>
    <w:p>
      <w:pPr>
        <w:spacing w:after="0"/>
        <w:ind w:left="0"/>
        <w:jc w:val="both"/>
      </w:pPr>
      <w:r>
        <w:rPr>
          <w:rFonts w:ascii="Times New Roman"/>
          <w:b w:val="false"/>
          <w:i w:val="false"/>
          <w:color w:val="000000"/>
          <w:sz w:val="28"/>
        </w:rPr>
        <w:t xml:space="preserve">
      9. Жылқыларды күн сайын дене қызуын өлшеп клиникалық байқаудан өткiзедi. </w:t>
      </w:r>
    </w:p>
    <w:bookmarkEnd w:id="42"/>
    <w:bookmarkStart w:name="z44" w:id="43"/>
    <w:p>
      <w:pPr>
        <w:spacing w:after="0"/>
        <w:ind w:left="0"/>
        <w:jc w:val="both"/>
      </w:pPr>
      <w:r>
        <w:rPr>
          <w:rFonts w:ascii="Times New Roman"/>
          <w:b w:val="false"/>
          <w:i w:val="false"/>
          <w:color w:val="000000"/>
          <w:sz w:val="28"/>
        </w:rPr>
        <w:t xml:space="preserve">
      10. Көңдi, төсенiштi, жем шөп қалдықтарын биотермиялық жолмен залалсыздандырады. </w:t>
      </w:r>
    </w:p>
    <w:bookmarkEnd w:id="43"/>
    <w:bookmarkStart w:name="z45" w:id="44"/>
    <w:p>
      <w:pPr>
        <w:spacing w:after="0"/>
        <w:ind w:left="0"/>
        <w:jc w:val="both"/>
      </w:pPr>
      <w:r>
        <w:rPr>
          <w:rFonts w:ascii="Times New Roman"/>
          <w:b w:val="false"/>
          <w:i w:val="false"/>
          <w:color w:val="000000"/>
          <w:sz w:val="28"/>
        </w:rPr>
        <w:t xml:space="preserve">
      11. Мал тұрған қораларды тазалайды және дезинфекциялайды. </w:t>
      </w:r>
    </w:p>
    <w:bookmarkEnd w:id="44"/>
    <w:bookmarkStart w:name="z46" w:id="45"/>
    <w:p>
      <w:pPr>
        <w:spacing w:after="0"/>
        <w:ind w:left="0"/>
        <w:jc w:val="both"/>
      </w:pPr>
      <w:r>
        <w:rPr>
          <w:rFonts w:ascii="Times New Roman"/>
          <w:b w:val="false"/>
          <w:i w:val="false"/>
          <w:color w:val="000000"/>
          <w:sz w:val="28"/>
        </w:rPr>
        <w:t>
      12. Қазақстан Республикасының Ветеринария туралы Заңының  </w:t>
      </w:r>
      <w:r>
        <w:rPr>
          <w:rFonts w:ascii="Times New Roman"/>
          <w:b w:val="false"/>
          <w:i w:val="false"/>
          <w:color w:val="000000"/>
          <w:sz w:val="28"/>
        </w:rPr>
        <w:t xml:space="preserve">27 бабына </w:t>
      </w:r>
      <w:r>
        <w:rPr>
          <w:rFonts w:ascii="Times New Roman"/>
          <w:b w:val="false"/>
          <w:i w:val="false"/>
          <w:color w:val="000000"/>
          <w:sz w:val="28"/>
        </w:rPr>
        <w:t xml:space="preserve"> сәйкес, әкiмшiлiк аумақтық бiрлiктiң бас мемлекеттiк ветеринариялық инспекторының ұсынуы бойынша жергiлiктi атқарушы органның шешiмiмен шаруашылық субъектiсiнен соңғы сақаумен ауырған мал тiркелген 15 күннен және қорытынды шаралары жүргiзiлгеннен кейiн барып, шектеу алынады. </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