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39e7" w14:textId="8c23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Ішкіісминінің жоғары оқу орындары мен колледждеріне үміткерлерді іріктеудің Ережелерін бекіту туралы" Қазақстан Республикасы Ішкі істер министрінің 1998 жылғы 22 желтоқсандағы N 459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2004 жылғы 1 желтоқсандағы N 650 бұйрығы. Қазақстан Республикасы Әділет министрлігінде 2004 жылғы 22 желтоқсанда тіркелді. Тіркеу N 3297.  Күші жойылды - Қазақстан Республикасы Ішкі істер министрінің 2013 жылғы 4 наурыздағы № 163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04.03.2013 </w:t>
      </w:r>
      <w:r>
        <w:rPr>
          <w:rFonts w:ascii="Times New Roman"/>
          <w:b w:val="false"/>
          <w:i w:val="false"/>
          <w:color w:val="ff0000"/>
          <w:sz w:val="28"/>
        </w:rPr>
        <w:t>№ 163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Ішкі істер министрлігінің оқу орындарына үміткерлерді іріктеу жөніндегі жұмысты жетілдіру мақсатында БҰЙЫРАМЫН: </w:t>
      </w:r>
    </w:p>
    <w:bookmarkEnd w:id="0"/>
    <w:bookmarkStart w:name="z2" w:id="1"/>
    <w:p>
      <w:pPr>
        <w:spacing w:after="0"/>
        <w:ind w:left="0"/>
        <w:jc w:val="both"/>
      </w:pPr>
      <w:r>
        <w:rPr>
          <w:rFonts w:ascii="Times New Roman"/>
          <w:b w:val="false"/>
          <w:i w:val="false"/>
          <w:color w:val="000000"/>
          <w:sz w:val="28"/>
        </w:rPr>
        <w:t>
      1. "Қазақстан Республикасы Ішкіісминінің жоғары оқу орындары мен колледждеріне үміткерлерді іріктеудің Ережелерін бекіту туралы" Қазақстан Республикасы Ішкі істер министрінің 1998 жылғы 22 желтоқсандағы N 459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актілерді мемлекеттік тіркеу реестрінде N 745 болып тіркелген)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 Ішкі істер министрлігінің жоғары оқу орындарына үміткерлерді іріктеу ережелерінде: </w:t>
      </w:r>
      <w:r>
        <w:br/>
      </w:r>
      <w:r>
        <w:rPr>
          <w:rFonts w:ascii="Times New Roman"/>
          <w:b w:val="false"/>
          <w:i w:val="false"/>
          <w:color w:val="000000"/>
          <w:sz w:val="28"/>
        </w:rPr>
        <w:t xml:space="preserve">
      9-тармақ мынадай редакцияда жазылсын: </w:t>
      </w:r>
      <w:r>
        <w:br/>
      </w:r>
      <w:r>
        <w:rPr>
          <w:rFonts w:ascii="Times New Roman"/>
          <w:b w:val="false"/>
          <w:i w:val="false"/>
          <w:color w:val="000000"/>
          <w:sz w:val="28"/>
        </w:rPr>
        <w:t xml:space="preserve">
      "9. Қазақстан Республикасы Ішкі істер министрлігінің жоғары оқу орындарында оқуға үміткерлерді іріктеу (Осы Ережелерге 1-қосымша) жалпы орта, кәсіптік бастауыш, кәсіптік орта, кәсіптік жоғары білімі бар ішкі істер органдарының қызметкерлеріне қойылатын талаптарға жауап беретін, денсаулық жағдайы бойынша әскери қызметке және оқуға жарамды Қазақстан Республикасы азаматтарының арасынан жүргізіледі."; </w:t>
      </w:r>
    </w:p>
    <w:bookmarkEnd w:id="2"/>
    <w:bookmarkStart w:name="z4" w:id="3"/>
    <w:p>
      <w:pPr>
        <w:spacing w:after="0"/>
        <w:ind w:left="0"/>
        <w:jc w:val="both"/>
      </w:pPr>
      <w:r>
        <w:rPr>
          <w:rFonts w:ascii="Times New Roman"/>
          <w:b w:val="false"/>
          <w:i w:val="false"/>
          <w:color w:val="000000"/>
          <w:sz w:val="28"/>
        </w:rPr>
        <w:t xml:space="preserve">
      4-тараудың атауы алынып тасталсын; </w:t>
      </w:r>
    </w:p>
    <w:bookmarkEnd w:id="3"/>
    <w:bookmarkStart w:name="z5" w:id="4"/>
    <w:p>
      <w:pPr>
        <w:spacing w:after="0"/>
        <w:ind w:left="0"/>
        <w:jc w:val="both"/>
      </w:pPr>
      <w:r>
        <w:rPr>
          <w:rFonts w:ascii="Times New Roman"/>
          <w:b w:val="false"/>
          <w:i w:val="false"/>
          <w:color w:val="000000"/>
          <w:sz w:val="28"/>
        </w:rPr>
        <w:t xml:space="preserve">
      27-тармақ мынадай редакцияда жазылсын: </w:t>
      </w:r>
      <w:r>
        <w:br/>
      </w:r>
      <w:r>
        <w:rPr>
          <w:rFonts w:ascii="Times New Roman"/>
          <w:b w:val="false"/>
          <w:i w:val="false"/>
          <w:color w:val="000000"/>
          <w:sz w:val="28"/>
        </w:rPr>
        <w:t xml:space="preserve">
      "27. Күндізгі оқуға ішкі істер органдарының қатардағы және басшы құрам адамдары, ішкі әскерлердің әскери қызметшілері және 25 жасқа дейінгі, жалпы орта, кәсіптік бастауыш, кәсіптік орта білімі бар басқа да азаматтар жіберіледі."; </w:t>
      </w:r>
    </w:p>
    <w:bookmarkEnd w:id="4"/>
    <w:bookmarkStart w:name="z6" w:id="5"/>
    <w:p>
      <w:pPr>
        <w:spacing w:after="0"/>
        <w:ind w:left="0"/>
        <w:jc w:val="both"/>
      </w:pPr>
      <w:r>
        <w:rPr>
          <w:rFonts w:ascii="Times New Roman"/>
          <w:b w:val="false"/>
          <w:i w:val="false"/>
          <w:color w:val="000000"/>
          <w:sz w:val="28"/>
        </w:rPr>
        <w:t xml:space="preserve">
      5-тараудың атауы алынып тасталсын; </w:t>
      </w:r>
    </w:p>
    <w:bookmarkEnd w:id="5"/>
    <w:bookmarkStart w:name="z7" w:id="6"/>
    <w:p>
      <w:pPr>
        <w:spacing w:after="0"/>
        <w:ind w:left="0"/>
        <w:jc w:val="both"/>
      </w:pPr>
      <w:r>
        <w:rPr>
          <w:rFonts w:ascii="Times New Roman"/>
          <w:b w:val="false"/>
          <w:i w:val="false"/>
          <w:color w:val="000000"/>
          <w:sz w:val="28"/>
        </w:rPr>
        <w:t xml:space="preserve">
      29-тармақ мынадай редакцияда жазылсын: </w:t>
      </w:r>
      <w:r>
        <w:br/>
      </w:r>
      <w:r>
        <w:rPr>
          <w:rFonts w:ascii="Times New Roman"/>
          <w:b w:val="false"/>
          <w:i w:val="false"/>
          <w:color w:val="000000"/>
          <w:sz w:val="28"/>
        </w:rPr>
        <w:t xml:space="preserve">
      "29. Сырттай оқуға: </w:t>
      </w:r>
      <w:r>
        <w:br/>
      </w:r>
      <w:r>
        <w:rPr>
          <w:rFonts w:ascii="Times New Roman"/>
          <w:b w:val="false"/>
          <w:i w:val="false"/>
          <w:color w:val="000000"/>
          <w:sz w:val="28"/>
        </w:rPr>
        <w:t xml:space="preserve">
      жалпы орта, кәсіптік бастауыш, кәсіптік орта білім негізінде - 35 жасқа дейінгі, ішкі істер органдары мен ішкі әскерлерде кемінде 3 жыл қызмет өтілі бар және орта басшы құрам лауазымына жоғарылатуға резервте тұрған ішкі істер органдарының қызметкерлері және ішкі әскерлердің әскери қызметшілері жіберіледі; </w:t>
      </w:r>
      <w:r>
        <w:br/>
      </w:r>
      <w:r>
        <w:rPr>
          <w:rFonts w:ascii="Times New Roman"/>
          <w:b w:val="false"/>
          <w:i w:val="false"/>
          <w:color w:val="000000"/>
          <w:sz w:val="28"/>
        </w:rPr>
        <w:t xml:space="preserve">
      кәсіптік жоғары (заңгерлік емес) білім негізінде - 35 жасқа дейінгі ішкі істер органдары мен ішкі әскерлерде кемінде 1 жыл қызмет өтілі бар ішкі істер органдарының қызметкерлері, ішкі әскерлердің әскери қызметшілері жіберіледі."; </w:t>
      </w:r>
    </w:p>
    <w:bookmarkEnd w:id="6"/>
    <w:bookmarkStart w:name="z8" w:id="7"/>
    <w:p>
      <w:pPr>
        <w:spacing w:after="0"/>
        <w:ind w:left="0"/>
        <w:jc w:val="both"/>
      </w:pPr>
      <w:r>
        <w:rPr>
          <w:rFonts w:ascii="Times New Roman"/>
          <w:b w:val="false"/>
          <w:i w:val="false"/>
          <w:color w:val="000000"/>
          <w:sz w:val="28"/>
        </w:rPr>
        <w:t xml:space="preserve">
      30-тармақ алынып тасталсын; </w:t>
      </w:r>
      <w:r>
        <w:br/>
      </w:r>
      <w:r>
        <w:rPr>
          <w:rFonts w:ascii="Times New Roman"/>
          <w:b w:val="false"/>
          <w:i w:val="false"/>
          <w:color w:val="000000"/>
          <w:sz w:val="28"/>
        </w:rPr>
        <w:t xml:space="preserve">
      Қазақстан Республикасы Ішкі істер министрлігінің жоғары оқу орнына үміткерлерді іріктеу ережелеріне 1-қосымша осы бұйрықтың 1-қосымшасына сәйкес ауыстырылсын; </w:t>
      </w:r>
    </w:p>
    <w:bookmarkEnd w:id="7"/>
    <w:bookmarkStart w:name="z9" w:id="8"/>
    <w:p>
      <w:pPr>
        <w:spacing w:after="0"/>
        <w:ind w:left="0"/>
        <w:jc w:val="both"/>
      </w:pPr>
      <w:r>
        <w:rPr>
          <w:rFonts w:ascii="Times New Roman"/>
          <w:b w:val="false"/>
          <w:i w:val="false"/>
          <w:color w:val="000000"/>
          <w:sz w:val="28"/>
        </w:rPr>
        <w:t xml:space="preserve">
      аталған бұйрықпен бекітілген Қазақстан Республикасы Ішкі істер министрлігінің колледждеріне үміткерлерді іріктеу ережелерінде: </w:t>
      </w:r>
      <w:r>
        <w:br/>
      </w:r>
      <w:r>
        <w:rPr>
          <w:rFonts w:ascii="Times New Roman"/>
          <w:b w:val="false"/>
          <w:i w:val="false"/>
          <w:color w:val="000000"/>
          <w:sz w:val="28"/>
        </w:rPr>
        <w:t xml:space="preserve">
      9-тармақ мынадай редакцияда жазылсын: </w:t>
      </w:r>
      <w:r>
        <w:br/>
      </w:r>
      <w:r>
        <w:rPr>
          <w:rFonts w:ascii="Times New Roman"/>
          <w:b w:val="false"/>
          <w:i w:val="false"/>
          <w:color w:val="000000"/>
          <w:sz w:val="28"/>
        </w:rPr>
        <w:t xml:space="preserve">
      "9. Қазақстан Республикасы Ішкі істер министрлігінің колледждерінде оқуға үміткерлерді іріктеу (осы Ережелерге 1-қосымша) жалпы орта, кәсіптік бастауыш білімі бар ішкі істер органдарының қызметкерлеріне қойылатын талаптарға жауап беретін, денсаулығы бойынша әскери қызметке және оқуға жарамды Қазақстан Республикасы азаматтарының арасынан жүргізіледі."; </w:t>
      </w:r>
    </w:p>
    <w:bookmarkEnd w:id="8"/>
    <w:bookmarkStart w:name="z10" w:id="9"/>
    <w:p>
      <w:pPr>
        <w:spacing w:after="0"/>
        <w:ind w:left="0"/>
        <w:jc w:val="both"/>
      </w:pPr>
      <w:r>
        <w:rPr>
          <w:rFonts w:ascii="Times New Roman"/>
          <w:b w:val="false"/>
          <w:i w:val="false"/>
          <w:color w:val="000000"/>
          <w:sz w:val="28"/>
        </w:rPr>
        <w:t xml:space="preserve">
      26-тармақ алынып тасталсын; </w:t>
      </w:r>
    </w:p>
    <w:bookmarkEnd w:id="9"/>
    <w:bookmarkStart w:name="z11" w:id="10"/>
    <w:p>
      <w:pPr>
        <w:spacing w:after="0"/>
        <w:ind w:left="0"/>
        <w:jc w:val="both"/>
      </w:pPr>
      <w:r>
        <w:rPr>
          <w:rFonts w:ascii="Times New Roman"/>
          <w:b w:val="false"/>
          <w:i w:val="false"/>
          <w:color w:val="000000"/>
          <w:sz w:val="28"/>
        </w:rPr>
        <w:t xml:space="preserve">
      4-тараудың атауы алынып тасталсын; </w:t>
      </w:r>
      <w:r>
        <w:br/>
      </w:r>
      <w:r>
        <w:rPr>
          <w:rFonts w:ascii="Times New Roman"/>
          <w:b w:val="false"/>
          <w:i w:val="false"/>
          <w:color w:val="000000"/>
          <w:sz w:val="28"/>
        </w:rPr>
        <w:t xml:space="preserve">
      27-тармақ мына редакцияда жазылсын: </w:t>
      </w:r>
      <w:r>
        <w:br/>
      </w:r>
      <w:r>
        <w:rPr>
          <w:rFonts w:ascii="Times New Roman"/>
          <w:b w:val="false"/>
          <w:i w:val="false"/>
          <w:color w:val="000000"/>
          <w:sz w:val="28"/>
        </w:rPr>
        <w:t xml:space="preserve">
      "27. Күндізгі оқуға ішкі істер органдарының қатардағы және басшы құрам адамдары, ішкі әскерлердің әскери қызметшілері және 25 жасқа дейінгі жалпы орта, кәсіптік бастауыш білімі бар басқа да азаматтар жіберіледі."; </w:t>
      </w:r>
    </w:p>
    <w:bookmarkEnd w:id="10"/>
    <w:bookmarkStart w:name="z12" w:id="11"/>
    <w:p>
      <w:pPr>
        <w:spacing w:after="0"/>
        <w:ind w:left="0"/>
        <w:jc w:val="both"/>
      </w:pPr>
      <w:r>
        <w:rPr>
          <w:rFonts w:ascii="Times New Roman"/>
          <w:b w:val="false"/>
          <w:i w:val="false"/>
          <w:color w:val="000000"/>
          <w:sz w:val="28"/>
        </w:rPr>
        <w:t xml:space="preserve">
      5-тарау алынып тасталсын; </w:t>
      </w:r>
    </w:p>
    <w:bookmarkEnd w:id="11"/>
    <w:bookmarkStart w:name="z13" w:id="12"/>
    <w:p>
      <w:pPr>
        <w:spacing w:after="0"/>
        <w:ind w:left="0"/>
        <w:jc w:val="both"/>
      </w:pPr>
      <w:r>
        <w:rPr>
          <w:rFonts w:ascii="Times New Roman"/>
          <w:b w:val="false"/>
          <w:i w:val="false"/>
          <w:color w:val="000000"/>
          <w:sz w:val="28"/>
        </w:rPr>
        <w:t xml:space="preserve">
      Қазақстан Республикасы Ішкі істер министрлігінің колледждеріне үміткерлерді іріктеу ережелеріне 1-қосымша осы бұйрықтың 2-қосымшасына сәйкес ауыстырылсын. </w:t>
      </w:r>
    </w:p>
    <w:bookmarkEnd w:id="12"/>
    <w:bookmarkStart w:name="z14" w:id="13"/>
    <w:p>
      <w:pPr>
        <w:spacing w:after="0"/>
        <w:ind w:left="0"/>
        <w:jc w:val="both"/>
      </w:pPr>
      <w:r>
        <w:rPr>
          <w:rFonts w:ascii="Times New Roman"/>
          <w:b w:val="false"/>
          <w:i w:val="false"/>
          <w:color w:val="000000"/>
          <w:sz w:val="28"/>
        </w:rPr>
        <w:t xml:space="preserve">
      2. Осы бұйрықтың орындалуын бақылау Қазақстан Республикасының Ішкі істер министрлігі Тәрбие және кадр жұмысы департаментінің бастығы полиция полковнигі Б.Н.Өмірзақовқа жүктелсін. </w:t>
      </w:r>
    </w:p>
    <w:bookmarkEnd w:id="13"/>
    <w:bookmarkStart w:name="z15" w:id="14"/>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 күнінен бастап күшіне енеді. </w:t>
      </w:r>
    </w:p>
    <w:bookmarkEnd w:id="14"/>
    <w:p>
      <w:pPr>
        <w:spacing w:after="0"/>
        <w:ind w:left="0"/>
        <w:jc w:val="both"/>
      </w:pPr>
      <w:r>
        <w:rPr>
          <w:rFonts w:ascii="Times New Roman"/>
          <w:b w:val="false"/>
          <w:i/>
          <w:color w:val="000000"/>
          <w:sz w:val="28"/>
        </w:rPr>
        <w:t xml:space="preserve">      Министр </w:t>
      </w:r>
    </w:p>
    <w:bookmarkStart w:name="z16"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2004 жылғы 1 желтоқсандағы </w:t>
      </w:r>
      <w:r>
        <w:br/>
      </w:r>
      <w:r>
        <w:rPr>
          <w:rFonts w:ascii="Times New Roman"/>
          <w:b w:val="false"/>
          <w:i w:val="false"/>
          <w:color w:val="000000"/>
          <w:sz w:val="28"/>
        </w:rPr>
        <w:t xml:space="preserve">
                                          N 650 бұйрығына 1-қосымша </w:t>
      </w:r>
    </w:p>
    <w:bookmarkEnd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Ішкіісминінің жоғары оқу </w:t>
      </w:r>
      <w:r>
        <w:br/>
      </w:r>
      <w:r>
        <w:rPr>
          <w:rFonts w:ascii="Times New Roman"/>
          <w:b w:val="false"/>
          <w:i w:val="false"/>
          <w:color w:val="000000"/>
          <w:sz w:val="28"/>
        </w:rPr>
        <w:t xml:space="preserve">
                                           орындарына үміткерлерді </w:t>
      </w:r>
      <w:r>
        <w:br/>
      </w:r>
      <w:r>
        <w:rPr>
          <w:rFonts w:ascii="Times New Roman"/>
          <w:b w:val="false"/>
          <w:i w:val="false"/>
          <w:color w:val="000000"/>
          <w:sz w:val="28"/>
        </w:rPr>
        <w:t xml:space="preserve">
                                             іріктеу ережелеріне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Ішкі істер </w:t>
      </w:r>
      <w:r>
        <w:br/>
      </w:r>
      <w:r>
        <w:rPr>
          <w:rFonts w:ascii="Times New Roman"/>
          <w:b w:val="false"/>
          <w:i w:val="false"/>
          <w:color w:val="000000"/>
          <w:sz w:val="28"/>
        </w:rPr>
        <w:t>
</w:t>
      </w:r>
      <w:r>
        <w:rPr>
          <w:rFonts w:ascii="Times New Roman"/>
          <w:b/>
          <w:i w:val="false"/>
          <w:color w:val="000000"/>
          <w:sz w:val="28"/>
        </w:rPr>
        <w:t xml:space="preserve">        министрлігі жоғары оқу орындарының тізбесі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Оқу орындарының атауы | Оқу мерзімі |    Дайындау саласы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ҚР Ішкісмині Академиясы                  N 050303 "Құқық қорғау </w:t>
      </w:r>
      <w:r>
        <w:br/>
      </w:r>
      <w:r>
        <w:rPr>
          <w:rFonts w:ascii="Times New Roman"/>
          <w:b w:val="false"/>
          <w:i w:val="false"/>
          <w:color w:val="000000"/>
          <w:sz w:val="28"/>
        </w:rPr>
        <w:t xml:space="preserve">
   (480060, Алматы қаласы,                  қызметі" мамандығы </w:t>
      </w:r>
      <w:r>
        <w:br/>
      </w:r>
      <w:r>
        <w:rPr>
          <w:rFonts w:ascii="Times New Roman"/>
          <w:b w:val="false"/>
          <w:i w:val="false"/>
          <w:color w:val="000000"/>
          <w:sz w:val="28"/>
        </w:rPr>
        <w:t xml:space="preserve">
   Өтепов көшесі, 29)                       бойынша (Бакалавриат) </w:t>
      </w:r>
      <w:r>
        <w:br/>
      </w:r>
      <w:r>
        <w:rPr>
          <w:rFonts w:ascii="Times New Roman"/>
          <w:b w:val="false"/>
          <w:i w:val="false"/>
          <w:color w:val="000000"/>
          <w:sz w:val="28"/>
        </w:rPr>
        <w:t xml:space="preserve">
                                            жоғары кәсіптік </w:t>
      </w:r>
      <w:r>
        <w:br/>
      </w:r>
      <w:r>
        <w:rPr>
          <w:rFonts w:ascii="Times New Roman"/>
          <w:b w:val="false"/>
          <w:i w:val="false"/>
          <w:color w:val="000000"/>
          <w:sz w:val="28"/>
        </w:rPr>
        <w:t xml:space="preserve">
   күндізгі оқыту                4 жыл      (заңгерлік) білімі бар </w:t>
      </w:r>
      <w:r>
        <w:br/>
      </w:r>
      <w:r>
        <w:rPr>
          <w:rFonts w:ascii="Times New Roman"/>
          <w:b w:val="false"/>
          <w:i w:val="false"/>
          <w:color w:val="000000"/>
          <w:sz w:val="28"/>
        </w:rPr>
        <w:t xml:space="preserve">
   сырттай оқыту:                           мамандарды: </w:t>
      </w:r>
      <w:r>
        <w:br/>
      </w:r>
      <w:r>
        <w:rPr>
          <w:rFonts w:ascii="Times New Roman"/>
          <w:b w:val="false"/>
          <w:i w:val="false"/>
          <w:color w:val="000000"/>
          <w:sz w:val="28"/>
        </w:rPr>
        <w:t xml:space="preserve">
   жалпы орта білім негізінде;   5 жыл      тергеу-криминалис- </w:t>
      </w:r>
      <w:r>
        <w:br/>
      </w:r>
      <w:r>
        <w:rPr>
          <w:rFonts w:ascii="Times New Roman"/>
          <w:b w:val="false"/>
          <w:i w:val="false"/>
          <w:color w:val="000000"/>
          <w:sz w:val="28"/>
        </w:rPr>
        <w:t xml:space="preserve">
   жоғары кәсіптік (заңгерлік               тикалық; </w:t>
      </w:r>
      <w:r>
        <w:br/>
      </w:r>
      <w:r>
        <w:rPr>
          <w:rFonts w:ascii="Times New Roman"/>
          <w:b w:val="false"/>
          <w:i w:val="false"/>
          <w:color w:val="000000"/>
          <w:sz w:val="28"/>
        </w:rPr>
        <w:t xml:space="preserve">
   емес) және кәсіптік орта      3 жыл      жедел-криминалистикалық; </w:t>
      </w:r>
      <w:r>
        <w:br/>
      </w:r>
      <w:r>
        <w:rPr>
          <w:rFonts w:ascii="Times New Roman"/>
          <w:b w:val="false"/>
          <w:i w:val="false"/>
          <w:color w:val="000000"/>
          <w:sz w:val="28"/>
        </w:rPr>
        <w:t xml:space="preserve">
   (заңгерлік) білім негізінде              жедел-іздестіру; </w:t>
      </w:r>
      <w:r>
        <w:br/>
      </w:r>
      <w:r>
        <w:rPr>
          <w:rFonts w:ascii="Times New Roman"/>
          <w:b w:val="false"/>
          <w:i w:val="false"/>
          <w:color w:val="000000"/>
          <w:sz w:val="28"/>
        </w:rPr>
        <w:t xml:space="preserve">
                                            әкімшілік-құқықтық </w:t>
      </w:r>
      <w:r>
        <w:br/>
      </w:r>
      <w:r>
        <w:rPr>
          <w:rFonts w:ascii="Times New Roman"/>
          <w:b w:val="false"/>
          <w:i w:val="false"/>
          <w:color w:val="000000"/>
          <w:sz w:val="28"/>
        </w:rPr>
        <w:t xml:space="preserve">
                                            маманданулар бойынша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2. ҚР Ішкісминінің Б. Бейсенов              N 050303 "Құқық қорғау </w:t>
      </w:r>
      <w:r>
        <w:br/>
      </w:r>
      <w:r>
        <w:rPr>
          <w:rFonts w:ascii="Times New Roman"/>
          <w:b w:val="false"/>
          <w:i w:val="false"/>
          <w:color w:val="000000"/>
          <w:sz w:val="28"/>
        </w:rPr>
        <w:t xml:space="preserve">
   атындағы Қарағанды заң                   қызметі" мамандығы </w:t>
      </w:r>
      <w:r>
        <w:br/>
      </w:r>
      <w:r>
        <w:rPr>
          <w:rFonts w:ascii="Times New Roman"/>
          <w:b w:val="false"/>
          <w:i w:val="false"/>
          <w:color w:val="000000"/>
          <w:sz w:val="28"/>
        </w:rPr>
        <w:t xml:space="preserve">
   институты (470064, Қарағанды             бойынша (Бакалавриат) </w:t>
      </w:r>
      <w:r>
        <w:br/>
      </w:r>
      <w:r>
        <w:rPr>
          <w:rFonts w:ascii="Times New Roman"/>
          <w:b w:val="false"/>
          <w:i w:val="false"/>
          <w:color w:val="000000"/>
          <w:sz w:val="28"/>
        </w:rPr>
        <w:t xml:space="preserve">
   қаласы, Ермеков көшесі, 124)             жоғары кәсіптік </w:t>
      </w:r>
      <w:r>
        <w:br/>
      </w:r>
      <w:r>
        <w:rPr>
          <w:rFonts w:ascii="Times New Roman"/>
          <w:b w:val="false"/>
          <w:i w:val="false"/>
          <w:color w:val="000000"/>
          <w:sz w:val="28"/>
        </w:rPr>
        <w:t xml:space="preserve">
                                            (заңгерлік) білімі бар </w:t>
      </w:r>
      <w:r>
        <w:br/>
      </w:r>
      <w:r>
        <w:rPr>
          <w:rFonts w:ascii="Times New Roman"/>
          <w:b w:val="false"/>
          <w:i w:val="false"/>
          <w:color w:val="000000"/>
          <w:sz w:val="28"/>
        </w:rPr>
        <w:t xml:space="preserve">
   күндізгі оқыту                4 жыл      мамандарды: </w:t>
      </w:r>
      <w:r>
        <w:br/>
      </w:r>
      <w:r>
        <w:rPr>
          <w:rFonts w:ascii="Times New Roman"/>
          <w:b w:val="false"/>
          <w:i w:val="false"/>
          <w:color w:val="000000"/>
          <w:sz w:val="28"/>
        </w:rPr>
        <w:t xml:space="preserve">
   сырттай оқыту:                           жедел-іздестіру; </w:t>
      </w:r>
      <w:r>
        <w:br/>
      </w:r>
      <w:r>
        <w:rPr>
          <w:rFonts w:ascii="Times New Roman"/>
          <w:b w:val="false"/>
          <w:i w:val="false"/>
          <w:color w:val="000000"/>
          <w:sz w:val="28"/>
        </w:rPr>
        <w:t xml:space="preserve">
   жалпы орта білім негізінде;   5 жыл      тергеу-криминалистикалық </w:t>
      </w:r>
      <w:r>
        <w:br/>
      </w:r>
      <w:r>
        <w:rPr>
          <w:rFonts w:ascii="Times New Roman"/>
          <w:b w:val="false"/>
          <w:i w:val="false"/>
          <w:color w:val="000000"/>
          <w:sz w:val="28"/>
        </w:rPr>
        <w:t xml:space="preserve">
   жоғары кәсіптік (заңгерлік               маманданулар бойынша </w:t>
      </w:r>
      <w:r>
        <w:br/>
      </w:r>
      <w:r>
        <w:rPr>
          <w:rFonts w:ascii="Times New Roman"/>
          <w:b w:val="false"/>
          <w:i w:val="false"/>
          <w:color w:val="000000"/>
          <w:sz w:val="28"/>
        </w:rPr>
        <w:t xml:space="preserve">
   емес) және кәсіптік орта      3 жыл      дайындау. </w:t>
      </w:r>
      <w:r>
        <w:br/>
      </w:r>
      <w:r>
        <w:rPr>
          <w:rFonts w:ascii="Times New Roman"/>
          <w:b w:val="false"/>
          <w:i w:val="false"/>
          <w:color w:val="000000"/>
          <w:sz w:val="28"/>
        </w:rPr>
        <w:t xml:space="preserve">
   (заңгерлік) білім негізінде </w:t>
      </w:r>
      <w:r>
        <w:br/>
      </w:r>
      <w:r>
        <w:rPr>
          <w:rFonts w:ascii="Times New Roman"/>
          <w:b w:val="false"/>
          <w:i w:val="false"/>
          <w:color w:val="000000"/>
          <w:sz w:val="28"/>
        </w:rPr>
        <w:t xml:space="preserve">
___________________________________________________________________ </w:t>
      </w:r>
    </w:p>
    <w:bookmarkStart w:name="z17"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2004 жылғы 1 желтоқсандағы </w:t>
      </w:r>
      <w:r>
        <w:br/>
      </w:r>
      <w:r>
        <w:rPr>
          <w:rFonts w:ascii="Times New Roman"/>
          <w:b w:val="false"/>
          <w:i w:val="false"/>
          <w:color w:val="000000"/>
          <w:sz w:val="28"/>
        </w:rPr>
        <w:t xml:space="preserve">
                                          N 650 бұйрығына 2-қосымша </w:t>
      </w:r>
    </w:p>
    <w:bookmarkEnd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Ішкісминінің колледждеріне </w:t>
      </w:r>
      <w:r>
        <w:br/>
      </w:r>
      <w:r>
        <w:rPr>
          <w:rFonts w:ascii="Times New Roman"/>
          <w:b w:val="false"/>
          <w:i w:val="false"/>
          <w:color w:val="000000"/>
          <w:sz w:val="28"/>
        </w:rPr>
        <w:t xml:space="preserve">
                                            үміткерлерді іріктеу </w:t>
      </w:r>
      <w:r>
        <w:br/>
      </w:r>
      <w:r>
        <w:rPr>
          <w:rFonts w:ascii="Times New Roman"/>
          <w:b w:val="false"/>
          <w:i w:val="false"/>
          <w:color w:val="000000"/>
          <w:sz w:val="28"/>
        </w:rPr>
        <w:t xml:space="preserve">
                                            ережелеріне 1-қосымша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Ішкі істер </w:t>
      </w:r>
      <w:r>
        <w:br/>
      </w:r>
      <w:r>
        <w:rPr>
          <w:rFonts w:ascii="Times New Roman"/>
          <w:b w:val="false"/>
          <w:i w:val="false"/>
          <w:color w:val="000000"/>
          <w:sz w:val="28"/>
        </w:rPr>
        <w:t>
</w:t>
      </w:r>
      <w:r>
        <w:rPr>
          <w:rFonts w:ascii="Times New Roman"/>
          <w:b/>
          <w:i w:val="false"/>
          <w:color w:val="000000"/>
          <w:sz w:val="28"/>
        </w:rPr>
        <w:t xml:space="preserve">                министрлігі колледждерінің тізбесі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Оқу орындарының атауы | Оқу мерзімі |    Дайындау саласы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ҚР Ішкісминінің Ақтөбе заң               N 0202002 "Құқық қорғау </w:t>
      </w:r>
      <w:r>
        <w:br/>
      </w:r>
      <w:r>
        <w:rPr>
          <w:rFonts w:ascii="Times New Roman"/>
          <w:b w:val="false"/>
          <w:i w:val="false"/>
          <w:color w:val="000000"/>
          <w:sz w:val="28"/>
        </w:rPr>
        <w:t xml:space="preserve">
   колледжі (463000, Ақтөбе                 қызметі" мамандығы </w:t>
      </w:r>
      <w:r>
        <w:br/>
      </w:r>
      <w:r>
        <w:rPr>
          <w:rFonts w:ascii="Times New Roman"/>
          <w:b w:val="false"/>
          <w:i w:val="false"/>
          <w:color w:val="000000"/>
          <w:sz w:val="28"/>
        </w:rPr>
        <w:t xml:space="preserve">
   қаласы, 41 - разъезд,                    бойынша кәсіптік орта </w:t>
      </w:r>
      <w:r>
        <w:br/>
      </w:r>
      <w:r>
        <w:rPr>
          <w:rFonts w:ascii="Times New Roman"/>
          <w:b w:val="false"/>
          <w:i w:val="false"/>
          <w:color w:val="000000"/>
          <w:sz w:val="28"/>
        </w:rPr>
        <w:t xml:space="preserve">
   Курсанттар тас жолы)                     (заңгерлік) білімі бар </w:t>
      </w:r>
      <w:r>
        <w:br/>
      </w:r>
      <w:r>
        <w:rPr>
          <w:rFonts w:ascii="Times New Roman"/>
          <w:b w:val="false"/>
          <w:i w:val="false"/>
          <w:color w:val="000000"/>
          <w:sz w:val="28"/>
        </w:rPr>
        <w:t xml:space="preserve">
                                 2 жыл      мамандарды әкімшілік- </w:t>
      </w:r>
      <w:r>
        <w:br/>
      </w:r>
      <w:r>
        <w:rPr>
          <w:rFonts w:ascii="Times New Roman"/>
          <w:b w:val="false"/>
          <w:i w:val="false"/>
          <w:color w:val="000000"/>
          <w:sz w:val="28"/>
        </w:rPr>
        <w:t xml:space="preserve">
   күндізгі оқыту                           құқықтық мамандану </w:t>
      </w:r>
      <w:r>
        <w:br/>
      </w:r>
      <w:r>
        <w:rPr>
          <w:rFonts w:ascii="Times New Roman"/>
          <w:b w:val="false"/>
          <w:i w:val="false"/>
          <w:color w:val="000000"/>
          <w:sz w:val="28"/>
        </w:rPr>
        <w:t xml:space="preserve">
                                            бойынша дайындау. </w:t>
      </w:r>
    </w:p>
    <w:p>
      <w:pPr>
        <w:spacing w:after="0"/>
        <w:ind w:left="0"/>
        <w:jc w:val="both"/>
      </w:pPr>
      <w:r>
        <w:rPr>
          <w:rFonts w:ascii="Times New Roman"/>
          <w:b w:val="false"/>
          <w:i w:val="false"/>
          <w:color w:val="000000"/>
          <w:sz w:val="28"/>
        </w:rPr>
        <w:t xml:space="preserve">2. ҚР Ішкісминінің Семей заң                N 0202002 "Құқық қорғау </w:t>
      </w:r>
      <w:r>
        <w:br/>
      </w:r>
      <w:r>
        <w:rPr>
          <w:rFonts w:ascii="Times New Roman"/>
          <w:b w:val="false"/>
          <w:i w:val="false"/>
          <w:color w:val="000000"/>
          <w:sz w:val="28"/>
        </w:rPr>
        <w:t xml:space="preserve">
   колледжі (490026, Семей                  қызметі" мамандығы </w:t>
      </w:r>
      <w:r>
        <w:br/>
      </w:r>
      <w:r>
        <w:rPr>
          <w:rFonts w:ascii="Times New Roman"/>
          <w:b w:val="false"/>
          <w:i w:val="false"/>
          <w:color w:val="000000"/>
          <w:sz w:val="28"/>
        </w:rPr>
        <w:t xml:space="preserve">
   қаласы, Қаржаубайұлы                     бойынша кәсіптік орта </w:t>
      </w:r>
      <w:r>
        <w:br/>
      </w:r>
      <w:r>
        <w:rPr>
          <w:rFonts w:ascii="Times New Roman"/>
          <w:b w:val="false"/>
          <w:i w:val="false"/>
          <w:color w:val="000000"/>
          <w:sz w:val="28"/>
        </w:rPr>
        <w:t xml:space="preserve">
   көшесі, 245)                  2 жыл      (заңгерлік) білімі бар </w:t>
      </w:r>
      <w:r>
        <w:br/>
      </w:r>
      <w:r>
        <w:rPr>
          <w:rFonts w:ascii="Times New Roman"/>
          <w:b w:val="false"/>
          <w:i w:val="false"/>
          <w:color w:val="000000"/>
          <w:sz w:val="28"/>
        </w:rPr>
        <w:t xml:space="preserve">
                                            мамандарды жедел- </w:t>
      </w:r>
      <w:r>
        <w:br/>
      </w:r>
      <w:r>
        <w:rPr>
          <w:rFonts w:ascii="Times New Roman"/>
          <w:b w:val="false"/>
          <w:i w:val="false"/>
          <w:color w:val="000000"/>
          <w:sz w:val="28"/>
        </w:rPr>
        <w:t xml:space="preserve">
   күндізгі оқыту                           іздестіру мамандану </w:t>
      </w:r>
      <w:r>
        <w:br/>
      </w:r>
      <w:r>
        <w:rPr>
          <w:rFonts w:ascii="Times New Roman"/>
          <w:b w:val="false"/>
          <w:i w:val="false"/>
          <w:color w:val="000000"/>
          <w:sz w:val="28"/>
        </w:rPr>
        <w:t xml:space="preserve">
                                            бойынша дайындау. </w:t>
      </w:r>
    </w:p>
    <w:p>
      <w:pPr>
        <w:spacing w:after="0"/>
        <w:ind w:left="0"/>
        <w:jc w:val="both"/>
      </w:pPr>
      <w:r>
        <w:rPr>
          <w:rFonts w:ascii="Times New Roman"/>
          <w:b w:val="false"/>
          <w:i w:val="false"/>
          <w:color w:val="000000"/>
          <w:sz w:val="28"/>
        </w:rPr>
        <w:t xml:space="preserve">3. ҚР Ішкісминінің Шымкент                  N 0202002 "Құқық қорғау </w:t>
      </w:r>
      <w:r>
        <w:br/>
      </w:r>
      <w:r>
        <w:rPr>
          <w:rFonts w:ascii="Times New Roman"/>
          <w:b w:val="false"/>
          <w:i w:val="false"/>
          <w:color w:val="000000"/>
          <w:sz w:val="28"/>
        </w:rPr>
        <w:t xml:space="preserve">
   заң колледжі (480163,                    қызметі" мамандығы </w:t>
      </w:r>
      <w:r>
        <w:br/>
      </w:r>
      <w:r>
        <w:rPr>
          <w:rFonts w:ascii="Times New Roman"/>
          <w:b w:val="false"/>
          <w:i w:val="false"/>
          <w:color w:val="000000"/>
          <w:sz w:val="28"/>
        </w:rPr>
        <w:t xml:space="preserve">
   Шымкент қаласы,                          бойынша кәсіптік орта </w:t>
      </w:r>
      <w:r>
        <w:br/>
      </w:r>
      <w:r>
        <w:rPr>
          <w:rFonts w:ascii="Times New Roman"/>
          <w:b w:val="false"/>
          <w:i w:val="false"/>
          <w:color w:val="000000"/>
          <w:sz w:val="28"/>
        </w:rPr>
        <w:t xml:space="preserve">
   Чернышевский көшесі, 139)                (заңгерлік) білімі бар </w:t>
      </w:r>
      <w:r>
        <w:br/>
      </w:r>
      <w:r>
        <w:rPr>
          <w:rFonts w:ascii="Times New Roman"/>
          <w:b w:val="false"/>
          <w:i w:val="false"/>
          <w:color w:val="000000"/>
          <w:sz w:val="28"/>
        </w:rPr>
        <w:t xml:space="preserve">
                                            мамандарды әкімшілік- </w:t>
      </w:r>
      <w:r>
        <w:br/>
      </w:r>
      <w:r>
        <w:rPr>
          <w:rFonts w:ascii="Times New Roman"/>
          <w:b w:val="false"/>
          <w:i w:val="false"/>
          <w:color w:val="000000"/>
          <w:sz w:val="28"/>
        </w:rPr>
        <w:t xml:space="preserve">
   күндізгі оқыту                2 жыл      құқықтық мамандану </w:t>
      </w:r>
      <w:r>
        <w:br/>
      </w:r>
      <w:r>
        <w:rPr>
          <w:rFonts w:ascii="Times New Roman"/>
          <w:b w:val="false"/>
          <w:i w:val="false"/>
          <w:color w:val="000000"/>
          <w:sz w:val="28"/>
        </w:rPr>
        <w:t xml:space="preserve">
                                            бойынша дайындау.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