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bec2" w14:textId="509b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334 қаулысы. Қазақстан Республикасының Әділет министрлігінде 2005 жылғы 6 қаңтарда тіркелді. Тіркеу N 3327.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6) тармақшасына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Банк операцияларының жекелеген түрлерін жүзеге асыратын ұйымдардың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Қазақстан Республикасының Ұлттық Банкіне, банк операцияларының жекелеген түрлерін жүзеге асыратын ұйымдарға жіберсін.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334 қаулысымен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Банк операцияларының жекелеген түрлерін жүзеге </w:t>
      </w:r>
      <w:r>
        <w:br/>
      </w:r>
      <w:r>
        <w:rPr>
          <w:rFonts w:ascii="Times New Roman"/>
          <w:b/>
          <w:i w:val="false"/>
          <w:color w:val="000000"/>
        </w:rPr>
        <w:t xml:space="preserve">
асыратын ұйымдардың есеп беру ережесі </w:t>
      </w:r>
    </w:p>
    <w:bookmarkEnd w:id="0"/>
    <w:p>
      <w:pPr>
        <w:spacing w:after="0"/>
        <w:ind w:left="0"/>
        <w:jc w:val="both"/>
      </w:pPr>
      <w:r>
        <w:rPr>
          <w:rFonts w:ascii="Times New Roman"/>
          <w:b w:val="false"/>
          <w:i w:val="false"/>
          <w:color w:val="000000"/>
          <w:sz w:val="28"/>
        </w:rPr>
        <w:t>     Осы Банк операцияларының жекелеген түрлерін жүзеге асыратын ұйымдардың есеп беру ережесі (бұдан әрі - Ереже) «Қаржы нарығы мен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нарығын және қаржы ұйымдарын реттеу, бақылау және қадағалау жөніндегі уәкілетті органның лицензиясына ие (ипотекалық ұйымдарды, қызметтің ерекше түрі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ұйымдардың (бұдан әрі - банктік емес ұйымдар) Қазақстан Республикасы Ұлттық Банкінің Қаржы нарығын және қаржы ұйымдарын бақылау мен қадағалау комитетіне (бұдан әрі - уәкілетті орган) есептілікті беру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1"/>
    <w:p>
      <w:pPr>
        <w:spacing w:after="0"/>
        <w:ind w:left="0"/>
        <w:jc w:val="both"/>
      </w:pPr>
      <w:r>
        <w:rPr>
          <w:rFonts w:ascii="Times New Roman"/>
          <w:b w:val="false"/>
          <w:i w:val="false"/>
          <w:color w:val="000000"/>
          <w:sz w:val="28"/>
        </w:rPr>
        <w:t>
      1.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заемдары (бұдан әрі - заемдар) туралы есеп;</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салымдар және ағымдағы, корреспонденттік шоттар туралы есеп;;</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бағалы қағаздар туралы есеп;</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«кері РЕПО» және «РЕПО» операциясы» операцияларының құрылымы туралы есеп;</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екінші деңгейдегі банктердегі салымдардың құрылымы туралы есеп;</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заңды тұлғалардың капиталына инвестициялар құрылымы туралы есеп;</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тартылған ақшаның негізгі көзі туралы есеп;</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ипотекалық заемдарға қызмет көрсету туралы есеп;</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заемдар бойынша мерзімі өткен борыш туралы есеп;</w:t>
      </w:r>
      <w:r>
        <w:br/>
      </w:r>
      <w:r>
        <w:rPr>
          <w:rFonts w:ascii="Times New Roman"/>
          <w:b w:val="false"/>
          <w:i w:val="false"/>
          <w:color w:val="000000"/>
          <w:sz w:val="28"/>
        </w:rPr>
        <w:t>
</w:t>
      </w:r>
      <w:r>
        <w:rPr>
          <w:rFonts w:ascii="Times New Roman"/>
          <w:b w:val="false"/>
          <w:i w:val="false"/>
          <w:color w:val="000000"/>
          <w:sz w:val="28"/>
        </w:rPr>
        <w:t>
      10)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ипотекалық ұйыммен ерекше қатынасы бар тұлғалармен жасалған мәмілелер туралы есеп;</w:t>
      </w:r>
      <w:r>
        <w:br/>
      </w:r>
      <w:r>
        <w:rPr>
          <w:rFonts w:ascii="Times New Roman"/>
          <w:b w:val="false"/>
          <w:i w:val="false"/>
          <w:color w:val="000000"/>
          <w:sz w:val="28"/>
        </w:rPr>
        <w:t>
</w:t>
      </w:r>
      <w:r>
        <w:rPr>
          <w:rFonts w:ascii="Times New Roman"/>
          <w:b w:val="false"/>
          <w:i w:val="false"/>
          <w:color w:val="000000"/>
          <w:sz w:val="28"/>
        </w:rPr>
        <w:t>
      11)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ипотекалық ұйыммен ерекше қатынасы бар тұлғалар тізілімі.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
    <w:bookmarkStart w:name="z4" w:id="2"/>
    <w:p>
      <w:pPr>
        <w:spacing w:after="0"/>
        <w:ind w:left="0"/>
        <w:jc w:val="both"/>
      </w:pPr>
      <w:r>
        <w:rPr>
          <w:rFonts w:ascii="Times New Roman"/>
          <w:b w:val="false"/>
          <w:i w:val="false"/>
          <w:color w:val="000000"/>
          <w:sz w:val="28"/>
        </w:rPr>
        <w:t>
      2. Банктік емес ұйымдар (сауда-саттық ұйымдастырушыларын, Ұлттық почта операторын және уәкілетті органның банктік заем операцияларын жүргізуге лицензиясы бар банктік емес ұйымдарды қоспағанда) уәкілетті органға есептілікті есепті тоқсаннан кейінгі айдың он сегізінші күні Астана қаласының уақыты бойынша сағат 18.00-ден кешіктірмей тоқсан сайын береді.</w:t>
      </w:r>
      <w:r>
        <w:br/>
      </w:r>
      <w:r>
        <w:rPr>
          <w:rFonts w:ascii="Times New Roman"/>
          <w:b w:val="false"/>
          <w:i w:val="false"/>
          <w:color w:val="000000"/>
          <w:sz w:val="28"/>
        </w:rPr>
        <w:t>
</w:t>
      </w:r>
      <w:r>
        <w:rPr>
          <w:rFonts w:ascii="Times New Roman"/>
          <w:b w:val="false"/>
          <w:i w:val="false"/>
          <w:color w:val="000000"/>
          <w:sz w:val="28"/>
        </w:rPr>
        <w:t>
      Ұлттық почта операторы уәкілетті органға есептілікті есепті тоқсаннан кейінгі айдың жиырма бесінші күні Астана қаласының уақыты бойынша сағат 18.00-ден кешіктірмей тоқсан сайын береді.</w:t>
      </w:r>
      <w:r>
        <w:br/>
      </w:r>
      <w:r>
        <w:rPr>
          <w:rFonts w:ascii="Times New Roman"/>
          <w:b w:val="false"/>
          <w:i w:val="false"/>
          <w:color w:val="000000"/>
          <w:sz w:val="28"/>
        </w:rPr>
        <w:t>
</w:t>
      </w:r>
      <w:r>
        <w:rPr>
          <w:rFonts w:ascii="Times New Roman"/>
          <w:b w:val="false"/>
          <w:i w:val="false"/>
          <w:color w:val="000000"/>
          <w:sz w:val="28"/>
        </w:rPr>
        <w:t>
      Уәкілетті органның банктік заем операцияларын жүргізуге лицензиясы бар банктік емес ұйымдар уәкілетті органға есептілікті есептік айдан кейінгі айдың оныншы жұмыс күні Астана қаласының уақыты бойынша сағат 18.00-ден кешіктірмей ай сайын береді.»;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bookmarkStart w:name="z16" w:id="3"/>
    <w:p>
      <w:pPr>
        <w:spacing w:after="0"/>
        <w:ind w:left="0"/>
        <w:jc w:val="both"/>
      </w:pPr>
      <w:r>
        <w:rPr>
          <w:rFonts w:ascii="Times New Roman"/>
          <w:b w:val="false"/>
          <w:i w:val="false"/>
          <w:color w:val="000000"/>
          <w:sz w:val="28"/>
        </w:rPr>
        <w:t>
      2-1. Уәкілетті органның «Қазақстан Республикасындағы банктер және банк қызметі туралы» Қазақстан Республикасының 1995 жылғы 31 тамыздағы Заңының 30-бабының 2-тармағының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банктік емес ұйымдар Ереженің 1-тармағының 2),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17" w:id="4"/>
    <w:p>
      <w:pPr>
        <w:spacing w:after="0"/>
        <w:ind w:left="0"/>
        <w:jc w:val="both"/>
      </w:pPr>
      <w:r>
        <w:rPr>
          <w:rFonts w:ascii="Times New Roman"/>
          <w:b w:val="false"/>
          <w:i w:val="false"/>
          <w:color w:val="000000"/>
          <w:sz w:val="28"/>
        </w:rPr>
        <w:t>
      2.2. Агроөнеркәсіптік кешені саласында ұлттық басқарушы холдингінің еншілес ұйымдары Ереженің 1-тармағының 1), 3), 4), 5), 6), 7), 8), 9),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8" w:id="5"/>
    <w:p>
      <w:pPr>
        <w:spacing w:after="0"/>
        <w:ind w:left="0"/>
        <w:jc w:val="both"/>
      </w:pPr>
      <w:r>
        <w:rPr>
          <w:rFonts w:ascii="Times New Roman"/>
          <w:b w:val="false"/>
          <w:i w:val="false"/>
          <w:color w:val="000000"/>
          <w:sz w:val="28"/>
        </w:rPr>
        <w:t>
      2.3. Ереженің 2-1, және 2-2-тармақтарында көзделген ұйымдарды қоспағанда, банктік емес ұйымдар және Ұлттық почта операторы Ереженің 1-тармағының 3), 4), 5), 6),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26" w:id="6"/>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Ескерту. 2-4-тармақ алынып тасталды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5" w:id="7"/>
    <w:p>
      <w:pPr>
        <w:spacing w:after="0"/>
        <w:ind w:left="0"/>
        <w:jc w:val="both"/>
      </w:pPr>
      <w:r>
        <w:rPr>
          <w:rFonts w:ascii="Times New Roman"/>
          <w:b w:val="false"/>
          <w:i w:val="false"/>
          <w:color w:val="000000"/>
          <w:sz w:val="28"/>
        </w:rPr>
        <w:t>
     3. Банктік емес ұйымдар есепті уәкілетті органға электрондық және қағаз тасымалдағышта береді.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7"/>
    <w:bookmarkStart w:name="z6" w:id="8"/>
    <w:p>
      <w:pPr>
        <w:spacing w:after="0"/>
        <w:ind w:left="0"/>
        <w:jc w:val="both"/>
      </w:pPr>
      <w:r>
        <w:rPr>
          <w:rFonts w:ascii="Times New Roman"/>
          <w:b w:val="false"/>
          <w:i w:val="false"/>
          <w:color w:val="000000"/>
          <w:sz w:val="28"/>
        </w:rPr>
        <w:t>
     4.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7" w:id="9"/>
    <w:p>
      <w:pPr>
        <w:spacing w:after="0"/>
        <w:ind w:left="0"/>
        <w:jc w:val="both"/>
      </w:pPr>
      <w:r>
        <w:rPr>
          <w:rFonts w:ascii="Times New Roman"/>
          <w:b w:val="false"/>
          <w:i w:val="false"/>
          <w:color w:val="000000"/>
          <w:sz w:val="28"/>
        </w:rPr>
        <w:t>
     5. Есептілік есепті күнгі жағдай бойынша қағаз тасымалдағышта банктік емес ұйымның бірінші басшысы (ол жоқ болған кезеңде – оның орнындағы адам), бас бухгалтері қол қойып мөрмен куәландырылады және банктік емес ұйымда сақталады.</w:t>
      </w:r>
      <w:r>
        <w:br/>
      </w:r>
      <w:r>
        <w:rPr>
          <w:rFonts w:ascii="Times New Roman"/>
          <w:b w:val="false"/>
          <w:i w:val="false"/>
          <w:color w:val="000000"/>
          <w:sz w:val="28"/>
        </w:rPr>
        <w:t>
      Банктік емес ұйымы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9"/>
    <w:bookmarkStart w:name="z27" w:id="10"/>
    <w:p>
      <w:pPr>
        <w:spacing w:after="0"/>
        <w:ind w:left="0"/>
        <w:jc w:val="both"/>
      </w:pPr>
      <w:r>
        <w:rPr>
          <w:rFonts w:ascii="Times New Roman"/>
          <w:b w:val="false"/>
          <w:i w:val="false"/>
          <w:color w:val="000000"/>
          <w:sz w:val="28"/>
        </w:rPr>
        <w:t>
      5-1. Электрондық тасымалдағышта ұсынылатын деректердің қағаз тасымалдағыштағы деректермен сәйкестігін банктік емес ұйымның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Ереже 5-1-тармақпен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0"/>
    <w:bookmarkStart w:name="z28" w:id="11"/>
    <w:p>
      <w:pPr>
        <w:spacing w:after="0"/>
        <w:ind w:left="0"/>
        <w:jc w:val="both"/>
      </w:pPr>
      <w:r>
        <w:rPr>
          <w:rFonts w:ascii="Times New Roman"/>
          <w:b w:val="false"/>
          <w:i w:val="false"/>
          <w:color w:val="000000"/>
          <w:sz w:val="28"/>
        </w:rPr>
        <w:t>
      5-2. Есептілікке өзгерістер және (немесе) толықтырулар енгізу қажеттілігіне байланысты, банктік емес ұйым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Банктік емес ұйым ұсынған есептілікте толық емес және (немесе) шынайы емес ақпаратты анықтаған кезде уәкілетті орган ол жайында банктік емес ұйымға хабарлайды. Банктік емес ұйым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5-2-тармақпен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1"/>
    <w:bookmarkStart w:name="z8" w:id="12"/>
    <w:p>
      <w:pPr>
        <w:spacing w:after="0"/>
        <w:ind w:left="0"/>
        <w:jc w:val="both"/>
      </w:pPr>
      <w:r>
        <w:rPr>
          <w:rFonts w:ascii="Times New Roman"/>
          <w:b w:val="false"/>
          <w:i w:val="false"/>
          <w:color w:val="000000"/>
          <w:sz w:val="28"/>
        </w:rPr>
        <w:t xml:space="preserve">
     6. Есептегі деректер ұлттық валютамен - теңгемен көрсетіледі. </w:t>
      </w:r>
    </w:p>
    <w:bookmarkEnd w:id="12"/>
    <w:bookmarkStart w:name="z9" w:id="13"/>
    <w:p>
      <w:pPr>
        <w:spacing w:after="0"/>
        <w:ind w:left="0"/>
        <w:jc w:val="both"/>
      </w:pPr>
      <w:r>
        <w:rPr>
          <w:rFonts w:ascii="Times New Roman"/>
          <w:b w:val="false"/>
          <w:i w:val="false"/>
          <w:color w:val="000000"/>
          <w:sz w:val="28"/>
        </w:rPr>
        <w:t xml:space="preserve">
     7.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13"/>
    <w:bookmarkStart w:name="z10" w:id="14"/>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4"/>
    <w:bookmarkStart w:name="z11" w:id="15"/>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5"/>
    <w:bookmarkStart w:name="z12" w:id="16"/>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Қаржы нарығын және қаржы ұйымдарын реттеу мен қадағалау агенттігі Басқармасының 2006 жылғы 9 қаңтардағы N 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6"/>
    <w:bookmarkStart w:name="z13" w:id="17"/>
    <w:p>
      <w:pPr>
        <w:spacing w:after="0"/>
        <w:ind w:left="0"/>
        <w:jc w:val="both"/>
      </w:pPr>
      <w:r>
        <w:rPr>
          <w:rFonts w:ascii="Times New Roman"/>
          <w:b w:val="false"/>
          <w:i w:val="false"/>
          <w:color w:val="000000"/>
          <w:sz w:val="28"/>
        </w:rPr>
        <w:t xml:space="preserve">
     11. Осы Ережеде реттелмеген мәселелер Қазақстан Республикасының заңдарында белгіленген тәртіппен шешіледі. </w:t>
      </w:r>
    </w:p>
    <w:bookmarkEnd w:id="17"/>
    <w:bookmarkStart w:name="z14" w:id="18"/>
    <w:p>
      <w:pPr>
        <w:spacing w:after="0"/>
        <w:ind w:left="0"/>
        <w:jc w:val="both"/>
      </w:pPr>
      <w:r>
        <w:rPr>
          <w:rFonts w:ascii="Times New Roman"/>
          <w:b w:val="false"/>
          <w:i w:val="false"/>
          <w:color w:val="000000"/>
          <w:sz w:val="28"/>
        </w:rPr>
        <w:t xml:space="preserve">
                                          Банктік операциялардың </w:t>
      </w:r>
      <w:r>
        <w:br/>
      </w:r>
      <w:r>
        <w:rPr>
          <w:rFonts w:ascii="Times New Roman"/>
          <w:b w:val="false"/>
          <w:i w:val="false"/>
          <w:color w:val="000000"/>
          <w:sz w:val="28"/>
        </w:rPr>
        <w:t xml:space="preserve">
                                         жекелеген түрлерін жүзеге </w:t>
      </w:r>
      <w:r>
        <w:br/>
      </w:r>
      <w:r>
        <w:rPr>
          <w:rFonts w:ascii="Times New Roman"/>
          <w:b w:val="false"/>
          <w:i w:val="false"/>
          <w:color w:val="000000"/>
          <w:sz w:val="28"/>
        </w:rPr>
        <w:t xml:space="preserve">
                                          асырушы ұйымдардың есеп </w:t>
      </w:r>
      <w:r>
        <w:br/>
      </w:r>
      <w:r>
        <w:rPr>
          <w:rFonts w:ascii="Times New Roman"/>
          <w:b w:val="false"/>
          <w:i w:val="false"/>
          <w:color w:val="000000"/>
          <w:sz w:val="28"/>
        </w:rPr>
        <w:t xml:space="preserve">
                                          беруін ұсыну Ережесіне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ff0000"/>
          <w:sz w:val="28"/>
        </w:rPr>
        <w:t xml:space="preserve">      Ескерту. 1-қосымшаға өзгерту енгізілді - ҚР Қаржы нарығын және қаржы ұйымдарын реттеу мен қадағалау агенттігі Басқармасының 2006 жылғы 9 қаңтардағы N 13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Берілген заемдар туралы есеп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(Банктік операциялардың жекелеген түрлерін </w:t>
      </w:r>
      <w:r>
        <w:br/>
      </w:r>
      <w:r>
        <w:rPr>
          <w:rFonts w:ascii="Times New Roman"/>
          <w:b w:val="false"/>
          <w:i w:val="false"/>
          <w:color w:val="000000"/>
          <w:sz w:val="28"/>
        </w:rPr>
        <w:t xml:space="preserve">
             жүзеге асырушы ұйымдардың толық атауы) </w:t>
      </w:r>
      <w:r>
        <w:br/>
      </w: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1573"/>
        <w:gridCol w:w="2973"/>
      </w:tblGrid>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заем қалдығы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банктік операциялардың </w:t>
            </w:r>
            <w:r>
              <w:br/>
            </w:r>
            <w:r>
              <w:rPr>
                <w:rFonts w:ascii="Times New Roman"/>
                <w:b w:val="false"/>
                <w:i w:val="false"/>
                <w:color w:val="000000"/>
                <w:sz w:val="20"/>
              </w:rPr>
              <w:t xml:space="preserve">
жекелеген түрлерін жүзеге асырушы </w:t>
            </w:r>
            <w:r>
              <w:br/>
            </w:r>
            <w:r>
              <w:rPr>
                <w:rFonts w:ascii="Times New Roman"/>
                <w:b w:val="false"/>
                <w:i w:val="false"/>
                <w:color w:val="000000"/>
                <w:sz w:val="20"/>
              </w:rPr>
              <w:t xml:space="preserve">
ұйымдарға 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берілетін 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мақсаты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мақсаттар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алу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 дамыту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мақсаты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мақсаты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 дамыту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Кепіл үлгісі бойынша заемдар: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3"/>
        <w:gridCol w:w="1773"/>
        <w:gridCol w:w="2353"/>
      </w:tblGrid>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жер кепіліне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мен кепілдемелер,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 Үкіметінің кепіліне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Бланктік заемдар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жиынтығы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Соның ішінде: </w:t>
      </w:r>
      <w:r>
        <w:br/>
      </w:r>
      <w:r>
        <w:rPr>
          <w:rFonts w:ascii="Times New Roman"/>
          <w:b w:val="false"/>
          <w:i w:val="false"/>
          <w:color w:val="000000"/>
          <w:sz w:val="28"/>
        </w:rPr>
        <w:t xml:space="preserve">
     Шағын кәсіпкерлік субъектілеріне берілген заемдар: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1593"/>
        <w:gridCol w:w="2953"/>
      </w:tblGrid>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субъектілеріне беріл- </w:t>
            </w:r>
            <w:r>
              <w:br/>
            </w:r>
            <w:r>
              <w:rPr>
                <w:rFonts w:ascii="Times New Roman"/>
                <w:b w:val="false"/>
                <w:i w:val="false"/>
                <w:color w:val="000000"/>
                <w:sz w:val="20"/>
              </w:rPr>
              <w:t xml:space="preserve">
ген заемдардың жиынтығы,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мақсаттары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мақсаттар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алу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 дамыту үшін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Анықтамалық: заемдар бойынша сыйақының орташа алынған </w:t>
      </w:r>
      <w:r>
        <w:br/>
      </w:r>
      <w:r>
        <w:rPr>
          <w:rFonts w:ascii="Times New Roman"/>
          <w:b w:val="false"/>
          <w:i w:val="false"/>
          <w:color w:val="000000"/>
          <w:sz w:val="28"/>
        </w:rPr>
        <w:t xml:space="preserve">
ставкасы (процентпен)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1613"/>
        <w:gridCol w:w="2953"/>
      </w:tblGrid>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операциялардың жекелеген </w:t>
            </w:r>
            <w:r>
              <w:br/>
            </w:r>
            <w:r>
              <w:rPr>
                <w:rFonts w:ascii="Times New Roman"/>
                <w:b w:val="false"/>
                <w:i w:val="false"/>
                <w:color w:val="000000"/>
                <w:sz w:val="20"/>
              </w:rPr>
              <w:t xml:space="preserve">
түрлерін жүзеге асырушы ұйымдар </w:t>
            </w:r>
            <w:r>
              <w:br/>
            </w:r>
            <w:r>
              <w:rPr>
                <w:rFonts w:ascii="Times New Roman"/>
                <w:b w:val="false"/>
                <w:i w:val="false"/>
                <w:color w:val="000000"/>
                <w:sz w:val="20"/>
              </w:rPr>
              <w:t xml:space="preserve">
мен банктердің заемдары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заемдары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заемдары: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5" w:id="19"/>
    <w:p>
      <w:pPr>
        <w:spacing w:after="0"/>
        <w:ind w:left="0"/>
        <w:jc w:val="both"/>
      </w:pPr>
      <w:r>
        <w:rPr>
          <w:rFonts w:ascii="Times New Roman"/>
          <w:b w:val="false"/>
          <w:i w:val="false"/>
          <w:color w:val="000000"/>
          <w:sz w:val="28"/>
        </w:rPr>
        <w:t xml:space="preserve">
                                          Банктік операциялардың </w:t>
      </w:r>
      <w:r>
        <w:br/>
      </w:r>
      <w:r>
        <w:rPr>
          <w:rFonts w:ascii="Times New Roman"/>
          <w:b w:val="false"/>
          <w:i w:val="false"/>
          <w:color w:val="000000"/>
          <w:sz w:val="28"/>
        </w:rPr>
        <w:t xml:space="preserve">
                                         жекелеген түрлерін жүзеге </w:t>
      </w:r>
      <w:r>
        <w:br/>
      </w:r>
      <w:r>
        <w:rPr>
          <w:rFonts w:ascii="Times New Roman"/>
          <w:b w:val="false"/>
          <w:i w:val="false"/>
          <w:color w:val="000000"/>
          <w:sz w:val="28"/>
        </w:rPr>
        <w:t xml:space="preserve">
                                          асырушы ұйымдардың есеп </w:t>
      </w:r>
      <w:r>
        <w:br/>
      </w:r>
      <w:r>
        <w:rPr>
          <w:rFonts w:ascii="Times New Roman"/>
          <w:b w:val="false"/>
          <w:i w:val="false"/>
          <w:color w:val="000000"/>
          <w:sz w:val="28"/>
        </w:rPr>
        <w:t xml:space="preserve">
                                          беруін ұсыну Ережесіне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i w:val="false"/>
          <w:color w:val="000000"/>
          <w:sz w:val="28"/>
        </w:rPr>
        <w:t xml:space="preserve">        Салымдар және ағымдағы, корреспонденттік </w:t>
      </w:r>
      <w:r>
        <w:br/>
      </w:r>
      <w:r>
        <w:rPr>
          <w:rFonts w:ascii="Times New Roman"/>
          <w:b w:val="false"/>
          <w:i w:val="false"/>
          <w:color w:val="000000"/>
          <w:sz w:val="28"/>
        </w:rPr>
        <w:t>
</w:t>
      </w:r>
      <w:r>
        <w:rPr>
          <w:rFonts w:ascii="Times New Roman"/>
          <w:b/>
          <w:i w:val="false"/>
          <w:color w:val="000000"/>
          <w:sz w:val="28"/>
        </w:rPr>
        <w:t xml:space="preserve">                     шоттар туралы есеп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(Банктік операциялардың жекелеген түрлерін </w:t>
      </w:r>
      <w:r>
        <w:br/>
      </w:r>
      <w:r>
        <w:rPr>
          <w:rFonts w:ascii="Times New Roman"/>
          <w:b w:val="false"/>
          <w:i w:val="false"/>
          <w:color w:val="000000"/>
          <w:sz w:val="28"/>
        </w:rPr>
        <w:t xml:space="preserve">
            жүзеге асырушы ұйымдардың толық атауы) </w:t>
      </w:r>
      <w:r>
        <w:br/>
      </w:r>
      <w:r>
        <w:rPr>
          <w:rFonts w:ascii="Times New Roman"/>
          <w:b w:val="false"/>
          <w:i w:val="false"/>
          <w:color w:val="000000"/>
          <w:sz w:val="28"/>
        </w:rPr>
        <w:t>
                         _________________</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993"/>
        <w:gridCol w:w="2033"/>
        <w:gridCol w:w="18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түрлері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 </w:t>
            </w:r>
          </w:p>
        </w:tc>
      </w:tr>
      <w:tr>
        <w:trPr>
          <w:trHeight w:val="465"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корреспон- </w:t>
            </w:r>
            <w:r>
              <w:br/>
            </w:r>
            <w:r>
              <w:rPr>
                <w:rFonts w:ascii="Times New Roman"/>
                <w:b w:val="false"/>
                <w:i w:val="false"/>
                <w:color w:val="000000"/>
                <w:sz w:val="20"/>
              </w:rPr>
              <w:t xml:space="preserve">
денттік шоттар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r>
              <w:br/>
            </w:r>
            <w:r>
              <w:rPr>
                <w:rFonts w:ascii="Times New Roman"/>
                <w:b w:val="false"/>
                <w:i w:val="false"/>
                <w:color w:val="000000"/>
                <w:sz w:val="20"/>
              </w:rPr>
              <w:t xml:space="preserve">
салымдар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дейінгі бастапқы </w:t>
            </w:r>
            <w:r>
              <w:br/>
            </w:r>
            <w:r>
              <w:rPr>
                <w:rFonts w:ascii="Times New Roman"/>
                <w:b w:val="false"/>
                <w:i w:val="false"/>
                <w:color w:val="000000"/>
                <w:sz w:val="20"/>
              </w:rPr>
              <w:t xml:space="preserve">
өтеу мерзімімен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бастап бастапқы </w:t>
            </w:r>
            <w:r>
              <w:br/>
            </w:r>
            <w:r>
              <w:rPr>
                <w:rFonts w:ascii="Times New Roman"/>
                <w:b w:val="false"/>
                <w:i w:val="false"/>
                <w:color w:val="000000"/>
                <w:sz w:val="20"/>
              </w:rPr>
              <w:t xml:space="preserve">
өтеу мерзімімен 3 айға </w:t>
            </w:r>
            <w:r>
              <w:br/>
            </w:r>
            <w:r>
              <w:rPr>
                <w:rFonts w:ascii="Times New Roman"/>
                <w:b w:val="false"/>
                <w:i w:val="false"/>
                <w:color w:val="000000"/>
                <w:sz w:val="20"/>
              </w:rPr>
              <w:t xml:space="preserve">
дейін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3-айдан бастап бастапқы </w:t>
            </w:r>
            <w:r>
              <w:br/>
            </w:r>
            <w:r>
              <w:rPr>
                <w:rFonts w:ascii="Times New Roman"/>
                <w:b w:val="false"/>
                <w:i w:val="false"/>
                <w:color w:val="000000"/>
                <w:sz w:val="20"/>
              </w:rPr>
              <w:t xml:space="preserve">
өтеу мерзімімен 1 жылға </w:t>
            </w:r>
            <w:r>
              <w:br/>
            </w:r>
            <w:r>
              <w:rPr>
                <w:rFonts w:ascii="Times New Roman"/>
                <w:b w:val="false"/>
                <w:i w:val="false"/>
                <w:color w:val="000000"/>
                <w:sz w:val="20"/>
              </w:rPr>
              <w:t xml:space="preserve">
дейін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асатын бас- </w:t>
            </w:r>
            <w:r>
              <w:br/>
            </w:r>
            <w:r>
              <w:rPr>
                <w:rFonts w:ascii="Times New Roman"/>
                <w:b w:val="false"/>
                <w:i w:val="false"/>
                <w:color w:val="000000"/>
                <w:sz w:val="20"/>
              </w:rPr>
              <w:t xml:space="preserve">
тапқы өтеу мерзімімен </w:t>
            </w:r>
            <w:r>
              <w:br/>
            </w:r>
            <w:r>
              <w:rPr>
                <w:rFonts w:ascii="Times New Roman"/>
                <w:b w:val="false"/>
                <w:i w:val="false"/>
                <w:color w:val="000000"/>
                <w:sz w:val="20"/>
              </w:rPr>
              <w:t xml:space="preserve">
5 жылға дейін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асатын бас- </w:t>
            </w:r>
            <w:r>
              <w:br/>
            </w:r>
            <w:r>
              <w:rPr>
                <w:rFonts w:ascii="Times New Roman"/>
                <w:b w:val="false"/>
                <w:i w:val="false"/>
                <w:color w:val="000000"/>
                <w:sz w:val="20"/>
              </w:rPr>
              <w:t xml:space="preserve">
тапқы өтеу мерзімімен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салымдар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Анықтамалық: Салымдар бойынша (процентпен) орташа алынған </w:t>
      </w:r>
      <w:r>
        <w:br/>
      </w:r>
      <w:r>
        <w:rPr>
          <w:rFonts w:ascii="Times New Roman"/>
          <w:b w:val="false"/>
          <w:i w:val="false"/>
          <w:color w:val="000000"/>
          <w:sz w:val="28"/>
        </w:rPr>
        <w:t xml:space="preserve">
сыйақы ставкасы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2133"/>
        <w:gridCol w:w="2433"/>
      </w:tblGrid>
      <w:tr>
        <w:trPr>
          <w:trHeight w:val="45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валютасымен </w:t>
            </w:r>
          </w:p>
        </w:tc>
      </w:tr>
      <w:tr>
        <w:trPr>
          <w:trHeight w:val="45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корреспонденттік шоттар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салымдар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9" w:id="20"/>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2007.12.24. </w:t>
      </w:r>
      <w:r>
        <w:rPr>
          <w:rFonts w:ascii="Times New Roman"/>
          <w:b w:val="false"/>
          <w:i w:val="false"/>
          <w:color w:val="000000"/>
          <w:sz w:val="28"/>
        </w:rPr>
        <w:t xml:space="preserve">N 274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жаңа редакцияда - ҚР Ұлттық Банкі Басқармасының 2012.06.26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ұйымның толық атауы)</w:t>
      </w:r>
      <w:r>
        <w:br/>
      </w:r>
      <w:r>
        <w:rPr>
          <w:rFonts w:ascii="Times New Roman"/>
          <w:b w:val="false"/>
          <w:i w:val="false"/>
          <w:color w:val="000000"/>
          <w:sz w:val="28"/>
        </w:rPr>
        <w:t>
20 __ жылғы «____» ___________ жағдай бойынша</w:t>
      </w:r>
    </w:p>
    <w:p>
      <w:pPr>
        <w:spacing w:after="0"/>
        <w:ind w:left="0"/>
        <w:jc w:val="left"/>
      </w:pPr>
      <w:r>
        <w:rPr>
          <w:rFonts w:ascii="Times New Roman"/>
          <w:b/>
          <w:i w:val="false"/>
          <w:color w:val="000000"/>
        </w:rPr>
        <w:t xml:space="preserve"> бағалы қағаздар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510"/>
        <w:gridCol w:w="1146"/>
        <w:gridCol w:w="1507"/>
        <w:gridCol w:w="1758"/>
        <w:gridCol w:w="1509"/>
        <w:gridCol w:w="2045"/>
        <w:gridCol w:w="1507"/>
        <w:gridCol w:w="1431"/>
      </w:tblGrid>
      <w:tr>
        <w:trPr>
          <w:trHeight w:val="5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елінің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нөмiрi, халықаралық сәйкестендiру нөмiрi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номиналды құны/Cатып алу құны</w:t>
            </w:r>
            <w:r>
              <w:rPr>
                <w:rFonts w:ascii="Times New Roman"/>
                <w:b w:val="false"/>
                <w:i w:val="false"/>
                <w:color w:val="000000"/>
                <w:vertAlign w:val="super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сатып алу құны (мың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ұйымдарының мемлекеттiк емес эмиссиялық бағалы қағаздары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банктердiң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банктердi қоспағанда, заңды тұлғалардың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Банкi» акционерлік қоғамының облигациялары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мемлекеттердiң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резиденттерi </w:t>
            </w:r>
            <w:r>
              <w:br/>
            </w:r>
            <w:r>
              <w:rPr>
                <w:rFonts w:ascii="Times New Roman"/>
                <w:b w:val="false"/>
                <w:i w:val="false"/>
                <w:color w:val="000000"/>
                <w:sz w:val="20"/>
              </w:rPr>
              <w:t xml:space="preserve">
емес </w:t>
            </w:r>
            <w:r>
              <w:br/>
            </w:r>
            <w:r>
              <w:rPr>
                <w:rFonts w:ascii="Times New Roman"/>
                <w:b w:val="false"/>
                <w:i w:val="false"/>
                <w:color w:val="000000"/>
                <w:sz w:val="20"/>
              </w:rPr>
              <w:t>
эмитенттердiң мемлекеттiк емес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505"/>
        <w:gridCol w:w="1292"/>
        <w:gridCol w:w="1697"/>
        <w:gridCol w:w="2102"/>
        <w:gridCol w:w="1508"/>
        <w:gridCol w:w="1508"/>
        <w:gridCol w:w="25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(нетто),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r>
      <w:tr>
        <w:trPr>
          <w:trHeight w:val="135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провизия мөлшері</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40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2674"/>
        <w:gridCol w:w="2612"/>
        <w:gridCol w:w="3028"/>
        <w:gridCol w:w="32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әдiл құны бойынша ескерiлетiн бағалы қағаздар</w:t>
            </w:r>
          </w:p>
        </w:tc>
      </w:tr>
      <w:tr>
        <w:trPr>
          <w:trHeight w:val="15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теріс түзету мөлшері</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688"/>
        <w:gridCol w:w="1879"/>
        <w:gridCol w:w="2495"/>
        <w:gridCol w:w="1607"/>
        <w:gridCol w:w="1777"/>
        <w:gridCol w:w="23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дейiн ұсталатын бағалы қағаздар</w:t>
            </w:r>
          </w:p>
        </w:tc>
      </w:tr>
      <w:tr>
        <w:trPr>
          <w:trHeight w:val="15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(келтірілген) құны/Алу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провизия мөлшері</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703"/>
        <w:gridCol w:w="1801"/>
        <w:gridCol w:w="2604"/>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әрбір лоты бойынша күні</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6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Номиналды құн облигациялар бойынша толтырылады, сатып алу құны акциялар бойынша толтырылады.</w:t>
      </w:r>
      <w:r>
        <w:br/>
      </w:r>
      <w:r>
        <w:rPr>
          <w:rFonts w:ascii="Times New Roman"/>
          <w:b w:val="false"/>
          <w:i w:val="false"/>
          <w:color w:val="000000"/>
          <w:sz w:val="28"/>
        </w:rPr>
        <w:t>
      3-бағанда бағалы қағаздардың түрлерi (мемлекеттiк бағалы қағаздардың түрлерi - акциялар, облигациялар (ипотекалық облигацияларды қоспағанда), ипотекалық облигациялар) бойынша деректер көрсетiледi.</w:t>
      </w:r>
      <w:r>
        <w:br/>
      </w:r>
      <w:r>
        <w:rPr>
          <w:rFonts w:ascii="Times New Roman"/>
          <w:b w:val="false"/>
          <w:i w:val="false"/>
          <w:color w:val="000000"/>
          <w:sz w:val="28"/>
        </w:rPr>
        <w:t>
      32-баған латын әрiптерiмен толтырылады.</w:t>
      </w:r>
      <w:r>
        <w:br/>
      </w:r>
      <w:r>
        <w:rPr>
          <w:rFonts w:ascii="Times New Roman"/>
          <w:b w:val="false"/>
          <w:i w:val="false"/>
          <w:color w:val="000000"/>
          <w:sz w:val="28"/>
        </w:rPr>
        <w:t>
      Егер бағалы қағаздар бойынша меншiк құқығына шектеулер болса, онда 33-бағанда «иә» деген сөз қойылғаны жөн.</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 _________ 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20_____ жылғы «_____» __________.</w:t>
      </w:r>
    </w:p>
    <w:p>
      <w:pPr>
        <w:spacing w:after="0"/>
        <w:ind w:left="0"/>
        <w:jc w:val="both"/>
      </w:pPr>
      <w:r>
        <w:rPr>
          <w:rFonts w:ascii="Times New Roman"/>
          <w:b w:val="false"/>
          <w:i w:val="false"/>
          <w:color w:val="000000"/>
          <w:sz w:val="28"/>
        </w:rPr>
        <w:t>      Мөр орны</w:t>
      </w:r>
    </w:p>
    <w:bookmarkStart w:name="z20" w:id="21"/>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2007.12.24. </w:t>
      </w:r>
      <w:r>
        <w:rPr>
          <w:rFonts w:ascii="Times New Roman"/>
          <w:b w:val="false"/>
          <w:i w:val="false"/>
          <w:color w:val="000000"/>
          <w:sz w:val="28"/>
        </w:rPr>
        <w:t>N 274</w:t>
      </w:r>
      <w:r>
        <w:rPr>
          <w:rFonts w:ascii="Times New Roman"/>
          <w:b w:val="false"/>
          <w:i w:val="false"/>
          <w:color w:val="00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жаңа редакцияда - ҚР Ұлттық Банкі Басқармасының 2012.06.26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ұйымның толық атауы)</w:t>
      </w:r>
      <w:r>
        <w:br/>
      </w:r>
      <w:r>
        <w:rPr>
          <w:rFonts w:ascii="Times New Roman"/>
          <w:b w:val="false"/>
          <w:i w:val="false"/>
          <w:color w:val="000000"/>
          <w:sz w:val="28"/>
        </w:rPr>
        <w:t>
20 __ жылғы «____» ___________ жағдай бойынша</w:t>
      </w:r>
    </w:p>
    <w:p>
      <w:pPr>
        <w:spacing w:after="0"/>
        <w:ind w:left="0"/>
        <w:jc w:val="left"/>
      </w:pPr>
      <w:r>
        <w:rPr>
          <w:rFonts w:ascii="Times New Roman"/>
          <w:b/>
          <w:i w:val="false"/>
          <w:color w:val="000000"/>
        </w:rPr>
        <w:t xml:space="preserve"> «керi РЕПО» және «РЕПО» операциясы» операцияларының құрылымы</w:t>
      </w:r>
      <w:r>
        <w:br/>
      </w:r>
      <w:r>
        <w:rPr>
          <w:rFonts w:ascii="Times New Roman"/>
          <w:b/>
          <w:i w:val="false"/>
          <w:color w:val="000000"/>
        </w:rPr>
        <w:t>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569"/>
        <w:gridCol w:w="1141"/>
        <w:gridCol w:w="2712"/>
        <w:gridCol w:w="1141"/>
        <w:gridCol w:w="1712"/>
        <w:gridCol w:w="1427"/>
        <w:gridCol w:w="1143"/>
      </w:tblGrid>
      <w:tr>
        <w:trPr>
          <w:trHeight w:val="24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түрi</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нөмiрi, халықаралық сәйкестендiру нөмiрi</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атауы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бастаған</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аяқтаған</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РЕПО» операциялары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тәсiл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тәсiл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тәсiл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тәсiл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4660"/>
        <w:gridCol w:w="4372"/>
      </w:tblGrid>
      <w:tr>
        <w:trPr>
          <w:trHeight w:val="24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мерзiмi (күнмен)</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(пайызбен)</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 (данамен)</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667"/>
        <w:gridCol w:w="1880"/>
        <w:gridCol w:w="1900"/>
        <w:gridCol w:w="1900"/>
        <w:gridCol w:w="1861"/>
        <w:gridCol w:w="2093"/>
      </w:tblGrid>
      <w:tr>
        <w:trPr>
          <w:trHeight w:val="24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сомасы (мың теңгемен)</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(келтірілген) құны/Алу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 _________ 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20_____ жылғы «_____» _________.</w:t>
      </w:r>
    </w:p>
    <w:p>
      <w:pPr>
        <w:spacing w:after="0"/>
        <w:ind w:left="0"/>
        <w:jc w:val="both"/>
      </w:pPr>
      <w:r>
        <w:rPr>
          <w:rFonts w:ascii="Times New Roman"/>
          <w:b w:val="false"/>
          <w:i w:val="false"/>
          <w:color w:val="000000"/>
          <w:sz w:val="28"/>
        </w:rPr>
        <w:t>      Мөр орны</w:t>
      </w:r>
    </w:p>
    <w:bookmarkStart w:name="z21" w:id="22"/>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ff0000"/>
          <w:sz w:val="28"/>
        </w:rPr>
        <w:t xml:space="preserve">      Ескерту. 5-қосымшамен толықтырылды - ҚР Қаржы нарығын және қаржы ұйымдарын реттеу мен қадағалау агенттігі Басқармасының 2007.12.24. </w:t>
      </w:r>
      <w:r>
        <w:rPr>
          <w:rFonts w:ascii="Times New Roman"/>
          <w:b w:val="false"/>
          <w:i w:val="false"/>
          <w:color w:val="000000"/>
          <w:sz w:val="28"/>
        </w:rPr>
        <w:t>N 274</w:t>
      </w:r>
      <w:r>
        <w:rPr>
          <w:rFonts w:ascii="Times New Roman"/>
          <w:b w:val="false"/>
          <w:i w:val="false"/>
          <w:color w:val="00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жаңа редакцияда - ҚР Ұлттық Банкі Басқармасының 2012.06.26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ұйымның толық атауы)</w:t>
      </w:r>
      <w:r>
        <w:br/>
      </w:r>
      <w:r>
        <w:rPr>
          <w:rFonts w:ascii="Times New Roman"/>
          <w:b w:val="false"/>
          <w:i w:val="false"/>
          <w:color w:val="000000"/>
          <w:sz w:val="28"/>
        </w:rPr>
        <w:t>
20 __ жылғы «____» ___________ жағдай бойынша</w:t>
      </w:r>
    </w:p>
    <w:p>
      <w:pPr>
        <w:spacing w:after="0"/>
        <w:ind w:left="0"/>
        <w:jc w:val="left"/>
      </w:pPr>
      <w:r>
        <w:rPr>
          <w:rFonts w:ascii="Times New Roman"/>
          <w:b/>
          <w:i w:val="false"/>
          <w:color w:val="000000"/>
        </w:rPr>
        <w:t xml:space="preserve"> екiншi деңгейдегi банктердегi салымдардың құрылымы туралы есеп</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911"/>
        <w:gridCol w:w="1206"/>
        <w:gridCol w:w="1091"/>
        <w:gridCol w:w="1149"/>
        <w:gridCol w:w="1361"/>
        <w:gridCol w:w="2197"/>
        <w:gridCol w:w="1149"/>
        <w:gridCol w:w="2045"/>
      </w:tblGrid>
      <w:tr>
        <w:trPr>
          <w:trHeight w:val="43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р/c</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(екінші деңгейдегі банк) бөлiгiнде баптардың 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банктің коды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мерзiмi (күнмен)</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 ставкасы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негiзгi борыш сомасы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етуге дейінгі салымдар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салымдар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30"/>
        <w:gridCol w:w="1503"/>
        <w:gridCol w:w="1886"/>
        <w:gridCol w:w="1867"/>
        <w:gridCol w:w="2059"/>
        <w:gridCol w:w="1523"/>
        <w:gridCol w:w="152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(келтірілген) құны/Алу күтілетін құны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ағымдағы құнының жиынтығы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2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 _________ 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20_____ жылғы «_____» __________.</w:t>
      </w:r>
    </w:p>
    <w:p>
      <w:pPr>
        <w:spacing w:after="0"/>
        <w:ind w:left="0"/>
        <w:jc w:val="both"/>
      </w:pPr>
      <w:r>
        <w:rPr>
          <w:rFonts w:ascii="Times New Roman"/>
          <w:b w:val="false"/>
          <w:i w:val="false"/>
          <w:color w:val="000000"/>
          <w:sz w:val="28"/>
        </w:rPr>
        <w:t>      Мөр орны</w:t>
      </w:r>
    </w:p>
    <w:bookmarkStart w:name="z22" w:id="23"/>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6-қосымша </w:t>
      </w:r>
    </w:p>
    <w:bookmarkEnd w:id="23"/>
    <w:p>
      <w:pPr>
        <w:spacing w:after="0"/>
        <w:ind w:left="0"/>
        <w:jc w:val="both"/>
      </w:pPr>
      <w:r>
        <w:rPr>
          <w:rFonts w:ascii="Times New Roman"/>
          <w:b w:val="false"/>
          <w:i w:val="false"/>
          <w:color w:val="ff0000"/>
          <w:sz w:val="28"/>
        </w:rPr>
        <w:t xml:space="preserve">      Ескерту. 6-қосымшамен толықтырылды - ҚР Қаржы нарығын және қаржы ұйымдарын реттеу мен қадағалау агенттігі Басқармасының 2007.12.24. </w:t>
      </w:r>
      <w:r>
        <w:rPr>
          <w:rFonts w:ascii="Times New Roman"/>
          <w:b w:val="false"/>
          <w:i w:val="false"/>
          <w:color w:val="000000"/>
          <w:sz w:val="28"/>
        </w:rPr>
        <w:t>N 274</w:t>
      </w:r>
      <w:r>
        <w:rPr>
          <w:rFonts w:ascii="Times New Roman"/>
          <w:b w:val="false"/>
          <w:i w:val="false"/>
          <w:color w:val="00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жаңа редакцияда - ҚР Ұлттық Банкі Басқармасының 2012.06.26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ұйымның</w:t>
      </w:r>
      <w:r>
        <w:br/>
      </w:r>
      <w:r>
        <w:rPr>
          <w:rFonts w:ascii="Times New Roman"/>
          <w:b w:val="false"/>
          <w:i w:val="false"/>
          <w:color w:val="000000"/>
          <w:sz w:val="28"/>
        </w:rPr>
        <w:t>
толық атауы)</w:t>
      </w:r>
      <w:r>
        <w:br/>
      </w:r>
      <w:r>
        <w:rPr>
          <w:rFonts w:ascii="Times New Roman"/>
          <w:b w:val="false"/>
          <w:i w:val="false"/>
          <w:color w:val="000000"/>
          <w:sz w:val="28"/>
        </w:rPr>
        <w:t>
20 __ жылғы «____» ___________ жағдай бойынша</w:t>
      </w:r>
    </w:p>
    <w:p>
      <w:pPr>
        <w:spacing w:after="0"/>
        <w:ind w:left="0"/>
        <w:jc w:val="left"/>
      </w:pPr>
      <w:r>
        <w:rPr>
          <w:rFonts w:ascii="Times New Roman"/>
          <w:b/>
          <w:i w:val="false"/>
          <w:color w:val="000000"/>
        </w:rPr>
        <w:t xml:space="preserve"> заңды тұлғалардың капиталына инвестициялардың құрылымы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240"/>
        <w:gridCol w:w="1889"/>
        <w:gridCol w:w="1619"/>
        <w:gridCol w:w="2430"/>
        <w:gridCol w:w="2701"/>
      </w:tblGrid>
      <w:tr>
        <w:trPr>
          <w:trHeight w:val="103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(мың теңгемен)</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мен пайлар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589"/>
        <w:gridCol w:w="2459"/>
        <w:gridCol w:w="3107"/>
        <w:gridCol w:w="2720"/>
      </w:tblGrid>
      <w:tr>
        <w:trPr>
          <w:trHeight w:val="103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(данамен)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жарғылық капиталына қатысу үлесi (пайызбен)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 _________ 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20_____ жылғы «_____» __________.</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7-қосымша </w:t>
      </w:r>
    </w:p>
    <w:bookmarkEnd w:id="24"/>
    <w:p>
      <w:pPr>
        <w:spacing w:after="0"/>
        <w:ind w:left="0"/>
        <w:jc w:val="both"/>
      </w:pPr>
      <w:r>
        <w:rPr>
          <w:rFonts w:ascii="Times New Roman"/>
          <w:b w:val="false"/>
          <w:i w:val="false"/>
          <w:color w:val="ff0000"/>
          <w:sz w:val="28"/>
        </w:rPr>
        <w:t xml:space="preserve">      Ескерту. 7-қосымшамен толықтырылды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i w:val="false"/>
          <w:color w:val="000000"/>
          <w:sz w:val="28"/>
        </w:rPr>
        <w:t xml:space="preserve">      Тартылған ақшаның негізгі көзі туралы есеп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ұйымның толық атауы) </w:t>
      </w:r>
      <w:r>
        <w:br/>
      </w:r>
      <w:r>
        <w:rPr>
          <w:rFonts w:ascii="Times New Roman"/>
          <w:b w:val="false"/>
          <w:i w:val="false"/>
          <w:color w:val="000000"/>
          <w:sz w:val="28"/>
        </w:rPr>
        <w:t xml:space="preserve">
                 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53"/>
        <w:gridCol w:w="1453"/>
        <w:gridCol w:w="1973"/>
        <w:gridCol w:w="1973"/>
        <w:gridCol w:w="21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w:t>
            </w:r>
            <w:r>
              <w:br/>
            </w:r>
            <w:r>
              <w:rPr>
                <w:rFonts w:ascii="Times New Roman"/>
                <w:b w:val="false"/>
                <w:i w:val="false"/>
                <w:color w:val="000000"/>
                <w:sz w:val="20"/>
              </w:rPr>
              <w:t xml:space="preserve">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w:t>
            </w:r>
            <w:r>
              <w:br/>
            </w:r>
            <w:r>
              <w:rPr>
                <w:rFonts w:ascii="Times New Roman"/>
                <w:b w:val="false"/>
                <w:i w:val="false"/>
                <w:color w:val="000000"/>
                <w:sz w:val="20"/>
              </w:rPr>
              <w:t xml:space="preserve">
борыш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p>
        </w:tc>
        <w:tc>
          <w:tcPr>
            <w:tcW w:w="0" w:type="auto"/>
            <w:vMerge/>
            <w:tcBorders>
              <w:top w:val="nil"/>
              <w:left w:val="single" w:color="cfcfcf" w:sz="5"/>
              <w:bottom w:val="single" w:color="cfcfcf" w:sz="5"/>
              <w:right w:val="single" w:color="cfcfcf" w:sz="5"/>
            </w:tcBorders>
          </w:tcP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93"/>
        <w:gridCol w:w="3113"/>
        <w:gridCol w:w="1893"/>
        <w:gridCol w:w="1333"/>
        <w:gridCol w:w="123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және </w:t>
            </w:r>
            <w:r>
              <w:br/>
            </w:r>
            <w:r>
              <w:rPr>
                <w:rFonts w:ascii="Times New Roman"/>
                <w:b w:val="false"/>
                <w:i w:val="false"/>
                <w:color w:val="000000"/>
                <w:sz w:val="20"/>
              </w:rPr>
              <w:t xml:space="preserve">
басқа бағалы </w:t>
            </w:r>
            <w:r>
              <w:br/>
            </w:r>
            <w:r>
              <w:rPr>
                <w:rFonts w:ascii="Times New Roman"/>
                <w:b w:val="false"/>
                <w:i w:val="false"/>
                <w:color w:val="000000"/>
                <w:sz w:val="20"/>
              </w:rPr>
              <w:t xml:space="preserve">
қағаздар (оның </w:t>
            </w:r>
            <w:r>
              <w:br/>
            </w:r>
            <w:r>
              <w:rPr>
                <w:rFonts w:ascii="Times New Roman"/>
                <w:b w:val="false"/>
                <w:i w:val="false"/>
                <w:color w:val="000000"/>
                <w:sz w:val="20"/>
              </w:rPr>
              <w:t xml:space="preserve">
ішінде "РЕПО" </w:t>
            </w:r>
            <w:r>
              <w:br/>
            </w:r>
            <w:r>
              <w:rPr>
                <w:rFonts w:ascii="Times New Roman"/>
                <w:b w:val="false"/>
                <w:i w:val="false"/>
                <w:color w:val="000000"/>
                <w:sz w:val="20"/>
              </w:rPr>
              <w:t xml:space="preserve">
операциясы </w:t>
            </w:r>
            <w:r>
              <w:br/>
            </w:r>
            <w:r>
              <w:rPr>
                <w:rFonts w:ascii="Times New Roman"/>
                <w:b w:val="false"/>
                <w:i w:val="false"/>
                <w:color w:val="000000"/>
                <w:sz w:val="20"/>
              </w:rPr>
              <w:t xml:space="preserve">
бойынша)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 </w:t>
            </w:r>
            <w:r>
              <w:br/>
            </w:r>
            <w:r>
              <w:rPr>
                <w:rFonts w:ascii="Times New Roman"/>
                <w:b w:val="false"/>
                <w:i w:val="false"/>
                <w:color w:val="000000"/>
                <w:sz w:val="20"/>
              </w:rPr>
              <w:t xml:space="preserve">
тер бой- </w:t>
            </w:r>
            <w:r>
              <w:br/>
            </w:r>
            <w:r>
              <w:rPr>
                <w:rFonts w:ascii="Times New Roman"/>
                <w:b w:val="false"/>
                <w:i w:val="false"/>
                <w:color w:val="000000"/>
                <w:sz w:val="20"/>
              </w:rPr>
              <w:t xml:space="preserve">
ынша акционер-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есептесу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екен-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Тартылған ақшаның негізгі көзі туралы есепті толтыру бойынша </w:t>
      </w:r>
      <w:r>
        <w:br/>
      </w:r>
      <w:r>
        <w:rPr>
          <w:rFonts w:ascii="Times New Roman"/>
          <w:b w:val="false"/>
          <w:i w:val="false"/>
          <w:color w:val="000000"/>
          <w:sz w:val="28"/>
        </w:rPr>
        <w:t xml:space="preserve">
                           түсіндірмелер </w:t>
      </w:r>
    </w:p>
    <w:p>
      <w:pPr>
        <w:spacing w:after="0"/>
        <w:ind w:left="0"/>
        <w:jc w:val="both"/>
      </w:pPr>
      <w:r>
        <w:rPr>
          <w:rFonts w:ascii="Times New Roman"/>
          <w:b w:val="false"/>
          <w:i w:val="false"/>
          <w:color w:val="000000"/>
          <w:sz w:val="28"/>
        </w:rPr>
        <w:t xml:space="preserve">      Тартылған ақшаның негізгі көзі туралы есепті толтырғанда, банк операцияларының жекелеген түрлерін жүзеге асыратын ұйымдар ұйымның ең ірі он кредиторларын - жеке және заңды тұлғаларды (ұйымның ең ірі кредиторлары болып басқалармен салыстырғанда кредиттің ең көп мөлшерін азайю тәртібімен берген ұйымдар табылады) жария етеді. Бұл ретте егер банк операцияларының жекелеген түрлерін жүзеге асыратын ұйымда банк операцияларының жекелеген түрлерін жүзеге асыратын ұйымның ең ірі он кредиторлар санына жататын заңды тұлға алдында міндеттемелері және осы тұлғаның ірі акционерлері/еншілес ұйымдары алдында міндеттемелері бар болса, тиісті тармақшаларда ірі акционерлер/еншілес ұйымдар бойынша мәліметтерді сонымен қатар көрсету қажет. Банк операцияларының жекелеген түрлерін жүзеге асыратын ұйымда заңды тұлға және банк операцияларының жекелеген түрлерін жүзеге асыратын ұйымның ең ірі 10 кредиторлары санына жиынтықтарында жататын оның ірі акционерлері/еншілес ұйымдары алдында міндеттемелері болса, осы тұлға және оның ірі акционерлері/еншілес ұйымдары бойынша мәліметтерді көрсету қажет.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xml:space="preserve">      Мөр орны </w:t>
      </w:r>
    </w:p>
    <w:bookmarkStart w:name="z24" w:id="25"/>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8-қосымша </w:t>
      </w:r>
    </w:p>
    <w:bookmarkEnd w:id="25"/>
    <w:p>
      <w:pPr>
        <w:spacing w:after="0"/>
        <w:ind w:left="0"/>
        <w:jc w:val="both"/>
      </w:pPr>
      <w:r>
        <w:rPr>
          <w:rFonts w:ascii="Times New Roman"/>
          <w:b w:val="false"/>
          <w:i w:val="false"/>
          <w:color w:val="ff0000"/>
          <w:sz w:val="28"/>
        </w:rPr>
        <w:t xml:space="preserve">      Ескерту. 8-қосымшамен толықтырылды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i w:val="false"/>
          <w:color w:val="000000"/>
          <w:sz w:val="28"/>
        </w:rPr>
        <w:t xml:space="preserve">       Ипотекалық заемдарға қызмет көрсету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ұйымның толық атауы) </w:t>
      </w:r>
      <w:r>
        <w:br/>
      </w:r>
      <w:r>
        <w:rPr>
          <w:rFonts w:ascii="Times New Roman"/>
          <w:b w:val="false"/>
          <w:i w:val="false"/>
          <w:color w:val="000000"/>
          <w:sz w:val="28"/>
        </w:rPr>
        <w:t xml:space="preserve">
            __________________________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993"/>
        <w:gridCol w:w="1633"/>
        <w:gridCol w:w="1893"/>
        <w:gridCol w:w="2313"/>
        <w:gridCol w:w="1453"/>
        <w:gridCol w:w="1253"/>
        <w:gridCol w:w="1253"/>
      </w:tblGrid>
      <w:tr>
        <w:trPr>
          <w:trHeight w:val="60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r>
              <w:br/>
            </w:r>
            <w:r>
              <w:rPr>
                <w:rFonts w:ascii="Times New Roman"/>
                <w:b w:val="false"/>
                <w:i w:val="false"/>
                <w:color w:val="000000"/>
                <w:sz w:val="20"/>
              </w:rPr>
              <w:t xml:space="preserve">
әріптес- </w:t>
            </w:r>
            <w:r>
              <w:br/>
            </w:r>
            <w:r>
              <w:rPr>
                <w:rFonts w:ascii="Times New Roman"/>
                <w:b w:val="false"/>
                <w:i w:val="false"/>
                <w:color w:val="000000"/>
                <w:sz w:val="20"/>
              </w:rPr>
              <w:t xml:space="preserve">
тің банк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Пайызбен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жылдық)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заемдар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сатып алын- </w:t>
            </w:r>
            <w:r>
              <w:br/>
            </w:r>
            <w:r>
              <w:rPr>
                <w:rFonts w:ascii="Times New Roman"/>
                <w:b w:val="false"/>
                <w:i w:val="false"/>
                <w:color w:val="000000"/>
                <w:sz w:val="20"/>
              </w:rPr>
              <w:t xml:space="preserve">
ған талап- </w:t>
            </w:r>
            <w:r>
              <w:br/>
            </w:r>
            <w:r>
              <w:rPr>
                <w:rFonts w:ascii="Times New Roman"/>
                <w:b w:val="false"/>
                <w:i w:val="false"/>
                <w:color w:val="000000"/>
                <w:sz w:val="20"/>
              </w:rPr>
              <w:t xml:space="preserve">
тар құқық-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Алынуға тиісті </w:t>
            </w:r>
            <w:r>
              <w:br/>
            </w:r>
            <w:r>
              <w:rPr>
                <w:rFonts w:ascii="Times New Roman"/>
                <w:b w:val="false"/>
                <w:i w:val="false"/>
                <w:color w:val="000000"/>
                <w:sz w:val="20"/>
              </w:rPr>
              <w:t xml:space="preserve">
аннуитеттік </w:t>
            </w:r>
            <w:r>
              <w:br/>
            </w:r>
            <w:r>
              <w:rPr>
                <w:rFonts w:ascii="Times New Roman"/>
                <w:b w:val="false"/>
                <w:i w:val="false"/>
                <w:color w:val="000000"/>
                <w:sz w:val="20"/>
              </w:rPr>
              <w:t xml:space="preserve">
төлемдер </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борыш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73"/>
        <w:gridCol w:w="1353"/>
        <w:gridCol w:w="1733"/>
        <w:gridCol w:w="1453"/>
        <w:gridCol w:w="1453"/>
        <w:gridCol w:w="1453"/>
        <w:gridCol w:w="1453"/>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мерзімі </w:t>
            </w:r>
            <w:r>
              <w:br/>
            </w:r>
            <w:r>
              <w:rPr>
                <w:rFonts w:ascii="Times New Roman"/>
                <w:b w:val="false"/>
                <w:i w:val="false"/>
                <w:color w:val="000000"/>
                <w:sz w:val="20"/>
              </w:rPr>
              <w:t xml:space="preserve">
өткен берешек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r>
              <w:br/>
            </w:r>
            <w:r>
              <w:rPr>
                <w:rFonts w:ascii="Times New Roman"/>
                <w:b w:val="false"/>
                <w:i w:val="false"/>
                <w:color w:val="000000"/>
                <w:sz w:val="20"/>
              </w:rPr>
              <w:t xml:space="preserve">
дың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пұлдың) </w:t>
            </w:r>
            <w:r>
              <w:br/>
            </w:r>
            <w:r>
              <w:rPr>
                <w:rFonts w:ascii="Times New Roman"/>
                <w:b w:val="false"/>
                <w:i w:val="false"/>
                <w:color w:val="000000"/>
                <w:sz w:val="20"/>
              </w:rPr>
              <w:t xml:space="preserve">
өтелме- </w:t>
            </w:r>
            <w:r>
              <w:br/>
            </w:r>
            <w:r>
              <w:rPr>
                <w:rFonts w:ascii="Times New Roman"/>
                <w:b w:val="false"/>
                <w:i w:val="false"/>
                <w:color w:val="000000"/>
                <w:sz w:val="20"/>
              </w:rPr>
              <w:t xml:space="preserve">
ген қал- </w:t>
            </w:r>
            <w:r>
              <w:br/>
            </w:r>
            <w:r>
              <w:rPr>
                <w:rFonts w:ascii="Times New Roman"/>
                <w:b w:val="false"/>
                <w:i w:val="false"/>
                <w:color w:val="000000"/>
                <w:sz w:val="20"/>
              </w:rPr>
              <w:t xml:space="preserve">
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 берген кезден </w:t>
            </w:r>
            <w:r>
              <w:br/>
            </w:r>
            <w:r>
              <w:rPr>
                <w:rFonts w:ascii="Times New Roman"/>
                <w:b w:val="false"/>
                <w:i w:val="false"/>
                <w:color w:val="000000"/>
                <w:sz w:val="20"/>
              </w:rPr>
              <w:t xml:space="preserve">
бастап аннуитеттік </w:t>
            </w:r>
            <w:r>
              <w:br/>
            </w:r>
            <w:r>
              <w:rPr>
                <w:rFonts w:ascii="Times New Roman"/>
                <w:b w:val="false"/>
                <w:i w:val="false"/>
                <w:color w:val="000000"/>
                <w:sz w:val="20"/>
              </w:rPr>
              <w:t xml:space="preserve">
төлемдер ұйымына нақты </w:t>
            </w:r>
            <w:r>
              <w:br/>
            </w:r>
            <w:r>
              <w:rPr>
                <w:rFonts w:ascii="Times New Roman"/>
                <w:b w:val="false"/>
                <w:i w:val="false"/>
                <w:color w:val="000000"/>
                <w:sz w:val="20"/>
              </w:rPr>
              <w:t xml:space="preserve">
аударылды </w:t>
            </w:r>
          </w:p>
        </w:tc>
      </w:tr>
      <w:tr>
        <w:trPr>
          <w:trHeight w:val="21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173"/>
        <w:gridCol w:w="2873"/>
        <w:gridCol w:w="3333"/>
      </w:tblGrid>
      <w:tr>
        <w:trPr>
          <w:trHeight w:val="60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заемдар бойын- </w:t>
            </w:r>
            <w:r>
              <w:br/>
            </w:r>
            <w:r>
              <w:rPr>
                <w:rFonts w:ascii="Times New Roman"/>
                <w:b w:val="false"/>
                <w:i w:val="false"/>
                <w:color w:val="000000"/>
                <w:sz w:val="20"/>
              </w:rPr>
              <w:t xml:space="preserve">
ша несиелік </w:t>
            </w:r>
            <w:r>
              <w:br/>
            </w:r>
            <w:r>
              <w:rPr>
                <w:rFonts w:ascii="Times New Roman"/>
                <w:b w:val="false"/>
                <w:i w:val="false"/>
                <w:color w:val="000000"/>
                <w:sz w:val="20"/>
              </w:rPr>
              <w:t xml:space="preserve">
берешектің </w:t>
            </w:r>
            <w:r>
              <w:br/>
            </w:r>
            <w:r>
              <w:rPr>
                <w:rFonts w:ascii="Times New Roman"/>
                <w:b w:val="false"/>
                <w:i w:val="false"/>
                <w:color w:val="000000"/>
                <w:sz w:val="20"/>
              </w:rPr>
              <w:t xml:space="preserve">
қалдығы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w:t>
            </w:r>
            <w:r>
              <w:br/>
            </w:r>
            <w:r>
              <w:rPr>
                <w:rFonts w:ascii="Times New Roman"/>
                <w:b w:val="false"/>
                <w:i w:val="false"/>
                <w:color w:val="000000"/>
                <w:sz w:val="20"/>
              </w:rPr>
              <w:t xml:space="preserve">
басқару шарты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сыйақы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сатып </w:t>
            </w:r>
            <w:r>
              <w:br/>
            </w:r>
            <w:r>
              <w:rPr>
                <w:rFonts w:ascii="Times New Roman"/>
                <w:b w:val="false"/>
                <w:i w:val="false"/>
                <w:color w:val="000000"/>
                <w:sz w:val="20"/>
              </w:rPr>
              <w:t xml:space="preserve">
алудың міндет- </w:t>
            </w:r>
            <w:r>
              <w:br/>
            </w:r>
            <w:r>
              <w:rPr>
                <w:rFonts w:ascii="Times New Roman"/>
                <w:b w:val="false"/>
                <w:i w:val="false"/>
                <w:color w:val="000000"/>
                <w:sz w:val="20"/>
              </w:rPr>
              <w:t xml:space="preserve">
темесіне есеп- </w:t>
            </w:r>
            <w:r>
              <w:br/>
            </w:r>
            <w:r>
              <w:rPr>
                <w:rFonts w:ascii="Times New Roman"/>
                <w:b w:val="false"/>
                <w:i w:val="false"/>
                <w:color w:val="000000"/>
                <w:sz w:val="20"/>
              </w:rPr>
              <w:t xml:space="preserve">
телген сыйақы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Ескертулер </w:t>
            </w:r>
            <w:r>
              <w:br/>
            </w:r>
            <w:r>
              <w:rPr>
                <w:rFonts w:ascii="Times New Roman"/>
                <w:b w:val="false"/>
                <w:i w:val="false"/>
                <w:color w:val="000000"/>
                <w:sz w:val="20"/>
              </w:rPr>
              <w:t xml:space="preserve">
(мерзімін ұзар- </w:t>
            </w:r>
            <w:r>
              <w:br/>
            </w:r>
            <w:r>
              <w:rPr>
                <w:rFonts w:ascii="Times New Roman"/>
                <w:b w:val="false"/>
                <w:i w:val="false"/>
                <w:color w:val="000000"/>
                <w:sz w:val="20"/>
              </w:rPr>
              <w:t xml:space="preserve">
туға шығарылған </w:t>
            </w:r>
            <w:r>
              <w:br/>
            </w:r>
            <w:r>
              <w:rPr>
                <w:rFonts w:ascii="Times New Roman"/>
                <w:b w:val="false"/>
                <w:i w:val="false"/>
                <w:color w:val="000000"/>
                <w:sz w:val="20"/>
              </w:rPr>
              <w:t xml:space="preserve">
шарттар бойынша </w:t>
            </w:r>
            <w:r>
              <w:br/>
            </w:r>
            <w:r>
              <w:rPr>
                <w:rFonts w:ascii="Times New Roman"/>
                <w:b w:val="false"/>
                <w:i w:val="false"/>
                <w:color w:val="000000"/>
                <w:sz w:val="20"/>
              </w:rPr>
              <w:t xml:space="preserve">
түсініктемелер)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5" w:id="26"/>
    <w:p>
      <w:pPr>
        <w:spacing w:after="0"/>
        <w:ind w:left="0"/>
        <w:jc w:val="both"/>
      </w:pPr>
      <w:r>
        <w:rPr>
          <w:rFonts w:ascii="Times New Roman"/>
          <w:b w:val="false"/>
          <w:i w:val="false"/>
          <w:color w:val="000000"/>
          <w:sz w:val="28"/>
        </w:rPr>
        <w:t xml:space="preserve">
                                     Банк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есеп беру ережесіне </w:t>
      </w:r>
      <w:r>
        <w:br/>
      </w:r>
      <w:r>
        <w:rPr>
          <w:rFonts w:ascii="Times New Roman"/>
          <w:b w:val="false"/>
          <w:i w:val="false"/>
          <w:color w:val="000000"/>
          <w:sz w:val="28"/>
        </w:rPr>
        <w:t xml:space="preserve">
                                                 9-қосымша </w:t>
      </w:r>
    </w:p>
    <w:bookmarkEnd w:id="26"/>
    <w:p>
      <w:pPr>
        <w:spacing w:after="0"/>
        <w:ind w:left="0"/>
        <w:jc w:val="both"/>
      </w:pPr>
      <w:r>
        <w:rPr>
          <w:rFonts w:ascii="Times New Roman"/>
          <w:b w:val="false"/>
          <w:i w:val="false"/>
          <w:color w:val="ff0000"/>
          <w:sz w:val="28"/>
        </w:rPr>
        <w:t xml:space="preserve">      Ескерту. 9-қосымшамен толықтырылды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i w:val="false"/>
          <w:color w:val="000000"/>
          <w:sz w:val="28"/>
        </w:rPr>
        <w:t xml:space="preserve">      Заемдар бойынша мерзімі өткен берешек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ұйымның толық атауы) </w:t>
      </w:r>
      <w:r>
        <w:br/>
      </w:r>
      <w:r>
        <w:rPr>
          <w:rFonts w:ascii="Times New Roman"/>
          <w:b w:val="false"/>
          <w:i w:val="false"/>
          <w:color w:val="000000"/>
          <w:sz w:val="28"/>
        </w:rPr>
        <w:t xml:space="preserve">
              __________________________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 </w:t>
            </w:r>
            <w:r>
              <w:br/>
            </w:r>
            <w:r>
              <w:rPr>
                <w:rFonts w:ascii="Times New Roman"/>
                <w:b w:val="false"/>
                <w:i w:val="false"/>
                <w:color w:val="000000"/>
                <w:sz w:val="20"/>
              </w:rPr>
              <w:t xml:space="preserve">
дері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 </w:t>
            </w:r>
            <w:r>
              <w:br/>
            </w:r>
            <w:r>
              <w:rPr>
                <w:rFonts w:ascii="Times New Roman"/>
                <w:b w:val="false"/>
                <w:i w:val="false"/>
                <w:color w:val="000000"/>
                <w:sz w:val="20"/>
              </w:rPr>
              <w:t xml:space="preserve">
дарт- </w:t>
            </w:r>
            <w:r>
              <w:br/>
            </w:r>
            <w:r>
              <w:rPr>
                <w:rFonts w:ascii="Times New Roman"/>
                <w:b w:val="false"/>
                <w:i w:val="false"/>
                <w:color w:val="000000"/>
                <w:sz w:val="20"/>
              </w:rPr>
              <w:t xml:space="preserve">
тылар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Күмәнділер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 </w:t>
            </w:r>
            <w:r>
              <w:br/>
            </w:r>
            <w:r>
              <w:rPr>
                <w:rFonts w:ascii="Times New Roman"/>
                <w:b w:val="false"/>
                <w:i w:val="false"/>
                <w:color w:val="000000"/>
                <w:sz w:val="20"/>
              </w:rPr>
              <w:t xml:space="preserve">
сіздер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r>
              <w:br/>
            </w:r>
            <w:r>
              <w:rPr>
                <w:rFonts w:ascii="Times New Roman"/>
                <w:b w:val="false"/>
                <w:i w:val="false"/>
                <w:color w:val="000000"/>
                <w:sz w:val="20"/>
              </w:rPr>
              <w:t xml:space="preserve">
күн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r>
              <w:br/>
            </w:r>
            <w:r>
              <w:rPr>
                <w:rFonts w:ascii="Times New Roman"/>
                <w:b w:val="false"/>
                <w:i w:val="false"/>
                <w:color w:val="000000"/>
                <w:sz w:val="20"/>
              </w:rPr>
              <w:t xml:space="preserve">
күн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астам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41"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агенттігі Басқармасының</w:t>
      </w:r>
      <w:r>
        <w:br/>
      </w:r>
      <w:r>
        <w:rPr>
          <w:rFonts w:ascii="Times New Roman"/>
          <w:b w:val="false"/>
          <w:i w:val="false"/>
          <w:color w:val="000000"/>
          <w:sz w:val="28"/>
        </w:rPr>
        <w:t>
2004 жылғы 27 қарашадағы</w:t>
      </w:r>
      <w:r>
        <w:br/>
      </w:r>
      <w:r>
        <w:rPr>
          <w:rFonts w:ascii="Times New Roman"/>
          <w:b w:val="false"/>
          <w:i w:val="false"/>
          <w:color w:val="000000"/>
          <w:sz w:val="28"/>
        </w:rPr>
        <w:t xml:space="preserve">
№ 334 қаулысына   </w:t>
      </w:r>
      <w:r>
        <w:br/>
      </w:r>
      <w:r>
        <w:rPr>
          <w:rFonts w:ascii="Times New Roman"/>
          <w:b w:val="false"/>
          <w:i w:val="false"/>
          <w:color w:val="000000"/>
          <w:sz w:val="28"/>
        </w:rPr>
        <w:t xml:space="preserve">
10-қосымша       </w:t>
      </w:r>
    </w:p>
    <w:bookmarkEnd w:id="27"/>
    <w:p>
      <w:pPr>
        <w:spacing w:after="0"/>
        <w:ind w:left="0"/>
        <w:jc w:val="both"/>
      </w:pPr>
      <w:r>
        <w:rPr>
          <w:rFonts w:ascii="Times New Roman"/>
          <w:b w:val="false"/>
          <w:i w:val="false"/>
          <w:color w:val="ff0000"/>
          <w:sz w:val="28"/>
        </w:rPr>
        <w:t xml:space="preserve">      Ескерту. 10-қосымшамен толықтырылды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2" w:id="28"/>
    <w:p>
      <w:pPr>
        <w:spacing w:after="0"/>
        <w:ind w:left="0"/>
        <w:jc w:val="left"/>
      </w:pPr>
      <w:r>
        <w:rPr>
          <w:rFonts w:ascii="Times New Roman"/>
          <w:b/>
          <w:i w:val="false"/>
          <w:color w:val="000000"/>
        </w:rPr>
        <w:t xml:space="preserve"> 20 __ жылғы «__» ______ жағдай бойынша</w:t>
      </w:r>
      <w:r>
        <w:br/>
      </w:r>
      <w:r>
        <w:rPr>
          <w:rFonts w:ascii="Times New Roman"/>
          <w:b/>
          <w:i w:val="false"/>
          <w:color w:val="000000"/>
        </w:rPr>
        <w:t>
__________________________________________________________</w:t>
      </w:r>
      <w:r>
        <w:br/>
      </w:r>
      <w:r>
        <w:rPr>
          <w:rFonts w:ascii="Times New Roman"/>
          <w:b/>
          <w:i w:val="false"/>
          <w:color w:val="000000"/>
        </w:rPr>
        <w:t>
(банк операцияларының жекелеген түрлерін жүзеге асыратын</w:t>
      </w:r>
      <w:r>
        <w:br/>
      </w:r>
      <w:r>
        <w:rPr>
          <w:rFonts w:ascii="Times New Roman"/>
          <w:b/>
          <w:i w:val="false"/>
          <w:color w:val="000000"/>
        </w:rPr>
        <w:t>
ұйымның толық атауы)</w:t>
      </w:r>
      <w:r>
        <w:br/>
      </w:r>
      <w:r>
        <w:rPr>
          <w:rFonts w:ascii="Times New Roman"/>
          <w:b/>
          <w:i w:val="false"/>
          <w:color w:val="000000"/>
        </w:rPr>
        <w:t>
банктік емес ұйыммен ерекше қатынасы бар тұлғалармен</w:t>
      </w:r>
      <w:r>
        <w:br/>
      </w:r>
      <w:r>
        <w:rPr>
          <w:rFonts w:ascii="Times New Roman"/>
          <w:b/>
          <w:i w:val="false"/>
          <w:color w:val="000000"/>
        </w:rPr>
        <w:t>
жасалған мәмілелер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482"/>
        <w:gridCol w:w="3028"/>
        <w:gridCol w:w="1343"/>
        <w:gridCol w:w="2314"/>
        <w:gridCol w:w="1007"/>
        <w:gridCol w:w="907"/>
        <w:gridCol w:w="927"/>
        <w:gridCol w:w="168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 аты, бар болса - әкесінің 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тіркеу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резиденттігі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банк операцияларының жекелеген түрлерін жүзеге асыратын ұйыммен ерекше қатынасы бар тұлғаға жатқызылған белгісі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мақсаты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мәміле сомасы (мың теңгемен)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609"/>
        <w:gridCol w:w="617"/>
        <w:gridCol w:w="1010"/>
        <w:gridCol w:w="1778"/>
        <w:gridCol w:w="1179"/>
        <w:gridCol w:w="1554"/>
        <w:gridCol w:w="1928"/>
        <w:gridCol w:w="1835"/>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жасалу күні (талаптарын орындай бастаған күн)</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қолданылуының аяқталу күні (талаптарын орындауды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теңгеме)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бағалауды ескергендегі қамтамас ыз етудің ағымдағы құны (мың теңгемен)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Баллмен есептеген де қамтамасыз етудің сапасы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ұйыммен ерекше қатынасы бар тұлғаның банк операцияларының жекелеген түрлерін жүзеге асыратын ұйымның пайдасына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ұйыммен банк операцияларының жекелеген түрлерін жүзеге асыратын ұйыммен ерекше қатынасы бар тұлғаның пайдасына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ұйымның ішкі құжаттарына сәйкес</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303"/>
        <w:gridCol w:w="1877"/>
        <w:gridCol w:w="1659"/>
        <w:gridCol w:w="2688"/>
        <w:gridCol w:w="2530"/>
        <w:gridCol w:w="118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ағымдағы қалдық (мың теңгемен)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құрылған провизиялар сомасы (мың теңгемен)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құрылған провизиялар сомасы (мың теңгемен)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ұйымның директорлар кеңесіне акционерлердің жалпы жиналысы (директорлар кеңесі болмаған жағдайда) шешімінің деректемелері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кірістер/шығыстар (мың теңгемен)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9"/>
    <w:p>
      <w:pPr>
        <w:spacing w:after="0"/>
        <w:ind w:left="0"/>
        <w:jc w:val="both"/>
      </w:pPr>
      <w:r>
        <w:rPr>
          <w:rFonts w:ascii="Times New Roman"/>
          <w:b w:val="false"/>
          <w:i w:val="false"/>
          <w:color w:val="000000"/>
          <w:sz w:val="28"/>
        </w:rPr>
        <w:t>
      Банк операцияларының жекелеген түрлерін жүзеге асыратын ұйымның онымен ерекше қатынасы бар тұлғамен жасаған банк операцияларының жекелеген түрлерін жүзеге асыратын ұйымның операциялардың әрбір түрі бойынша сомасы жиынтығында 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2988 тіркелген),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сондай-ақ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сәйкес есептелетін банктің меншікті капиталының мөлшерінен 0,001 пайыз аспайтын, Банк операцияларының жекелеген түрлерін жүзеге асыратын ұйымның онымен ерекше қатынасы бар тұлғалармен жасаған мәмілелерінің жалпы сомасы 20  ___ "__" ______ жылғы жағдай бойынша ___________ мың теңге болады.</w:t>
      </w:r>
      <w:r>
        <w:br/>
      </w:r>
      <w:r>
        <w:rPr>
          <w:rFonts w:ascii="Times New Roman"/>
          <w:b w:val="false"/>
          <w:i w:val="false"/>
          <w:color w:val="000000"/>
          <w:sz w:val="28"/>
        </w:rPr>
        <w:t>
      Банк операцияларының жекелеген түрлерін жүзеге асыратын ұйыммен ерекше қатынасы бар тұлға болып табылатын сақтандыру ұйымында сақтандырылған банк операцияларының жекелеген түрлерін жүзеге асыратын ұйымның клиенттері заемдарының жалпы сомасы есепті күндегі жағдай бойынша ______________ мың теңге болады.</w:t>
      </w:r>
      <w:r>
        <w:br/>
      </w:r>
      <w:r>
        <w:rPr>
          <w:rFonts w:ascii="Times New Roman"/>
          <w:b w:val="false"/>
          <w:i w:val="false"/>
          <w:color w:val="000000"/>
          <w:sz w:val="28"/>
        </w:rPr>
        <w:t>
      Банк операцияларының жекелеген түрлерін жүзеге асыратын ұйым, банк операцияларының жекелеген түрлерін жүзеге асыратын ұйымның онымен ерекше қатынасы бар тұлғаларға есепті кезең ішінде жеңілдік берілген талаптардың ұсынылмағанын және банк операцияларының жекелеген түрлерін жүзеге асыратын ұйыммен ерекше қатынасы бар тұлғалармен осы Ақпаратта көрсетілгендерді қоспағанда банк операцияларының жекелеген түрлерін жүзеге асыратын ұйымы басқа мәмілелер жүзеге асырылмағандығын растайды.</w:t>
      </w:r>
    </w:p>
    <w:bookmarkEnd w:id="29"/>
    <w:p>
      <w:pPr>
        <w:spacing w:after="0"/>
        <w:ind w:left="0"/>
        <w:jc w:val="both"/>
      </w:pPr>
      <w:r>
        <w:rPr>
          <w:rFonts w:ascii="Times New Roman"/>
          <w:b w:val="false"/>
          <w:i w:val="false"/>
          <w:color w:val="000000"/>
          <w:sz w:val="28"/>
        </w:rPr>
        <w:t>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Есепке қол қойылған күн 20 ____ жылғы «____» ___________</w:t>
      </w:r>
      <w:r>
        <w:br/>
      </w:r>
      <w:r>
        <w:rPr>
          <w:rFonts w:ascii="Times New Roman"/>
          <w:b w:val="false"/>
          <w:i w:val="false"/>
          <w:color w:val="000000"/>
          <w:sz w:val="28"/>
        </w:rPr>
        <w:t>
Мөр орны</w:t>
      </w:r>
    </w:p>
    <w:bookmarkStart w:name="z44" w:id="30"/>
    <w:p>
      <w:pPr>
        <w:spacing w:after="0"/>
        <w:ind w:left="0"/>
        <w:jc w:val="both"/>
      </w:pPr>
      <w:r>
        <w:rPr>
          <w:rFonts w:ascii="Times New Roman"/>
          <w:b w:val="false"/>
          <w:i w:val="false"/>
          <w:color w:val="000000"/>
          <w:sz w:val="28"/>
        </w:rPr>
        <w:t>
      Кестені толтыру бойынша нұсқаулар:</w:t>
      </w:r>
      <w:r>
        <w:br/>
      </w:r>
      <w:r>
        <w:rPr>
          <w:rFonts w:ascii="Times New Roman"/>
          <w:b w:val="false"/>
          <w:i w:val="false"/>
          <w:color w:val="000000"/>
          <w:sz w:val="28"/>
        </w:rPr>
        <w:t>
</w:t>
      </w:r>
      <w:r>
        <w:rPr>
          <w:rFonts w:ascii="Times New Roman"/>
          <w:b w:val="false"/>
          <w:i w:val="false"/>
          <w:color w:val="000000"/>
          <w:sz w:val="28"/>
        </w:rPr>
        <w:t>
      1) кестеде тиісті есепті күндегі жағдай бойынша банк операцияларының жекелеген түрлерін жүзеге асыратын ұйымның онымен ерекше қатынасы бар тұлғамен жасаған банк операцияларының жекелеген түрлерін жүзеге асыратын ұйымның операциялардың әрбір түрі бойынша сомасы жиынтығында 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2988 тіркелген),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сәйкес есептелетін банктің меншікті капиталының мөлшерінен 0,001 пайыз аспайтын, банк операцияларының жекелеген түрлерін жүзеге асыратын ұйымның онымен ерекше қатынасы бар тұлғалармен жасаған барлық мәмілелері туралы, оның ішінде кестеде көрсетілген мәмілелер (бірақ олармен шектелмей)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егер мәміле талаптарында қамтамасыз етудің болуы, сыйақы төлеу немесе провизияларды есептеу болжанбайтын болса, онда 12, 13, 14, 15, 16, 17, 18, 21, 22-бағандар толтырылмауы тиіс;</w:t>
      </w:r>
      <w:r>
        <w:br/>
      </w:r>
      <w:r>
        <w:rPr>
          <w:rFonts w:ascii="Times New Roman"/>
          <w:b w:val="false"/>
          <w:i w:val="false"/>
          <w:color w:val="000000"/>
          <w:sz w:val="28"/>
        </w:rPr>
        <w:t>
</w:t>
      </w:r>
      <w:r>
        <w:rPr>
          <w:rFonts w:ascii="Times New Roman"/>
          <w:b w:val="false"/>
          <w:i w:val="false"/>
          <w:color w:val="000000"/>
          <w:sz w:val="28"/>
        </w:rPr>
        <w:t>
      3) 2-бағанда жеке тұлға үшін тегі, аты міндетті түрде, әкесінің аты - бар болғанда көрсетіледі;</w:t>
      </w:r>
      <w:r>
        <w:br/>
      </w:r>
      <w:r>
        <w:rPr>
          <w:rFonts w:ascii="Times New Roman"/>
          <w:b w:val="false"/>
          <w:i w:val="false"/>
          <w:color w:val="000000"/>
          <w:sz w:val="28"/>
        </w:rPr>
        <w:t>
</w:t>
      </w:r>
      <w:r>
        <w:rPr>
          <w:rFonts w:ascii="Times New Roman"/>
          <w:b w:val="false"/>
          <w:i w:val="false"/>
          <w:color w:val="000000"/>
          <w:sz w:val="28"/>
        </w:rPr>
        <w:t>
      4) 15-бағанда баллмен есептегенде қамтамасыз етудің сапасы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сәйкес бағаланады;</w:t>
      </w:r>
      <w:r>
        <w:br/>
      </w:r>
      <w:r>
        <w:rPr>
          <w:rFonts w:ascii="Times New Roman"/>
          <w:b w:val="false"/>
          <w:i w:val="false"/>
          <w:color w:val="000000"/>
          <w:sz w:val="28"/>
        </w:rPr>
        <w:t>
</w:t>
      </w:r>
      <w:r>
        <w:rPr>
          <w:rFonts w:ascii="Times New Roman"/>
          <w:b w:val="false"/>
          <w:i w:val="false"/>
          <w:color w:val="000000"/>
          <w:sz w:val="28"/>
        </w:rPr>
        <w:t>
      5) 24-бағанда ағымдағы жылдың басынан бастап жинақталған, есептелген кіріс/шығыс сомасы көрсетіледі;</w:t>
      </w:r>
      <w:r>
        <w:br/>
      </w:r>
      <w:r>
        <w:rPr>
          <w:rFonts w:ascii="Times New Roman"/>
          <w:b w:val="false"/>
          <w:i w:val="false"/>
          <w:color w:val="000000"/>
          <w:sz w:val="28"/>
        </w:rPr>
        <w:t>
</w:t>
      </w:r>
      <w:r>
        <w:rPr>
          <w:rFonts w:ascii="Times New Roman"/>
          <w:b w:val="false"/>
          <w:i w:val="false"/>
          <w:color w:val="000000"/>
          <w:sz w:val="28"/>
        </w:rPr>
        <w:t>
      6) «23.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 деген жол бойынша 9-бағанда сақтандыру шарты бойынша сақтандыру сомасы көрсетіледі.</w:t>
      </w:r>
    </w:p>
    <w:bookmarkEnd w:id="30"/>
    <w:bookmarkStart w:name="z5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 334 қаулысына      </w:t>
      </w:r>
      <w:r>
        <w:br/>
      </w:r>
      <w:r>
        <w:rPr>
          <w:rFonts w:ascii="Times New Roman"/>
          <w:b w:val="false"/>
          <w:i w:val="false"/>
          <w:color w:val="000000"/>
          <w:sz w:val="28"/>
        </w:rPr>
        <w:t xml:space="preserve">
11-қосымша        </w:t>
      </w:r>
    </w:p>
    <w:bookmarkEnd w:id="31"/>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 w:id="32"/>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(банк операцияларының жекелеген түрлерін жүзеге асыратын</w:t>
      </w:r>
      <w:r>
        <w:br/>
      </w:r>
      <w:r>
        <w:rPr>
          <w:rFonts w:ascii="Times New Roman"/>
          <w:b/>
          <w:i w:val="false"/>
          <w:color w:val="000000"/>
        </w:rPr>
        <w:t>
ұйымның толық атауы)</w:t>
      </w:r>
      <w:r>
        <w:br/>
      </w:r>
      <w:r>
        <w:rPr>
          <w:rFonts w:ascii="Times New Roman"/>
          <w:b/>
          <w:i w:val="false"/>
          <w:color w:val="000000"/>
        </w:rPr>
        <w:t>
банктік емес ұйыммен ерекше қатынасы бар тұлғалар тізілімі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87"/>
        <w:gridCol w:w="3844"/>
        <w:gridCol w:w="4193"/>
      </w:tblGrid>
      <w:tr>
        <w:trPr>
          <w:trHeight w:val="10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w:t>
            </w:r>
            <w:r>
              <w:br/>
            </w:r>
            <w:r>
              <w:rPr>
                <w:rFonts w:ascii="Times New Roman"/>
                <w:b w:val="false"/>
                <w:i w:val="false"/>
                <w:color w:val="000000"/>
                <w:sz w:val="20"/>
              </w:rPr>
              <w:t>
аты, бар болса - әкесінің аты)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банк операцияларының жекелеген түрлерін жүзеге асыратын ұйыммен ерекше қатынасы бар тұлғаға жатқызылған белгісі</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 жылғы "___" ______________.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