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58c9" w14:textId="5a35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асыратын заңды тұлғалардың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қарашадағы N 330 қаулысы. Қазақстан Республикасының Әділет министрлігінде 2005 жылғы 6 қаңтарда тіркелді. Тіркеу N 3329.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 тармақшасына және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 2-тармағының 15)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Зейнетақы активтерін инвестициялық басқару жөніндегі қызметті жүзеге асыратын заңды тұлғалардың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Қазақстан Республикасының Ұлттық Банкіне, зейнетақы активтерін инвестициялық басқару жөніндегі қызметті жүзеге асыруға лицензиясы бар заңды тұлғаларға,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330 қаулысымен бекітілген  </w:t>
      </w:r>
    </w:p>
    <w:bookmarkStart w:name="z2" w:id="1"/>
    <w:p>
      <w:pPr>
        <w:spacing w:after="0"/>
        <w:ind w:left="0"/>
        <w:jc w:val="left"/>
      </w:pPr>
      <w:r>
        <w:rPr>
          <w:rFonts w:ascii="Times New Roman"/>
          <w:b/>
          <w:i w:val="false"/>
          <w:color w:val="000000"/>
        </w:rPr>
        <w:t xml:space="preserve"> 
  Зейнетақы активтерін инвестициялық басқаруды </w:t>
      </w:r>
      <w:r>
        <w:br/>
      </w:r>
      <w:r>
        <w:rPr>
          <w:rFonts w:ascii="Times New Roman"/>
          <w:b/>
          <w:i w:val="false"/>
          <w:color w:val="000000"/>
        </w:rPr>
        <w:t xml:space="preserve">
жүзеге асыратын заңды тұлғалардың есеп беру ережесі </w:t>
      </w:r>
    </w:p>
    <w:bookmarkEnd w:id="1"/>
    <w:p>
      <w:pPr>
        <w:spacing w:after="0"/>
        <w:ind w:left="0"/>
        <w:jc w:val="both"/>
      </w:pPr>
      <w:r>
        <w:rPr>
          <w:rFonts w:ascii="Times New Roman"/>
          <w:b w:val="false"/>
          <w:i w:val="false"/>
          <w:color w:val="000000"/>
          <w:sz w:val="28"/>
        </w:rPr>
        <w:t>      Осы Ереже «Қаржы нарығын және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зейнетақы активтерін инвестициялық басқаруды жүзеге асыратын заңды тұлғалардың (бұдан әрі - Ұйым) есептілігін Қазақстан Республикасы Ұлттық Банкінің Қаржы нарығын және қаржы ұйымдарын бақылау мен қадағалау комитетіне (бұдан әрі - уәкілетті орган) ұсыну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2"/>
    <w:p>
      <w:pPr>
        <w:spacing w:after="0"/>
        <w:ind w:left="0"/>
        <w:jc w:val="both"/>
      </w:pPr>
      <w:r>
        <w:rPr>
          <w:rFonts w:ascii="Times New Roman"/>
          <w:b w:val="false"/>
          <w:i w:val="false"/>
          <w:color w:val="000000"/>
          <w:sz w:val="28"/>
        </w:rPr>
        <w:t>
      1. Ұйымның есебіне мыналар жатады:</w:t>
      </w:r>
      <w:r>
        <w:br/>
      </w:r>
      <w:r>
        <w:rPr>
          <w:rFonts w:ascii="Times New Roman"/>
          <w:b w:val="false"/>
          <w:i w:val="false"/>
          <w:color w:val="000000"/>
          <w:sz w:val="28"/>
        </w:rPr>
        <w:t>
</w:t>
      </w:r>
      <w:r>
        <w:rPr>
          <w:rFonts w:ascii="Times New Roman"/>
          <w:b w:val="false"/>
          <w:i w:val="false"/>
          <w:color w:val="000000"/>
          <w:sz w:val="28"/>
        </w:rPr>
        <w:t>
      1) зейнетақы активтері инвестициялық басқарудағы әрбір жинақтаушы зейнетақы қоры бөлiгiнде, сондай-ақ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портфельдің түрлері бөлігінде - есептi кезеңнiң әрбір жеке күнтiзбелiк күнiнiң соңындағы жағдай бойынша зейнетақы активтерiнiң құны туралы есеп;</w:t>
      </w:r>
      <w:r>
        <w:br/>
      </w:r>
      <w:r>
        <w:rPr>
          <w:rFonts w:ascii="Times New Roman"/>
          <w:b w:val="false"/>
          <w:i w:val="false"/>
          <w:color w:val="000000"/>
          <w:sz w:val="28"/>
        </w:rPr>
        <w:t>
</w:t>
      </w:r>
      <w:r>
        <w:rPr>
          <w:rFonts w:ascii="Times New Roman"/>
          <w:b w:val="false"/>
          <w:i w:val="false"/>
          <w:color w:val="000000"/>
          <w:sz w:val="28"/>
        </w:rPr>
        <w:t>
      2) зейнетақы активтерi инвестициялық басқарудағы әрбiр жинақтаушы зейнетақы қоры бөлiгiнде, сондай-ақ осы Ереженiң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инвестициялық портфельдің түрлері бөлігінде - есептi кезеңнiң соңғы күнтiзбелiк күнiнiң соңындағы жағдай бойынша зейнетақы активтерiнiң инвестициялық портфелiнiң құрылымы туралы есеп;</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активтерi есебiнен сатып алынған бағалы қағаздар туралы есеп;</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есепті кезеңнің соңғы күнтiзбелiк күнiнiң соңындағы жағдай бойынша өз активтерi есебiнен жасалған "кері РЕПО" және "РЕПО" операциялары туралы есеп;</w:t>
      </w:r>
      <w:r>
        <w:br/>
      </w:r>
      <w:r>
        <w:rPr>
          <w:rFonts w:ascii="Times New Roman"/>
          <w:b w:val="false"/>
          <w:i w:val="false"/>
          <w:color w:val="000000"/>
          <w:sz w:val="28"/>
        </w:rPr>
        <w:t>
</w:t>
      </w:r>
      <w:r>
        <w:rPr>
          <w:rFonts w:ascii="Times New Roman"/>
          <w:b w:val="false"/>
          <w:i w:val="false"/>
          <w:color w:val="000000"/>
          <w:sz w:val="28"/>
        </w:rPr>
        <w:t>
      5) осы Ереженiң </w:t>
      </w:r>
      <w:r>
        <w:rPr>
          <w:rFonts w:ascii="Times New Roman"/>
          <w:b w:val="false"/>
          <w:i w:val="false"/>
          <w:color w:val="000000"/>
          <w:sz w:val="28"/>
        </w:rPr>
        <w:t>5-қосымшасына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активтерi есебiнен орналастырылған екiншi деңгейдегi банктердегi салымдар туралы есеп; </w:t>
      </w:r>
      <w:r>
        <w:br/>
      </w:r>
      <w:r>
        <w:rPr>
          <w:rFonts w:ascii="Times New Roman"/>
          <w:b w:val="false"/>
          <w:i w:val="false"/>
          <w:color w:val="000000"/>
          <w:sz w:val="28"/>
        </w:rPr>
        <w:t>
</w:t>
      </w:r>
      <w:r>
        <w:rPr>
          <w:rFonts w:ascii="Times New Roman"/>
          <w:b w:val="false"/>
          <w:i w:val="false"/>
          <w:color w:val="000000"/>
          <w:sz w:val="28"/>
        </w:rPr>
        <w:t>
      6) осы Ереженiң </w:t>
      </w:r>
      <w:r>
        <w:rPr>
          <w:rFonts w:ascii="Times New Roman"/>
          <w:b w:val="false"/>
          <w:i w:val="false"/>
          <w:color w:val="000000"/>
          <w:sz w:val="28"/>
        </w:rPr>
        <w:t>6-қосымшасына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басқа заңды тұлғалардың капиталына инвестициялардың құрылымы туралы есеп;</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есептi кезеңнiң әрбiр күнтiзбелiк күнiнiң соңындағы жағдай бойынша меншiктi ақша қаражатының және ақша қаражаты баламаларының қалдықтары туралы есеп;</w:t>
      </w:r>
      <w:r>
        <w:br/>
      </w:r>
      <w:r>
        <w:rPr>
          <w:rFonts w:ascii="Times New Roman"/>
          <w:b w:val="false"/>
          <w:i w:val="false"/>
          <w:color w:val="000000"/>
          <w:sz w:val="28"/>
        </w:rPr>
        <w:t>
</w:t>
      </w:r>
      <w:r>
        <w:rPr>
          <w:rFonts w:ascii="Times New Roman"/>
          <w:b w:val="false"/>
          <w:i w:val="false"/>
          <w:color w:val="000000"/>
          <w:sz w:val="28"/>
        </w:rPr>
        <w:t>
      8) осы Ереженiң </w:t>
      </w:r>
      <w:r>
        <w:rPr>
          <w:rFonts w:ascii="Times New Roman"/>
          <w:b w:val="false"/>
          <w:i w:val="false"/>
          <w:color w:val="000000"/>
          <w:sz w:val="28"/>
        </w:rPr>
        <w:t>8-қосымшасына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есебінен шартты талаптары (міндеттемелері) туралы есеп;</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9-қосымшасына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есебінен сатып алынған тазартылған қымбат металдар туралы есеп;</w:t>
      </w:r>
      <w:r>
        <w:br/>
      </w:r>
      <w:r>
        <w:rPr>
          <w:rFonts w:ascii="Times New Roman"/>
          <w:b w:val="false"/>
          <w:i w:val="false"/>
          <w:color w:val="000000"/>
          <w:sz w:val="28"/>
        </w:rPr>
        <w:t>
</w:t>
      </w:r>
      <w:r>
        <w:rPr>
          <w:rFonts w:ascii="Times New Roman"/>
          <w:b w:val="false"/>
          <w:i w:val="false"/>
          <w:color w:val="000000"/>
          <w:sz w:val="28"/>
        </w:rPr>
        <w:t>
      10) осы Ереженiң </w:t>
      </w:r>
      <w:r>
        <w:rPr>
          <w:rFonts w:ascii="Times New Roman"/>
          <w:b w:val="false"/>
          <w:i w:val="false"/>
          <w:color w:val="000000"/>
          <w:sz w:val="28"/>
        </w:rPr>
        <w:t>10-қосымшасына</w:t>
      </w:r>
      <w:r>
        <w:rPr>
          <w:rFonts w:ascii="Times New Roman"/>
          <w:b w:val="false"/>
          <w:i w:val="false"/>
          <w:color w:val="000000"/>
          <w:sz w:val="28"/>
        </w:rPr>
        <w:t xml:space="preserve"> сәйкес зейнетақы активтерiн инвестициялық басқаруды жүзеге асыратын ұйымдардың зейнетақы активтерi инвестициялық басқарудағы әрбiр жинақтаушы зейнетақы қоры бөлiгiнде "Инвестициялау лимиттерi" пруденциалдық нормативтерiн сақтауы туралы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1-тармағының</w:t>
      </w:r>
      <w:r>
        <w:rPr>
          <w:rFonts w:ascii="Times New Roman"/>
          <w:b w:val="false"/>
          <w:i w:val="false"/>
          <w:color w:val="000000"/>
          <w:sz w:val="28"/>
        </w:rPr>
        <w:t xml:space="preserve"> 3), 4), 5), 6), 7), 8) және 9) тармақшаларына сәйкес есептердi зейнетақы активтерiн инвестициялық басқаруды дербес жүзеге асыратын жинақтаушы зейнетақы қорлары ұсынбайды.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1-тармағының</w:t>
      </w:r>
      <w:r>
        <w:rPr>
          <w:rFonts w:ascii="Times New Roman"/>
          <w:b w:val="false"/>
          <w:i w:val="false"/>
          <w:color w:val="000000"/>
          <w:sz w:val="28"/>
        </w:rPr>
        <w:t xml:space="preserve"> 1)-2) тармақшаларына сәйкес есептер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инвестициялық портфельдің әрбір түрі бойынша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2012.02.24 </w:t>
      </w:r>
      <w:r>
        <w:rPr>
          <w:rFonts w:ascii="Times New Roman"/>
          <w:b w:val="false"/>
          <w:i w:val="false"/>
          <w:color w:val="000000"/>
          <w:sz w:val="28"/>
        </w:rPr>
        <w:t>№ 68</w:t>
      </w:r>
      <w:r>
        <w:rPr>
          <w:rFonts w:ascii="Times New Roman"/>
          <w:b w:val="false"/>
          <w:i w:val="false"/>
          <w:color w:val="ff0000"/>
          <w:sz w:val="28"/>
        </w:rPr>
        <w:t xml:space="preserve"> (2012.07.01 бастап қолданысқа енгізіледі) қаулысымен.</w:t>
      </w:r>
    </w:p>
    <w:bookmarkEnd w:id="2"/>
    <w:bookmarkStart w:name="z4" w:id="3"/>
    <w:p>
      <w:pPr>
        <w:spacing w:after="0"/>
        <w:ind w:left="0"/>
        <w:jc w:val="both"/>
      </w:pPr>
      <w:r>
        <w:rPr>
          <w:rFonts w:ascii="Times New Roman"/>
          <w:b w:val="false"/>
          <w:i w:val="false"/>
          <w:color w:val="000000"/>
          <w:sz w:val="28"/>
        </w:rPr>
        <w:t>
       2. Ұйым есептік айдан кейінгі айдың бесінші жұмыс күні Астана қаласының 18.00 уақытынан кешіктірмей ай сайын есептілікті электронды тасымалдағышта береді.</w:t>
      </w:r>
      <w:r>
        <w:br/>
      </w:r>
      <w:r>
        <w:rPr>
          <w:rFonts w:ascii="Times New Roman"/>
          <w:b w:val="false"/>
          <w:i w:val="false"/>
          <w:color w:val="000000"/>
          <w:sz w:val="28"/>
        </w:rPr>
        <w:t xml:space="preserve">
      Ұйым есептік аптадан кейінгі аптаның үшінші жұмыс күні Астана қаласының 12.00 уақытынан кешіктірмей, аптаның екінші жұмыс күніндегі жағдай бойынша, осы Ереженің 2-қосымшасына сәйкес апта сайын есептілікті электронды тасымалдағышта береді.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000000"/>
          <w:sz w:val="28"/>
        </w:rPr>
        <w:t>N 310</w:t>
      </w:r>
      <w:r>
        <w:rPr>
          <w:rFonts w:ascii="Times New Roman"/>
          <w:b w:val="false"/>
          <w:i w:val="false"/>
          <w:color w:val="ff0000"/>
          <w:sz w:val="28"/>
        </w:rPr>
        <w:t xml:space="preserve">, 2009.08.05. </w:t>
      </w:r>
      <w:r>
        <w:rPr>
          <w:rFonts w:ascii="Times New Roman"/>
          <w:b w:val="false"/>
          <w:i w:val="false"/>
          <w:color w:val="000000"/>
          <w:sz w:val="28"/>
        </w:rPr>
        <w:t>N 184</w:t>
      </w:r>
      <w:r>
        <w:rPr>
          <w:rFonts w:ascii="Times New Roman"/>
          <w:b w:val="false"/>
          <w:i w:val="false"/>
          <w:color w:val="ff0000"/>
          <w:sz w:val="28"/>
        </w:rPr>
        <w:t xml:space="preserve"> Қаулысымен.</w:t>
      </w:r>
    </w:p>
    <w:bookmarkEnd w:id="3"/>
    <w:bookmarkStart w:name="z21" w:id="4"/>
    <w:p>
      <w:pPr>
        <w:spacing w:after="0"/>
        <w:ind w:left="0"/>
        <w:jc w:val="both"/>
      </w:pPr>
      <w:r>
        <w:rPr>
          <w:rFonts w:ascii="Times New Roman"/>
          <w:b w:val="false"/>
          <w:i w:val="false"/>
          <w:color w:val="000000"/>
          <w:sz w:val="28"/>
        </w:rPr>
        <w:t xml:space="preserve">
      2-1. Қағаз тасымалдағышта жасалатын есеп беруге бірінші басшы (ол жоқ болған кезеңде – оның орнындағы адам), бас бухгалтер қол қояды, ол мөрмен расталады және Ұйымда сақталады. Ұйым уәкілетті органның талап етуі бойынша сұрату алған күннен бастап екі жұмыс күнінен кешіктірмей қағаз тасымалдағыштағы есеп беруді ұсынады.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және қаржы ұйымдарын реттеу мен қадағалау агенттігі Басқармасының 2007.03.30. </w:t>
      </w:r>
      <w:r>
        <w:rPr>
          <w:rFonts w:ascii="Times New Roman"/>
          <w:b w:val="false"/>
          <w:i w:val="false"/>
          <w:color w:val="000000"/>
          <w:sz w:val="28"/>
        </w:rPr>
        <w:t>N 063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қараңыз), 2009.08.05. </w:t>
      </w:r>
      <w:r>
        <w:rPr>
          <w:rFonts w:ascii="Times New Roman"/>
          <w:b w:val="false"/>
          <w:i w:val="false"/>
          <w:color w:val="000000"/>
          <w:sz w:val="28"/>
        </w:rPr>
        <w:t>N 184</w:t>
      </w:r>
      <w:r>
        <w:rPr>
          <w:rFonts w:ascii="Times New Roman"/>
          <w:b w:val="false"/>
          <w:i w:val="false"/>
          <w:color w:val="ff0000"/>
          <w:sz w:val="28"/>
        </w:rPr>
        <w:t xml:space="preserve">, өзгерту енгізілді- 2010.09.03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4"/>
    <w:bookmarkStart w:name="z22" w:id="5"/>
    <w:p>
      <w:pPr>
        <w:spacing w:after="0"/>
        <w:ind w:left="0"/>
        <w:jc w:val="both"/>
      </w:pPr>
      <w:r>
        <w:rPr>
          <w:rFonts w:ascii="Times New Roman"/>
          <w:b w:val="false"/>
          <w:i w:val="false"/>
          <w:color w:val="000000"/>
          <w:sz w:val="28"/>
        </w:rPr>
        <w:t xml:space="preserve">
      2-2. Электрондық тасымалдағыштағы есеп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Әр апталық есептілік F5903205 Ақпаратты транспорттаудың қаржылық автоматтандырылған жүйесі бойынша беріледі.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нарығын және қаржы ұйымдарын реттеу мен қадағалау агенттігі Басқармасының 2005.08.27.  </w:t>
      </w:r>
      <w:r>
        <w:rPr>
          <w:rFonts w:ascii="Times New Roman"/>
          <w:b w:val="false"/>
          <w:i w:val="false"/>
          <w:color w:val="000000"/>
          <w:sz w:val="28"/>
        </w:rPr>
        <w:t>N 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қараңыз), 2009.08.05. </w:t>
      </w:r>
      <w:r>
        <w:rPr>
          <w:rFonts w:ascii="Times New Roman"/>
          <w:b w:val="false"/>
          <w:i w:val="false"/>
          <w:color w:val="000000"/>
          <w:sz w:val="28"/>
        </w:rPr>
        <w:t>N 184</w:t>
      </w:r>
      <w:r>
        <w:rPr>
          <w:rFonts w:ascii="Times New Roman"/>
          <w:b w:val="false"/>
          <w:i w:val="false"/>
          <w:color w:val="ff0000"/>
          <w:sz w:val="28"/>
        </w:rPr>
        <w:t xml:space="preserve"> Қаулыларымен.</w:t>
      </w:r>
    </w:p>
    <w:bookmarkEnd w:id="5"/>
    <w:bookmarkStart w:name="z23" w:id="6"/>
    <w:p>
      <w:pPr>
        <w:spacing w:after="0"/>
        <w:ind w:left="0"/>
        <w:jc w:val="both"/>
      </w:pPr>
      <w:r>
        <w:rPr>
          <w:rFonts w:ascii="Times New Roman"/>
          <w:b w:val="false"/>
          <w:i w:val="false"/>
          <w:color w:val="000000"/>
          <w:sz w:val="28"/>
        </w:rPr>
        <w:t xml:space="preserve">
       2-3. Электрондық тасымалдағышта ұсынылатын деректердiң қағаз жазбадағы деректермен сәйкестiгiн Ұйымның бiрiншi басшысы (ол жоқ болған кезеңде – оның орнындағы адам) және бас бухгалтер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000000"/>
          <w:sz w:val="28"/>
        </w:rPr>
        <w:t xml:space="preserve">N 310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өзгерту енгізілді- 2010.09.03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6"/>
    <w:bookmarkStart w:name="z30" w:id="7"/>
    <w:p>
      <w:pPr>
        <w:spacing w:after="0"/>
        <w:ind w:left="0"/>
        <w:jc w:val="both"/>
      </w:pPr>
      <w:r>
        <w:rPr>
          <w:rFonts w:ascii="Times New Roman"/>
          <w:b w:val="false"/>
          <w:i w:val="false"/>
          <w:color w:val="000000"/>
          <w:sz w:val="28"/>
        </w:rPr>
        <w:t>
      2-4. Есептілікке өзгерістер және (немесе) толықтырулар енгізу қажеттілігіне байланысты, ұйым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Ұйым ұсынған есептілікте толық емес және (немесе) шынайы емес ақпаратты анықтаған кезде уәкілетті орган ол жайында брокер мен дилерге хабарлайды. Ұйым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2-4-тармақпен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
    <w:bookmarkStart w:name="z5" w:id="8"/>
    <w:p>
      <w:pPr>
        <w:spacing w:after="0"/>
        <w:ind w:left="0"/>
        <w:jc w:val="both"/>
      </w:pPr>
      <w:r>
        <w:rPr>
          <w:rFonts w:ascii="Times New Roman"/>
          <w:b w:val="false"/>
          <w:i w:val="false"/>
          <w:color w:val="000000"/>
          <w:sz w:val="28"/>
        </w:rPr>
        <w:t xml:space="preserve">
      3. Ұйым кастодиан банкпен және жинақтаушы зейнетақы қорымен (егер жинақтаушы зейнетақы қоры зейнетақы активтерін инвестициялық басқаруды дербес - кастодиан банкпен жүзеге асырған жағдайда) салыстырып тексергеннен кейін апта сайын ағымдағы аптаның бейсенбі күні өткен аптаның сейсенбісінен бастап ағымдағы аптаның дүйсенбісін қоса алғандағы кезең үшін қағаз жазбамен есеп жасайды. </w:t>
      </w:r>
    </w:p>
    <w:bookmarkEnd w:id="8"/>
    <w:bookmarkStart w:name="z6" w:id="9"/>
    <w:p>
      <w:pPr>
        <w:spacing w:after="0"/>
        <w:ind w:left="0"/>
        <w:jc w:val="both"/>
      </w:pPr>
      <w:r>
        <w:rPr>
          <w:rFonts w:ascii="Times New Roman"/>
          <w:b w:val="false"/>
          <w:i w:val="false"/>
          <w:color w:val="000000"/>
          <w:sz w:val="28"/>
        </w:rPr>
        <w:t xml:space="preserve">
      4. Есептегі деректер ұлттық валютамен - теңгемен көрсетіледі. </w:t>
      </w:r>
    </w:p>
    <w:bookmarkEnd w:id="9"/>
    <w:bookmarkStart w:name="z7" w:id="10"/>
    <w:p>
      <w:pPr>
        <w:spacing w:after="0"/>
        <w:ind w:left="0"/>
        <w:jc w:val="both"/>
      </w:pPr>
      <w:r>
        <w:rPr>
          <w:rFonts w:ascii="Times New Roman"/>
          <w:b w:val="false"/>
          <w:i w:val="false"/>
          <w:color w:val="000000"/>
          <w:sz w:val="28"/>
        </w:rPr>
        <w:t xml:space="preserve">
      5-9. &lt;*&gt; </w:t>
      </w:r>
      <w:r>
        <w:br/>
      </w:r>
      <w:r>
        <w:rPr>
          <w:rFonts w:ascii="Times New Roman"/>
          <w:b w:val="false"/>
          <w:i w:val="false"/>
          <w:color w:val="000000"/>
          <w:sz w:val="28"/>
        </w:rPr>
        <w:t>
</w:t>
      </w:r>
      <w:r>
        <w:rPr>
          <w:rFonts w:ascii="Times New Roman"/>
          <w:b w:val="false"/>
          <w:i w:val="false"/>
          <w:color w:val="ff0000"/>
          <w:sz w:val="28"/>
        </w:rPr>
        <w:t xml:space="preserve">       Ескерту: 5-9-тармақтар алынып тасталды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000000"/>
          <w:sz w:val="28"/>
        </w:rPr>
        <w:t xml:space="preserve">N 310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1"/>
    <w:bookmarkStart w:name="z13" w:id="12"/>
    <w:p>
      <w:pPr>
        <w:spacing w:after="0"/>
        <w:ind w:left="0"/>
        <w:jc w:val="both"/>
      </w:pP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 алынып тасталды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000000"/>
          <w:sz w:val="28"/>
        </w:rPr>
        <w:t xml:space="preserve">N 310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12. Осы Ережеде реттелмеген мәселелер Қазақстан Республикасының заңдарында белгіленген тәртіппен шешіледі. </w:t>
      </w:r>
    </w:p>
    <w:bookmarkEnd w:id="13"/>
    <w:bookmarkStart w:name="z15" w:id="14"/>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1-қосымшасы</w:t>
      </w:r>
    </w:p>
    <w:bookmarkEnd w:id="1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ff0000"/>
          <w:sz w:val="28"/>
        </w:rPr>
        <w:t>       </w:t>
      </w:r>
      <w:r>
        <w:rPr>
          <w:rFonts w:ascii="Times New Roman"/>
          <w:b w:val="false"/>
          <w:i w:val="false"/>
          <w:color w:val="000000"/>
          <w:sz w:val="28"/>
        </w:rPr>
        <w:t>Нысан</w:t>
      </w:r>
    </w:p>
    <w:bookmarkStart w:name="z43" w:id="15"/>
    <w:p>
      <w:pPr>
        <w:spacing w:after="0"/>
        <w:ind w:left="0"/>
        <w:jc w:val="left"/>
      </w:pPr>
      <w:r>
        <w:rPr>
          <w:rFonts w:ascii="Times New Roman"/>
          <w:b/>
          <w:i w:val="false"/>
          <w:color w:val="000000"/>
        </w:rPr>
        <w:t xml:space="preserve"> 
(жинақтаушы зейнетақы қорының қысқартылған атауы) және (зейнетақы активтерiн инвестициялық басқаруды жүзеге</w:t>
      </w:r>
      <w:r>
        <w:br/>
      </w:r>
      <w:r>
        <w:rPr>
          <w:rFonts w:ascii="Times New Roman"/>
          <w:b/>
          <w:i w:val="false"/>
          <w:color w:val="000000"/>
        </w:rPr>
        <w:t>
асыратын ұйымның қысқартылған атауы) немесе (зейнетақы</w:t>
      </w:r>
      <w:r>
        <w:br/>
      </w:r>
      <w:r>
        <w:rPr>
          <w:rFonts w:ascii="Times New Roman"/>
          <w:b/>
          <w:i w:val="false"/>
          <w:color w:val="000000"/>
        </w:rPr>
        <w:t>
активтерiн инвестициялық басқаруды дербес жүзеге асыратын</w:t>
      </w:r>
      <w:r>
        <w:br/>
      </w:r>
      <w:r>
        <w:rPr>
          <w:rFonts w:ascii="Times New Roman"/>
          <w:b/>
          <w:i w:val="false"/>
          <w:color w:val="000000"/>
        </w:rPr>
        <w:t>
жинақтаушы зейнетақы қорының қысқартылған атауы)</w:t>
      </w:r>
      <w:r>
        <w:br/>
      </w:r>
      <w:r>
        <w:rPr>
          <w:rFonts w:ascii="Times New Roman"/>
          <w:b/>
          <w:i w:val="false"/>
          <w:color w:val="000000"/>
        </w:rPr>
        <w:t>
Зейнетақы активтерiнiң құны туралы есеп</w:t>
      </w:r>
      <w:r>
        <w:br/>
      </w:r>
      <w:r>
        <w:rPr>
          <w:rFonts w:ascii="Times New Roman"/>
          <w:b/>
          <w:i w:val="false"/>
          <w:color w:val="000000"/>
        </w:rPr>
        <w:t>
___________ бастап _________ аралығындағы кезең iшiндегi</w:t>
      </w:r>
    </w:p>
    <w:bookmarkEnd w:id="1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530"/>
        <w:gridCol w:w="1317"/>
        <w:gridCol w:w="1295"/>
        <w:gridCol w:w="1296"/>
        <w:gridCol w:w="1339"/>
      </w:tblGrid>
      <w:tr>
        <w:trPr>
          <w:trHeight w:val="3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шоттардағы күн басталғандағы қалдық,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шоттарға күн аяғында түскен ақша,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шоттардан күн аяқталғанда шығарылған ақша,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 күн аяқталғандағы қалдық ((1)+(2)-(3)),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активтердiң күн аяқталғандағы құны,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инвестициялардың күн басталғандағы барлық құны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 түскен қаржы құралдары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 шығарылған қаржы құралдары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аяқталғандағы қаржылық инвестициялардың барлық құны ((7)+(8)-(9)+(11)-(11.3.1.)), оның iшiнде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есептелген инвестициялық кiрiс (шығыс),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сыйақы алуға байланысты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құнының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құнының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шоттағы ақшаны және басқа активтердi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инвестицияларды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құнсыздануынан болатын ықтимал шығыстарды жабу үшiн резервтердi (провизияларды) қалпына келтiрумен (қалыптастырумен) байланысты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активтерiнiң ағымдағы құнының жиынтығы ((4)+(6)+(10))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 ағымдағы құнының өсуi/азаюы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активтерiнен комиссиялық сыйақы,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активтерiнен комиссиялық сыйақы бойынша берешек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кiрiстен күн аяқталғандағы комиссиялық сыйақы,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кiрiстен комиссиялық сыйақы бойынша берешек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есептеген зейнетақы активтерiне жатқызылған зейнетақы мiндеттемелерi, күн аяқталғанда,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орындаған, зейнетақы активтерiне жатқызылатын зейнетақы мiндеттемелерi, күн аяқталғанда: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шоттан 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орындаған, зейнетақы активтеріне жатқызылатын зейнетақы міндеттемелері, күн аяқталғанда: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шоттан 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күн аяқталғандағы зейнетақы міндеттемелерінің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күн аяқталғандағы міндеттемелер жиынтығы ((15)+(17)+(20)):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"таза" зейнетақы активтері құнының жиынтығы ((12)-(21))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"таза" зейнетақы активтері құнының өсуі (азаюы)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рыноктық бағамы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нөмiрi)</w:t>
      </w:r>
    </w:p>
    <w:p>
      <w:pPr>
        <w:spacing w:after="0"/>
        <w:ind w:left="0"/>
        <w:jc w:val="both"/>
      </w:pPr>
      <w:r>
        <w:rPr>
          <w:rFonts w:ascii="Times New Roman"/>
          <w:b w:val="false"/>
          <w:i w:val="false"/>
          <w:color w:val="000000"/>
          <w:sz w:val="28"/>
        </w:rPr>
        <w:t>      Есепке қол қойылған күнi 20___ жылғы "____" 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w:t>
      </w:r>
    </w:p>
    <w:bookmarkStart w:name="z44" w:id="16"/>
    <w:p>
      <w:pPr>
        <w:spacing w:after="0"/>
        <w:ind w:left="0"/>
        <w:jc w:val="both"/>
      </w:pPr>
      <w:r>
        <w:rPr>
          <w:rFonts w:ascii="Times New Roman"/>
          <w:b w:val="false"/>
          <w:i w:val="false"/>
          <w:color w:val="000000"/>
          <w:sz w:val="28"/>
        </w:rPr>
        <w:t>
      1. Барлық сома үтiрден кейiн үш таңбамен мың теңгеде көрсетiледi.</w:t>
      </w:r>
      <w:r>
        <w:br/>
      </w:r>
      <w:r>
        <w:rPr>
          <w:rFonts w:ascii="Times New Roman"/>
          <w:b w:val="false"/>
          <w:i w:val="false"/>
          <w:color w:val="000000"/>
          <w:sz w:val="28"/>
        </w:rPr>
        <w:t>
</w:t>
      </w:r>
      <w:r>
        <w:rPr>
          <w:rFonts w:ascii="Times New Roman"/>
          <w:b w:val="false"/>
          <w:i w:val="false"/>
          <w:color w:val="000000"/>
          <w:sz w:val="28"/>
        </w:rPr>
        <w:t>
      2. "Күнi/айы/жылы." көрсеткіші бойынша ақпарат "күнi/айы/жылы" форматында көрсетiледi.</w:t>
      </w:r>
      <w:r>
        <w:br/>
      </w:r>
      <w:r>
        <w:rPr>
          <w:rFonts w:ascii="Times New Roman"/>
          <w:b w:val="false"/>
          <w:i w:val="false"/>
          <w:color w:val="000000"/>
          <w:sz w:val="28"/>
        </w:rPr>
        <w:t>
</w:t>
      </w:r>
      <w:r>
        <w:rPr>
          <w:rFonts w:ascii="Times New Roman"/>
          <w:b w:val="false"/>
          <w:i w:val="false"/>
          <w:color w:val="000000"/>
          <w:sz w:val="28"/>
        </w:rPr>
        <w:t>
      3. 8-жолды толтырған кезде нақты жұмсалған шығындар бойынша бағаланатын қаржы құралдары бойынша мәліметтер көрсетiледi. Мәмiлелер (қаржы құралдарын сатып алумен тiкелей байланысты) жасалған кезде жатқызылған шығындар, оның iшiнде агенттерге, консультанттарға, брокер-дилерлерге төленген сыйақы және комиссиялық сыйақы, қор биржаларының алымдары, сондай-ақ аударымдар бойынша банктiк шығыстар осы қаржы құралдарының құнына кiргiзiледi. Қаржы құралдарының сол күнгi құнына сонымен қатар сатып алу сәтiне дейiнгi кезеңге есептелген сыйақы кiредi (мұндай болған кезде).</w:t>
      </w:r>
      <w:r>
        <w:br/>
      </w:r>
      <w:r>
        <w:rPr>
          <w:rFonts w:ascii="Times New Roman"/>
          <w:b w:val="false"/>
          <w:i w:val="false"/>
          <w:color w:val="000000"/>
          <w:sz w:val="28"/>
        </w:rPr>
        <w:t>
</w:t>
      </w:r>
      <w:r>
        <w:rPr>
          <w:rFonts w:ascii="Times New Roman"/>
          <w:b w:val="false"/>
          <w:i w:val="false"/>
          <w:color w:val="000000"/>
          <w:sz w:val="28"/>
        </w:rPr>
        <w:t>
      4. 9-жолды толтырған кезде нақты сату немесе өтеу құны бойынша сатылған немесе өтелген қаржы құралдары туралы мәлiметтер көрсетiледi.</w:t>
      </w:r>
      <w:r>
        <w:br/>
      </w:r>
      <w:r>
        <w:rPr>
          <w:rFonts w:ascii="Times New Roman"/>
          <w:b w:val="false"/>
          <w:i w:val="false"/>
          <w:color w:val="000000"/>
          <w:sz w:val="28"/>
        </w:rPr>
        <w:t>
</w:t>
      </w:r>
      <w:r>
        <w:rPr>
          <w:rFonts w:ascii="Times New Roman"/>
          <w:b w:val="false"/>
          <w:i w:val="false"/>
          <w:color w:val="000000"/>
          <w:sz w:val="28"/>
        </w:rPr>
        <w:t>
      5. 10-жолды толтырған кезде Ереженiң 2-қосымшасының деректерiне сәйкес мәлiметтер көрсетiледi.</w:t>
      </w:r>
      <w:r>
        <w:br/>
      </w:r>
      <w:r>
        <w:rPr>
          <w:rFonts w:ascii="Times New Roman"/>
          <w:b w:val="false"/>
          <w:i w:val="false"/>
          <w:color w:val="000000"/>
          <w:sz w:val="28"/>
        </w:rPr>
        <w:t>
</w:t>
      </w:r>
      <w:r>
        <w:rPr>
          <w:rFonts w:ascii="Times New Roman"/>
          <w:b w:val="false"/>
          <w:i w:val="false"/>
          <w:color w:val="000000"/>
          <w:sz w:val="28"/>
        </w:rPr>
        <w:t>
      6. 11.4-жолды толтырған кезде "басқа да кiрiстер (шығыстар)" деген 11.4-жолды толтырған кезде зейнетақы активтерiнiң құны туралы есепке алынған кiрiстердiң тiзбесi және зейнетақы активтерiнiң құнына енгiзiлген келтiрiлген шығыстар туралы мәлiметтер қоса берiледi.</w:t>
      </w:r>
      <w:r>
        <w:br/>
      </w:r>
      <w:r>
        <w:rPr>
          <w:rFonts w:ascii="Times New Roman"/>
          <w:b w:val="false"/>
          <w:i w:val="false"/>
          <w:color w:val="000000"/>
          <w:sz w:val="28"/>
        </w:rPr>
        <w:t>
</w:t>
      </w:r>
      <w:r>
        <w:rPr>
          <w:rFonts w:ascii="Times New Roman"/>
          <w:b w:val="false"/>
          <w:i w:val="false"/>
          <w:color w:val="000000"/>
          <w:sz w:val="28"/>
        </w:rPr>
        <w:t>
      7. 14, 15 және 17-жолды толтырған кезде комиссиялық сыйақы бойынша берешек қалдығы есептi кезең аяғындағы деректердi ескере отырып, өсу жиынтығымен есепке алынады.</w:t>
      </w:r>
      <w:r>
        <w:br/>
      </w:r>
      <w:r>
        <w:rPr>
          <w:rFonts w:ascii="Times New Roman"/>
          <w:b w:val="false"/>
          <w:i w:val="false"/>
          <w:color w:val="000000"/>
          <w:sz w:val="28"/>
        </w:rPr>
        <w:t>
</w:t>
      </w:r>
      <w:r>
        <w:rPr>
          <w:rFonts w:ascii="Times New Roman"/>
          <w:b w:val="false"/>
          <w:i w:val="false"/>
          <w:color w:val="000000"/>
          <w:sz w:val="28"/>
        </w:rPr>
        <w:t>
      8. 16-жолды толтырған кезде жинақтаушы зейнетақы қорының комиссиялық сыйақы сомасы көрсетiледi.</w:t>
      </w:r>
      <w:r>
        <w:br/>
      </w:r>
      <w:r>
        <w:rPr>
          <w:rFonts w:ascii="Times New Roman"/>
          <w:b w:val="false"/>
          <w:i w:val="false"/>
          <w:color w:val="000000"/>
          <w:sz w:val="28"/>
        </w:rPr>
        <w:t>
</w:t>
      </w:r>
      <w:r>
        <w:rPr>
          <w:rFonts w:ascii="Times New Roman"/>
          <w:b w:val="false"/>
          <w:i w:val="false"/>
          <w:color w:val="000000"/>
          <w:sz w:val="28"/>
        </w:rPr>
        <w:t>
      9. 18.2-жолды толтырған кезде жинақталған зейнетақы қаражаттарын басқа жинақтаушы зейнетақы қорларына, сақтандыру ұйымдарына аударым сомалары, алушыларға және басқа тұлғаларға төленген сомалар, зейнетақы төлемдерiнен табыс салығы сомасы көрсетiледi.</w:t>
      </w:r>
      <w:r>
        <w:br/>
      </w:r>
      <w:r>
        <w:rPr>
          <w:rFonts w:ascii="Times New Roman"/>
          <w:b w:val="false"/>
          <w:i w:val="false"/>
          <w:color w:val="000000"/>
          <w:sz w:val="28"/>
        </w:rPr>
        <w:t>
</w:t>
      </w:r>
      <w:r>
        <w:rPr>
          <w:rFonts w:ascii="Times New Roman"/>
          <w:b w:val="false"/>
          <w:i w:val="false"/>
          <w:color w:val="000000"/>
          <w:sz w:val="28"/>
        </w:rPr>
        <w:t>
      10. 18.4-жолды толтырған кезде "басқалар" деген зейнетақы активтерiнiң құны туралы есепке зейнетақы активтерiнiң құнына енгiзiлген мiндеттемелер тiзбесi қоса берiледi.</w:t>
      </w:r>
      <w:r>
        <w:br/>
      </w:r>
      <w:r>
        <w:rPr>
          <w:rFonts w:ascii="Times New Roman"/>
          <w:b w:val="false"/>
          <w:i w:val="false"/>
          <w:color w:val="000000"/>
          <w:sz w:val="28"/>
        </w:rPr>
        <w:t>
</w:t>
      </w:r>
      <w:r>
        <w:rPr>
          <w:rFonts w:ascii="Times New Roman"/>
          <w:b w:val="false"/>
          <w:i w:val="false"/>
          <w:color w:val="000000"/>
          <w:sz w:val="28"/>
        </w:rPr>
        <w:t>
      11. 24-жолды толтырған кезде есептi күнгi, зейнетақы активтерiнiң құны туралы анықтамада пайдаланылған валюта айырбастаудың рыноктық бағамы әр валюта бойынша бөлек көрсетiледi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12. 11.3.2-1-жолды толтырған кезде резерв айына бiр рет оны қалыптастыру күнiндегi күннiң соңында көрсетiледi.</w:t>
      </w:r>
    </w:p>
    <w:bookmarkEnd w:id="16"/>
    <w:bookmarkStart w:name="z16" w:id="17"/>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2-қосымшасы</w:t>
      </w:r>
    </w:p>
    <w:bookmarkEnd w:id="1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ff0000"/>
          <w:sz w:val="28"/>
        </w:rPr>
        <w:t>      </w:t>
      </w:r>
      <w:r>
        <w:rPr>
          <w:rFonts w:ascii="Times New Roman"/>
          <w:b w:val="false"/>
          <w:i w:val="false"/>
          <w:color w:val="000000"/>
          <w:sz w:val="28"/>
        </w:rPr>
        <w:t>Нысан</w:t>
      </w:r>
    </w:p>
    <w:bookmarkStart w:name="z56" w:id="18"/>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(жинақтаушы зейнетақы қорының атауы) және (зейнетақы активтерін</w:t>
      </w:r>
      <w:r>
        <w:br/>
      </w:r>
      <w:r>
        <w:rPr>
          <w:rFonts w:ascii="Times New Roman"/>
          <w:b/>
          <w:i w:val="false"/>
          <w:color w:val="000000"/>
        </w:rPr>
        <w:t>
инвестициялық басқаруды жүзеге асыратын ұйымның атауы) немесе</w:t>
      </w:r>
      <w:r>
        <w:br/>
      </w:r>
      <w:r>
        <w:rPr>
          <w:rFonts w:ascii="Times New Roman"/>
          <w:b/>
          <w:i w:val="false"/>
          <w:color w:val="000000"/>
        </w:rPr>
        <w:t>
(зейнетақы активтерін инвестициялық басқаруды дербес жүзеге</w:t>
      </w:r>
      <w:r>
        <w:br/>
      </w:r>
      <w:r>
        <w:rPr>
          <w:rFonts w:ascii="Times New Roman"/>
          <w:b/>
          <w:i w:val="false"/>
          <w:color w:val="000000"/>
        </w:rPr>
        <w:t>
асыратын жинақтаушы зейнетақы қорының атауы)</w:t>
      </w:r>
      <w:r>
        <w:br/>
      </w:r>
      <w:r>
        <w:rPr>
          <w:rFonts w:ascii="Times New Roman"/>
          <w:b/>
          <w:i w:val="false"/>
          <w:color w:val="000000"/>
        </w:rPr>
        <w:t>
_____________________ инвестициялық портфелдің түрі</w:t>
      </w:r>
      <w:r>
        <w:br/>
      </w:r>
      <w:r>
        <w:rPr>
          <w:rFonts w:ascii="Times New Roman"/>
          <w:b/>
          <w:i w:val="false"/>
          <w:color w:val="000000"/>
        </w:rPr>
        <w:t>
20 ___жылғы "___" ___________ жағдай бойынша</w:t>
      </w:r>
      <w:r>
        <w:br/>
      </w:r>
      <w:r>
        <w:rPr>
          <w:rFonts w:ascii="Times New Roman"/>
          <w:b/>
          <w:i w:val="false"/>
          <w:color w:val="000000"/>
        </w:rPr>
        <w:t>
зейнетақы активтерінің инвестициялық портфелінің құрылымы</w:t>
      </w:r>
      <w:r>
        <w:br/>
      </w:r>
      <w:r>
        <w:rPr>
          <w:rFonts w:ascii="Times New Roman"/>
          <w:b/>
          <w:i w:val="false"/>
          <w:color w:val="000000"/>
        </w:rPr>
        <w:t>
туралы есеп</w:t>
      </w:r>
    </w:p>
    <w:bookmarkEnd w:id="18"/>
    <w:bookmarkStart w:name="z57" w:id="19"/>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Зейнетақы активтері есебінен сатып алуға рұқсат етілген</w:t>
      </w:r>
      <w:r>
        <w:rPr>
          <w:rFonts w:ascii="Times New Roman"/>
          <w:b w:val="false"/>
          <w:i w:val="false"/>
          <w:color w:val="000000"/>
          <w:sz w:val="28"/>
        </w:rPr>
        <w:t>          </w:t>
      </w:r>
      <w:r>
        <w:rPr>
          <w:rFonts w:ascii="Times New Roman"/>
          <w:b/>
          <w:i w:val="false"/>
          <w:color w:val="000000"/>
          <w:sz w:val="28"/>
        </w:rPr>
        <w:t>бағалы қағаздар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790"/>
        <w:gridCol w:w="1405"/>
        <w:gridCol w:w="2112"/>
        <w:gridCol w:w="1470"/>
        <w:gridCol w:w="1448"/>
        <w:gridCol w:w="1384"/>
        <w:gridCol w:w="1664"/>
      </w:tblGrid>
      <w:tr>
        <w:trPr>
          <w:trHeight w:val="138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 жиынтығы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 пайларының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бағалы қағаздардың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бағалы қағаздардың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2"/>
        <w:gridCol w:w="1703"/>
        <w:gridCol w:w="787"/>
        <w:gridCol w:w="1356"/>
        <w:gridCol w:w="1438"/>
        <w:gridCol w:w="1703"/>
        <w:gridCol w:w="787"/>
        <w:gridCol w:w="929"/>
        <w:gridCol w:w="727"/>
      </w:tblGrid>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 құны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 сатып алу бағасы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сатып алу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Құнсыздануы ескерілген ағымдағы жиынтық құны (теңгемен)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401"/>
        <w:gridCol w:w="3272"/>
        <w:gridCol w:w="2683"/>
        <w:gridCol w:w="1886"/>
      </w:tblGrid>
      <w:tr>
        <w:trPr>
          <w:trHeight w:val="25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санаты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ықтимал залалдың орнын толтыруға резервтер (провизиялар) қалыптасқан кездегі бағалы қағаздардың біліктілік санаты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бойынша (Қазақстан Республикасының мемлекеттік бағалы қағаздарын қоспағанда, ҚР резиденттерінің қаржы құралдары бойынша) жіктеу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Портфелдегі ағымдағы купондық мөлшерлемесі</w:t>
            </w:r>
          </w:p>
        </w:tc>
      </w:tr>
      <w:tr>
        <w:trPr>
          <w:trHeight w:val="1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370"/>
        <w:gridCol w:w="2046"/>
        <w:gridCol w:w="1830"/>
        <w:gridCol w:w="1830"/>
        <w:gridCol w:w="1717"/>
        <w:gridCol w:w="16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тәуекел түрінің мөлшерленген коэффициент дәрежесі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пайда (шығын)</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күнінен болған пайда (шығын)</w:t>
            </w:r>
          </w:p>
        </w:tc>
      </w:tr>
      <w:tr>
        <w:trPr>
          <w:trHeight w:val="82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тәуекелі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тәуекелі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58" w:id="20"/>
    <w:p>
      <w:pPr>
        <w:spacing w:after="0"/>
        <w:ind w:left="0"/>
        <w:jc w:val="both"/>
      </w:pPr>
      <w:r>
        <w:rPr>
          <w:rFonts w:ascii="Times New Roman"/>
          <w:b w:val="false"/>
          <w:i w:val="false"/>
          <w:color w:val="000000"/>
          <w:sz w:val="28"/>
        </w:rPr>
        <w:t>
      </w:t>
      </w:r>
      <w:r>
        <w:rPr>
          <w:rFonts w:ascii="Times New Roman"/>
          <w:b/>
          <w:i w:val="false"/>
          <w:color w:val="000000"/>
          <w:sz w:val="28"/>
        </w:rPr>
        <w:t>2. "Кері репо" операциялары бойынша сатып алынған бағалы</w:t>
      </w:r>
      <w:r>
        <w:rPr>
          <w:rFonts w:ascii="Times New Roman"/>
          <w:b w:val="false"/>
          <w:i w:val="false"/>
          <w:color w:val="000000"/>
          <w:sz w:val="28"/>
        </w:rPr>
        <w:t> </w:t>
      </w:r>
      <w:r>
        <w:rPr>
          <w:rFonts w:ascii="Times New Roman"/>
          <w:b/>
          <w:i w:val="false"/>
          <w:color w:val="000000"/>
          <w:sz w:val="28"/>
        </w:rPr>
        <w:t>          қағаздар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178"/>
        <w:gridCol w:w="1832"/>
        <w:gridCol w:w="1832"/>
        <w:gridCol w:w="1291"/>
        <w:gridCol w:w="1118"/>
        <w:gridCol w:w="1291"/>
        <w:gridCol w:w="1487"/>
        <w:gridCol w:w="1986"/>
      </w:tblGrid>
      <w:tr>
        <w:trPr>
          <w:trHeight w:val="11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ашылу күні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жабылу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барлығы: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420"/>
        <w:gridCol w:w="1601"/>
        <w:gridCol w:w="1420"/>
        <w:gridCol w:w="1601"/>
        <w:gridCol w:w="1802"/>
        <w:gridCol w:w="3573"/>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операция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операция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 (+), төмендеуі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бойынша табыстылық мөлшерлемесі</w:t>
            </w:r>
          </w:p>
        </w:tc>
      </w:tr>
      <w:tr>
        <w:trPr>
          <w:trHeight w:val="6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 ((10)-(8))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((11)-(9))</w:t>
            </w:r>
          </w:p>
        </w:tc>
        <w:tc>
          <w:tcPr>
            <w:tcW w:w="0" w:type="auto"/>
            <w:vMerge/>
            <w:tcBorders>
              <w:top w:val="nil"/>
              <w:left w:val="single" w:color="cfcfcf" w:sz="5"/>
              <w:bottom w:val="single" w:color="cfcfcf" w:sz="5"/>
              <w:right w:val="single" w:color="cfcfcf" w:sz="5"/>
            </w:tcBorders>
          </w:tcP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3573"/>
        <w:gridCol w:w="2247"/>
        <w:gridCol w:w="4048"/>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 (теңгемен)</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5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59" w:id="21"/>
    <w:p>
      <w:pPr>
        <w:spacing w:after="0"/>
        <w:ind w:left="0"/>
        <w:jc w:val="both"/>
      </w:pPr>
      <w:r>
        <w:rPr>
          <w:rFonts w:ascii="Times New Roman"/>
          <w:b w:val="false"/>
          <w:i w:val="false"/>
          <w:color w:val="000000"/>
          <w:sz w:val="28"/>
        </w:rPr>
        <w:t>
      </w:t>
      </w:r>
      <w:r>
        <w:rPr>
          <w:rFonts w:ascii="Times New Roman"/>
          <w:b/>
          <w:i w:val="false"/>
          <w:color w:val="000000"/>
          <w:sz w:val="28"/>
        </w:rPr>
        <w:t xml:space="preserve">3. Қазақстан Республикасының Ұлттық Банкіндегі және екінші          деңгейдегі банктердегі салымдар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200"/>
        <w:gridCol w:w="1304"/>
        <w:gridCol w:w="1151"/>
        <w:gridCol w:w="2134"/>
        <w:gridCol w:w="1507"/>
        <w:gridCol w:w="1573"/>
        <w:gridCol w:w="1523"/>
        <w:gridCol w:w="1393"/>
      </w:tblGrid>
      <w:tr>
        <w:trPr>
          <w:trHeight w:val="55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коды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Салымға енгізілген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095"/>
        <w:gridCol w:w="1203"/>
        <w:gridCol w:w="2095"/>
        <w:gridCol w:w="2520"/>
        <w:gridCol w:w="1203"/>
        <w:gridCol w:w="2755"/>
      </w:tblGrid>
      <w:tr>
        <w:trPr>
          <w:trHeight w:val="52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 (теңгемен) ((6)+(8))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салымы шартын жасау күні мен 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мерзімі (күнмен)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(жылдық пайыздарымен)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сыйақыны төлеу күні (мерзімділігі)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9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60" w:id="22"/>
    <w:p>
      <w:pPr>
        <w:spacing w:after="0"/>
        <w:ind w:left="0"/>
        <w:jc w:val="both"/>
      </w:pPr>
      <w:r>
        <w:rPr>
          <w:rFonts w:ascii="Times New Roman"/>
          <w:b w:val="false"/>
          <w:i w:val="false"/>
          <w:color w:val="000000"/>
          <w:sz w:val="28"/>
        </w:rPr>
        <w:t>
      </w:t>
      </w:r>
      <w:r>
        <w:rPr>
          <w:rFonts w:ascii="Times New Roman"/>
          <w:b/>
          <w:i w:val="false"/>
          <w:color w:val="000000"/>
          <w:sz w:val="28"/>
        </w:rPr>
        <w:t>4. Шартты талаптар (міндеттемелер)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5992"/>
        <w:gridCol w:w="1252"/>
        <w:gridCol w:w="1761"/>
        <w:gridCol w:w="1546"/>
        <w:gridCol w:w="1742"/>
      </w:tblGrid>
      <w:tr>
        <w:trPr>
          <w:trHeight w:val="12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 күндегі ағымдағы құн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ағымдағы құн</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форвардтарын сатып алу бойынша шартты талаптар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61" w:id="23"/>
    <w:p>
      <w:pPr>
        <w:spacing w:after="0"/>
        <w:ind w:left="0"/>
        <w:jc w:val="both"/>
      </w:pPr>
      <w:r>
        <w:rPr>
          <w:rFonts w:ascii="Times New Roman"/>
          <w:b w:val="false"/>
          <w:i w:val="false"/>
          <w:color w:val="000000"/>
          <w:sz w:val="28"/>
        </w:rPr>
        <w:t>
      </w:t>
      </w:r>
      <w:r>
        <w:rPr>
          <w:rFonts w:ascii="Times New Roman"/>
          <w:b/>
          <w:i w:val="false"/>
          <w:color w:val="000000"/>
          <w:sz w:val="28"/>
        </w:rPr>
        <w:t>5. Тазартылған қымбат металдар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түрі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валютамен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бойынша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62" w:id="2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1-тармақ бойынша.</w:t>
      </w:r>
      <w:r>
        <w:br/>
      </w:r>
      <w:r>
        <w:rPr>
          <w:rFonts w:ascii="Times New Roman"/>
          <w:b w:val="false"/>
          <w:i w:val="false"/>
          <w:color w:val="000000"/>
          <w:sz w:val="28"/>
        </w:rPr>
        <w:t>
</w:t>
      </w:r>
      <w:r>
        <w:rPr>
          <w:rFonts w:ascii="Times New Roman"/>
          <w:b w:val="false"/>
          <w:i w:val="false"/>
          <w:color w:val="000000"/>
          <w:sz w:val="28"/>
        </w:rPr>
        <w:t>
      1. 8 және 10-бағаналар бойынша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11 және 12-бағаналарда мәмiленiң жасалғандығы расталатын бастапқы құжатта (биржалық куәлiк, брокер-дилердiң есебi, Дүниежүзілік банкаралық қаржы телекоммуникациялар қоғамдастығы бойынша (бұдан әрі - S.W.I.F.Т. жүйесі) алынған растама) үтiрден кейiн төрт белгiге дейінгі дәлдікпен көрсетілген баға көрсетіледі. Сатып алынған бағалы қағазды шетел валютасымен төлеген жағдайда 11-бағана толтырылады, 12-бағанада осы сома мәміле жасау күні валюталарды айырбастаудың нарықтық бағамы бойынша көрсетiледi. Сатып алынған бағалы қағазды ұлттық валютамен төлеген жағдайда 12-бағана толтырылады, 11-бағана толтырылмайды.</w:t>
      </w:r>
      <w:r>
        <w:br/>
      </w:r>
      <w:r>
        <w:rPr>
          <w:rFonts w:ascii="Times New Roman"/>
          <w:b w:val="false"/>
          <w:i w:val="false"/>
          <w:color w:val="000000"/>
          <w:sz w:val="28"/>
        </w:rPr>
        <w:t>
</w:t>
      </w:r>
      <w:r>
        <w:rPr>
          <w:rFonts w:ascii="Times New Roman"/>
          <w:b w:val="false"/>
          <w:i w:val="false"/>
          <w:color w:val="000000"/>
          <w:sz w:val="28"/>
        </w:rPr>
        <w:t>
      3. 13-бағанада тікелей сатып алумен байланысты шығыстарды қоса алғанда, агенттерге, консультанттарға, брокер-дилерлерге, төленген сыйақыларды және комиссиялық төлемдерді, қор биржаларының алымдарын, сондай-ақ қаражатты аудару бойынша банк қызметтерін және сатып алушы сатушыға төлеген мөлшеріне азайтылған пайызды (осындай болған жағдайда) қоса алғанда қаржы құралдарының сатып алу құны көрсетіледі. Осы сома үтірден кейін төрт белгіге дейін көрсетіледі.</w:t>
      </w:r>
      <w:r>
        <w:br/>
      </w:r>
      <w:r>
        <w:rPr>
          <w:rFonts w:ascii="Times New Roman"/>
          <w:b w:val="false"/>
          <w:i w:val="false"/>
          <w:color w:val="000000"/>
          <w:sz w:val="28"/>
        </w:rPr>
        <w:t>
</w:t>
      </w:r>
      <w:r>
        <w:rPr>
          <w:rFonts w:ascii="Times New Roman"/>
          <w:b w:val="false"/>
          <w:i w:val="false"/>
          <w:color w:val="000000"/>
          <w:sz w:val="28"/>
        </w:rPr>
        <w:t>
      4. 14, 15, 16, 17 және 18-бағаналардағы сома үтірден кейін екі белгіге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5. 17-бағанада алдындағы есепті кезеңнің соңғы күнінің аяғындағы сома көрсетіледі.</w:t>
      </w:r>
      <w:r>
        <w:br/>
      </w:r>
      <w:r>
        <w:rPr>
          <w:rFonts w:ascii="Times New Roman"/>
          <w:b w:val="false"/>
          <w:i w:val="false"/>
          <w:color w:val="000000"/>
          <w:sz w:val="28"/>
        </w:rPr>
        <w:t>
</w:t>
      </w:r>
      <w:r>
        <w:rPr>
          <w:rFonts w:ascii="Times New Roman"/>
          <w:b w:val="false"/>
          <w:i w:val="false"/>
          <w:color w:val="000000"/>
          <w:sz w:val="28"/>
        </w:rPr>
        <w:t>
      6. 18-бағанада есепті кезеңнің соңғы күніндегі сомалар көрсетіледі.</w:t>
      </w:r>
      <w:r>
        <w:br/>
      </w:r>
      <w:r>
        <w:rPr>
          <w:rFonts w:ascii="Times New Roman"/>
          <w:b w:val="false"/>
          <w:i w:val="false"/>
          <w:color w:val="000000"/>
          <w:sz w:val="28"/>
        </w:rPr>
        <w:t>
</w:t>
      </w:r>
      <w:r>
        <w:rPr>
          <w:rFonts w:ascii="Times New Roman"/>
          <w:b w:val="false"/>
          <w:i w:val="false"/>
          <w:color w:val="000000"/>
          <w:sz w:val="28"/>
        </w:rPr>
        <w:t>
      7. 13, 14, 16-18-бағаналардағы "Ұзақ мерзімді бағалы қағаздардың барлығы" атты жол бойынша кезеңі есепті күннен бастап өтеу күніне дейін бір жылдан астам құрайтын бағалы қағаздар бойынша сома көрсетіледі.</w:t>
      </w:r>
      <w:r>
        <w:br/>
      </w:r>
      <w:r>
        <w:rPr>
          <w:rFonts w:ascii="Times New Roman"/>
          <w:b w:val="false"/>
          <w:i w:val="false"/>
          <w:color w:val="000000"/>
          <w:sz w:val="28"/>
        </w:rPr>
        <w:t>
</w:t>
      </w:r>
      <w:r>
        <w:rPr>
          <w:rFonts w:ascii="Times New Roman"/>
          <w:b w:val="false"/>
          <w:i w:val="false"/>
          <w:color w:val="000000"/>
          <w:sz w:val="28"/>
        </w:rPr>
        <w:t>
      8. 13, 14, 16-18-бағаналардағы "Қысқа мерзімді бағалы қағаздардың барлығы" атты жол бойынша кезеңі есепті күннен бастап өтеу күніне дейін бір жылға тең немесе бір жылдан кем бағалы қағаздар бойынша сома көрсетіледі.</w:t>
      </w:r>
      <w:r>
        <w:br/>
      </w:r>
      <w:r>
        <w:rPr>
          <w:rFonts w:ascii="Times New Roman"/>
          <w:b w:val="false"/>
          <w:i w:val="false"/>
          <w:color w:val="000000"/>
          <w:sz w:val="28"/>
        </w:rPr>
        <w:t>
</w:t>
      </w:r>
      <w:r>
        <w:rPr>
          <w:rFonts w:ascii="Times New Roman"/>
          <w:b w:val="false"/>
          <w:i w:val="false"/>
          <w:color w:val="000000"/>
          <w:sz w:val="28"/>
        </w:rPr>
        <w:t>
      14. 21-бағанада бағалы қағаздың санаты (Сатуға арналған бар бағалы қағаздар, өзгерістері пайданың немесе шығынның құрамында көрсетілетін әділ құн бойынша бағаланатын бағалы қағаздар, өтеуге дейін ұсталынатын бағалы қағаздар) көрсетіледі.</w:t>
      </w:r>
      <w:r>
        <w:br/>
      </w:r>
      <w:r>
        <w:rPr>
          <w:rFonts w:ascii="Times New Roman"/>
          <w:b w:val="false"/>
          <w:i w:val="false"/>
          <w:color w:val="000000"/>
          <w:sz w:val="28"/>
        </w:rPr>
        <w:t>
</w:t>
      </w:r>
      <w:r>
        <w:rPr>
          <w:rFonts w:ascii="Times New Roman"/>
          <w:b w:val="false"/>
          <w:i w:val="false"/>
          <w:color w:val="000000"/>
          <w:sz w:val="28"/>
        </w:rPr>
        <w:t>
      15. 24-бағанада есеп беру күніндегі борыштық қаржы құралдары бойынша купондық мөлшерлеме көрсетіледі.</w:t>
      </w:r>
      <w:r>
        <w:br/>
      </w:r>
      <w:r>
        <w:rPr>
          <w:rFonts w:ascii="Times New Roman"/>
          <w:b w:val="false"/>
          <w:i w:val="false"/>
          <w:color w:val="000000"/>
          <w:sz w:val="28"/>
        </w:rPr>
        <w:t>
</w:t>
      </w:r>
      <w:r>
        <w:rPr>
          <w:rFonts w:ascii="Times New Roman"/>
          <w:b w:val="false"/>
          <w:i w:val="false"/>
          <w:color w:val="000000"/>
          <w:sz w:val="28"/>
        </w:rPr>
        <w:t>
      16. 25-29-бағаналарда Агенттік Басқармасының 2009 жылғы 5 тамыздағы № 180 қаулысымен бекітілген Жинақтаушы зейнетақы қорларына арналған пруденциалдық нормативтердiң нормативтiк мәндері, оларды есептеу әдiстемесi туралы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5789 тіркелген), Агенттік Басқармасының 2009 жылғы 5 тамыздағы № 181 қаулысымен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5793 тіркелген), Агенттік Басқармасының 2009 жылғы 29 қыркүйектегі № 215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кәсіби қызмет түрлерін қоса атқаратын ұйымдарға арналған пруденциалдық нормативтерді есептеу ережесінде (Нормативтік құқықтық актілерді мемлекеттік тіркеу тізілімінде № 5810 тіркелген) көзделген тәуекелдің түрі көрсетіледі.</w:t>
      </w:r>
      <w:r>
        <w:br/>
      </w:r>
      <w:r>
        <w:rPr>
          <w:rFonts w:ascii="Times New Roman"/>
          <w:b w:val="false"/>
          <w:i w:val="false"/>
          <w:color w:val="000000"/>
          <w:sz w:val="28"/>
        </w:rPr>
        <w:t>
</w:t>
      </w:r>
      <w:r>
        <w:rPr>
          <w:rFonts w:ascii="Times New Roman"/>
          <w:b w:val="false"/>
          <w:i w:val="false"/>
          <w:color w:val="000000"/>
          <w:sz w:val="28"/>
        </w:rPr>
        <w:t>
      17. 30-бағанада өткен есепті кезеңдегі қаржы құралынан пайда (шығын) сомасы көрсетіледі.</w:t>
      </w:r>
      <w:r>
        <w:br/>
      </w:r>
      <w:r>
        <w:rPr>
          <w:rFonts w:ascii="Times New Roman"/>
          <w:b w:val="false"/>
          <w:i w:val="false"/>
          <w:color w:val="000000"/>
          <w:sz w:val="28"/>
        </w:rPr>
        <w:t>
</w:t>
      </w:r>
      <w:r>
        <w:rPr>
          <w:rFonts w:ascii="Times New Roman"/>
          <w:b w:val="false"/>
          <w:i w:val="false"/>
          <w:color w:val="000000"/>
          <w:sz w:val="28"/>
        </w:rPr>
        <w:t>
      18. 31-бағанада есепке алу күнінен бастап есепті кезеңнің соңғы күніне дейін қоса алғанда, қаржы құралынан пайда (шығын) сомасы көрсетіледі.</w:t>
      </w:r>
      <w:r>
        <w:br/>
      </w:r>
      <w:r>
        <w:rPr>
          <w:rFonts w:ascii="Times New Roman"/>
          <w:b w:val="false"/>
          <w:i w:val="false"/>
          <w:color w:val="000000"/>
          <w:sz w:val="28"/>
        </w:rPr>
        <w:t>
</w:t>
      </w:r>
      <w:r>
        <w:rPr>
          <w:rFonts w:ascii="Times New Roman"/>
          <w:b w:val="false"/>
          <w:i w:val="false"/>
          <w:color w:val="000000"/>
          <w:sz w:val="28"/>
        </w:rPr>
        <w:t>
      2-тармақ бойынша.</w:t>
      </w:r>
      <w:r>
        <w:br/>
      </w:r>
      <w:r>
        <w:rPr>
          <w:rFonts w:ascii="Times New Roman"/>
          <w:b w:val="false"/>
          <w:i w:val="false"/>
          <w:color w:val="000000"/>
          <w:sz w:val="28"/>
        </w:rPr>
        <w:t>
</w:t>
      </w:r>
      <w:r>
        <w:rPr>
          <w:rFonts w:ascii="Times New Roman"/>
          <w:b w:val="false"/>
          <w:i w:val="false"/>
          <w:color w:val="000000"/>
          <w:sz w:val="28"/>
        </w:rPr>
        <w:t>
      1. 8 және 9-бағаналарда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14, 15, 17, 18-бағаналардағы сома үтірден кейін екі белгіге дейінгі дәлдікпен көрсетіледі.</w:t>
      </w:r>
      <w:r>
        <w:br/>
      </w:r>
      <w:r>
        <w:rPr>
          <w:rFonts w:ascii="Times New Roman"/>
          <w:b w:val="false"/>
          <w:i w:val="false"/>
          <w:color w:val="000000"/>
          <w:sz w:val="28"/>
        </w:rPr>
        <w:t>
      3. 10 және 11-бағаналарда "кері "Репо" операциясы жүзеге асырылғандығы расталатын бастапқы құжатта үтiрден кейiн төрт белгiге дейінгі дәлдікпен көрсетілген сома көрсетіледі. Сатып алынған бағалы қағазды шетел валютасымен төлеген жағдайда 2-бөліктің 10 және 12-бағаналары толтырылады, 2-бөліктің 11 және 13-бағаналарда осы сома мәміле жасау күні валюталарды айырбастаудың нарықтық бағамы бойынша көрсетiледi. Сатып алынған бағалы қағазды ұлттық валютамен төлеген жағдайда 11 және 13-бағаналар толтырылады, 10 және 12-бағаналар толтырылмайды.</w:t>
      </w:r>
      <w:r>
        <w:br/>
      </w:r>
      <w:r>
        <w:rPr>
          <w:rFonts w:ascii="Times New Roman"/>
          <w:b w:val="false"/>
          <w:i w:val="false"/>
          <w:color w:val="000000"/>
          <w:sz w:val="28"/>
        </w:rPr>
        <w:t>
</w:t>
      </w:r>
      <w:r>
        <w:rPr>
          <w:rFonts w:ascii="Times New Roman"/>
          <w:b w:val="false"/>
          <w:i w:val="false"/>
          <w:color w:val="000000"/>
          <w:sz w:val="28"/>
        </w:rPr>
        <w:t>
      4. 5, 14, 15, 17, 18-бағаналарда бағалы қағаздың әр түрі мен эмитенті бойынша жиынтық сомасы көрсетіледі.</w:t>
      </w:r>
      <w:r>
        <w:br/>
      </w:r>
      <w:r>
        <w:rPr>
          <w:rFonts w:ascii="Times New Roman"/>
          <w:b w:val="false"/>
          <w:i w:val="false"/>
          <w:color w:val="000000"/>
          <w:sz w:val="28"/>
        </w:rPr>
        <w:t>
</w:t>
      </w:r>
      <w:r>
        <w:rPr>
          <w:rFonts w:ascii="Times New Roman"/>
          <w:b w:val="false"/>
          <w:i w:val="false"/>
          <w:color w:val="000000"/>
          <w:sz w:val="28"/>
        </w:rPr>
        <w:t>
      3-тармақ бойынша.</w:t>
      </w:r>
      <w:r>
        <w:br/>
      </w:r>
      <w:r>
        <w:rPr>
          <w:rFonts w:ascii="Times New Roman"/>
          <w:b w:val="false"/>
          <w:i w:val="false"/>
          <w:color w:val="000000"/>
          <w:sz w:val="28"/>
        </w:rPr>
        <w:t>
</w:t>
      </w:r>
      <w:r>
        <w:rPr>
          <w:rFonts w:ascii="Times New Roman"/>
          <w:b w:val="false"/>
          <w:i w:val="false"/>
          <w:color w:val="000000"/>
          <w:sz w:val="28"/>
        </w:rPr>
        <w:t>
      1. 4 және 5-бағаналар бойынша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8 және 9-бағаналардағы сома үтірден кейін екі белгіге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11. 6 және 7-бағаналарда Қазақстан Республикасы Ұлттық Банкіндегі (екінші деңгейдегі банктегі) салымына зейнетақы активтерін орналастыру сомасы үтірден кейін екі белгіге дейінгі дәлдікпен көрсетіледі. Зейнетақы активтері салымға шетел валютасында орналастырылған жағдайда 6 және 7-бағаналар толтырылады, 7-бағанада осы сома мәміле жасау күні валюталарды айырбастаудың нарықтық бағамы бойынша көрсетiледi, 8-бағанада есептелген сыйақы сомасы есепті күні валюталарды айырбастаудың нарықтық бағамы бойынша көрсетiледi. Зейнетақы активтерін салымға ұлттық валютамен орналастырған жағдайда 7 және 9-бағаналар толтырылады, 6 және 8-бағаналар толтырылмайды.</w:t>
      </w:r>
      <w:r>
        <w:br/>
      </w:r>
      <w:r>
        <w:rPr>
          <w:rFonts w:ascii="Times New Roman"/>
          <w:b w:val="false"/>
          <w:i w:val="false"/>
          <w:color w:val="000000"/>
          <w:sz w:val="28"/>
        </w:rPr>
        <w:t>
      12. 14-бағанада жинақталған сыйақыны төлеу күні (мерзімділігі) банк салымы шартының талаптарына сәйкес көрсетіледі.</w:t>
      </w:r>
      <w:r>
        <w:br/>
      </w:r>
      <w:r>
        <w:rPr>
          <w:rFonts w:ascii="Times New Roman"/>
          <w:b w:val="false"/>
          <w:i w:val="false"/>
          <w:color w:val="000000"/>
          <w:sz w:val="28"/>
        </w:rPr>
        <w:t>
      13. 5-9-бағаналарда салымдардың сомалары әр банк және салымның әр валютасы бойынша жеке көрсетіледі.</w:t>
      </w:r>
      <w:r>
        <w:rPr>
          <w:rFonts w:ascii="Times New Roman"/>
          <w:b w:val="false"/>
          <w:i w:val="false"/>
          <w:color w:val="ff0000"/>
          <w:sz w:val="28"/>
        </w:rPr>
        <w:t> </w:t>
      </w:r>
    </w:p>
    <w:bookmarkEnd w:id="24"/>
    <w:bookmarkStart w:name="z17" w:id="25"/>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3-қосымшасы </w:t>
      </w:r>
    </w:p>
    <w:bookmarkEnd w:id="25"/>
    <w:p>
      <w:pPr>
        <w:spacing w:after="0"/>
        <w:ind w:left="0"/>
        <w:jc w:val="both"/>
      </w:pPr>
      <w:r>
        <w:rPr>
          <w:rFonts w:ascii="Times New Roman"/>
          <w:b w:val="false"/>
          <w:i w:val="false"/>
          <w:color w:val="ff0000"/>
          <w:sz w:val="28"/>
        </w:rPr>
        <w:t xml:space="preserve">       Ескерту: 3-қосымшаға өзгертулер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w:t>
      </w:r>
      <w:r>
        <w:rPr>
          <w:rFonts w:ascii="Times New Roman"/>
          <w:b w:val="false"/>
          <w:i w:val="false"/>
          <w:color w:val="ff0000"/>
          <w:sz w:val="28"/>
        </w:rPr>
        <w:t xml:space="preserve">, ҚР Ұлттық Банк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Өз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бағалы қағаздар туралы есеп </w:t>
      </w:r>
      <w:r>
        <w:br/>
      </w:r>
      <w:r>
        <w:rPr>
          <w:rFonts w:ascii="Times New Roman"/>
          <w:b w:val="false"/>
          <w:i w:val="false"/>
          <w:color w:val="000000"/>
          <w:sz w:val="28"/>
        </w:rPr>
        <w:t xml:space="preserve">
[жинақтаушы зейнетақы қорының қысқартылған атауы, ілік септігінде]  </w:t>
      </w:r>
      <w:r>
        <w:br/>
      </w:r>
      <w:r>
        <w:rPr>
          <w:rFonts w:ascii="Times New Roman"/>
          <w:b w:val="false"/>
          <w:i w:val="false"/>
          <w:color w:val="000000"/>
          <w:sz w:val="28"/>
        </w:rPr>
        <w:t xml:space="preserve">
       [зейнетақы активтерін инвестициялық басқаруды жүзеге </w:t>
      </w:r>
      <w:r>
        <w:br/>
      </w:r>
      <w:r>
        <w:rPr>
          <w:rFonts w:ascii="Times New Roman"/>
          <w:b w:val="false"/>
          <w:i w:val="false"/>
          <w:color w:val="000000"/>
          <w:sz w:val="28"/>
        </w:rPr>
        <w:t xml:space="preserve">
       асыратын ұйымның қысқартылған атауы, ілік септігінде] </w:t>
      </w:r>
      <w:r>
        <w:br/>
      </w:r>
      <w:r>
        <w:rPr>
          <w:rFonts w:ascii="Times New Roman"/>
          <w:b w:val="false"/>
          <w:i w:val="false"/>
          <w:color w:val="000000"/>
          <w:sz w:val="28"/>
        </w:rPr>
        <w:t xml:space="preserve">
       немесе [зейнетақы активтерін инвестициялық басқаруды </w:t>
      </w:r>
      <w:r>
        <w:br/>
      </w:r>
      <w:r>
        <w:rPr>
          <w:rFonts w:ascii="Times New Roman"/>
          <w:b w:val="false"/>
          <w:i w:val="false"/>
          <w:color w:val="000000"/>
          <w:sz w:val="28"/>
        </w:rPr>
        <w:t xml:space="preserve">
        дербес жүзеге асыратын жинақтаушы зейнетақы қорының </w:t>
      </w:r>
      <w:r>
        <w:br/>
      </w:r>
      <w:r>
        <w:rPr>
          <w:rFonts w:ascii="Times New Roman"/>
          <w:b w:val="false"/>
          <w:i w:val="false"/>
          <w:color w:val="000000"/>
          <w:sz w:val="28"/>
        </w:rPr>
        <w:t xml:space="preserve">
                қысқартылған атауы, ілік септігінде]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153"/>
        <w:gridCol w:w="1393"/>
        <w:gridCol w:w="1673"/>
        <w:gridCol w:w="1553"/>
        <w:gridCol w:w="1173"/>
        <w:gridCol w:w="14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нөмірі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мемлекеттік емес эмиссиялық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банктердің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банктерді қоспағанда, заңды тұлғалардың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емес-эмитенттерінің мемлекеттік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пайлары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853"/>
        <w:gridCol w:w="2053"/>
        <w:gridCol w:w="773"/>
        <w:gridCol w:w="1753"/>
        <w:gridCol w:w="873"/>
        <w:gridCol w:w="1093"/>
        <w:gridCol w:w="953"/>
        <w:gridCol w:w="1153"/>
        <w:gridCol w:w="12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ағымдағы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 </w:t>
            </w:r>
            <w:r>
              <w:br/>
            </w:r>
            <w:r>
              <w:rPr>
                <w:rFonts w:ascii="Times New Roman"/>
                <w:b w:val="false"/>
                <w:i w:val="false"/>
                <w:color w:val="000000"/>
                <w:sz w:val="20"/>
              </w:rPr>
              <w:t xml:space="preserve">
тинг/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тинг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шығынның құрамында көрсетілетін әділ құн бойынша бағаланатын бағалы қағаздар, оның ішінде: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 оның ішінде: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 шектеу болса,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8" w:id="26"/>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4-қосымшасы </w:t>
      </w:r>
    </w:p>
    <w:bookmarkEnd w:id="26"/>
    <w:p>
      <w:pPr>
        <w:spacing w:after="0"/>
        <w:ind w:left="0"/>
        <w:jc w:val="both"/>
      </w:pPr>
      <w:r>
        <w:rPr>
          <w:rFonts w:ascii="Times New Roman"/>
          <w:b/>
          <w:i w:val="false"/>
          <w:color w:val="000000"/>
          <w:sz w:val="28"/>
        </w:rPr>
        <w:t xml:space="preserve">          Өз активтері есебінен жасалған "кері РЕПО" және </w:t>
      </w:r>
      <w:r>
        <w:br/>
      </w:r>
      <w:r>
        <w:rPr>
          <w:rFonts w:ascii="Times New Roman"/>
          <w:b w:val="false"/>
          <w:i w:val="false"/>
          <w:color w:val="000000"/>
          <w:sz w:val="28"/>
        </w:rPr>
        <w:t>
</w:t>
      </w:r>
      <w:r>
        <w:rPr>
          <w:rFonts w:ascii="Times New Roman"/>
          <w:b/>
          <w:i w:val="false"/>
          <w:color w:val="000000"/>
          <w:sz w:val="28"/>
        </w:rPr>
        <w:t xml:space="preserve">           "РЕПО" операциясы" операциялары туралы есеп </w:t>
      </w:r>
      <w:r>
        <w:br/>
      </w:r>
      <w:r>
        <w:rPr>
          <w:rFonts w:ascii="Times New Roman"/>
          <w:b w:val="false"/>
          <w:i w:val="false"/>
          <w:color w:val="000000"/>
          <w:sz w:val="28"/>
        </w:rPr>
        <w:t xml:space="preserve">
[жинақтаушы зейнетақы қорының қысқартылған атауы, ілік септігінде] </w:t>
      </w:r>
      <w:r>
        <w:br/>
      </w:r>
      <w:r>
        <w:rPr>
          <w:rFonts w:ascii="Times New Roman"/>
          <w:b w:val="false"/>
          <w:i w:val="false"/>
          <w:color w:val="000000"/>
          <w:sz w:val="28"/>
        </w:rPr>
        <w:t xml:space="preserve">
       [зейнетақы активтерін инвестициялық басқаруды жүзеге </w:t>
      </w:r>
      <w:r>
        <w:br/>
      </w:r>
      <w:r>
        <w:rPr>
          <w:rFonts w:ascii="Times New Roman"/>
          <w:b w:val="false"/>
          <w:i w:val="false"/>
          <w:color w:val="000000"/>
          <w:sz w:val="28"/>
        </w:rPr>
        <w:t xml:space="preserve">
       асыратын ұйымның қысқартылған атауы, ілік септігінде] </w:t>
      </w:r>
      <w:r>
        <w:br/>
      </w:r>
      <w:r>
        <w:rPr>
          <w:rFonts w:ascii="Times New Roman"/>
          <w:b w:val="false"/>
          <w:i w:val="false"/>
          <w:color w:val="000000"/>
          <w:sz w:val="28"/>
        </w:rPr>
        <w:t xml:space="preserve">
       немесе [зейнетақы активтерін инвестициялық басқаруды </w:t>
      </w:r>
      <w:r>
        <w:br/>
      </w:r>
      <w:r>
        <w:rPr>
          <w:rFonts w:ascii="Times New Roman"/>
          <w:b w:val="false"/>
          <w:i w:val="false"/>
          <w:color w:val="000000"/>
          <w:sz w:val="28"/>
        </w:rPr>
        <w:t xml:space="preserve">
        дербес жүзеге асыратын жинақтаушы зейнетақы қорының </w:t>
      </w:r>
      <w:r>
        <w:br/>
      </w:r>
      <w:r>
        <w:rPr>
          <w:rFonts w:ascii="Times New Roman"/>
          <w:b w:val="false"/>
          <w:i w:val="false"/>
          <w:color w:val="000000"/>
          <w:sz w:val="28"/>
        </w:rPr>
        <w:t>
               қысқартылған атауы, ілік септігінде]</w:t>
      </w:r>
    </w:p>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200_ жылғы ___ _______ жағдай бойынша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593"/>
        <w:gridCol w:w="1533"/>
        <w:gridCol w:w="1453"/>
        <w:gridCol w:w="1293"/>
        <w:gridCol w:w="1513"/>
        <w:gridCol w:w="165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нөмірі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ашылуы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жабылуы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153"/>
        <w:gridCol w:w="2033"/>
        <w:gridCol w:w="1993"/>
        <w:gridCol w:w="193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күнмен </w:t>
            </w:r>
            <w:r>
              <w:br/>
            </w:r>
            <w:r>
              <w:rPr>
                <w:rFonts w:ascii="Times New Roman"/>
                <w:b w:val="false"/>
                <w:i w:val="false"/>
                <w:color w:val="000000"/>
                <w:sz w:val="20"/>
              </w:rPr>
              <w:t xml:space="preserve">
мерзімі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теңгемен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9" w:id="27"/>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5-қосымшасы </w:t>
      </w:r>
    </w:p>
    <w:bookmarkEnd w:id="27"/>
    <w:p>
      <w:pPr>
        <w:spacing w:after="0"/>
        <w:ind w:left="0"/>
        <w:jc w:val="both"/>
      </w:pPr>
      <w:r>
        <w:rPr>
          <w:rFonts w:ascii="Times New Roman"/>
          <w:b w:val="false"/>
          <w:i w:val="false"/>
          <w:color w:val="ff0000"/>
          <w:sz w:val="28"/>
        </w:rPr>
        <w:t xml:space="preserve">       Ескерту: 5-қосымшаға өзгертулер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орналастырылған екінші </w:t>
      </w:r>
      <w:r>
        <w:br/>
      </w:r>
      <w:r>
        <w:rPr>
          <w:rFonts w:ascii="Times New Roman"/>
          <w:b w:val="false"/>
          <w:i w:val="false"/>
          <w:color w:val="000000"/>
          <w:sz w:val="28"/>
        </w:rPr>
        <w:t>
</w:t>
      </w:r>
      <w:r>
        <w:rPr>
          <w:rFonts w:ascii="Times New Roman"/>
          <w:b/>
          <w:i w:val="false"/>
          <w:color w:val="000000"/>
          <w:sz w:val="28"/>
        </w:rPr>
        <w:t xml:space="preserve">           деңгейдегі банктердегі салымдар туралы есеп </w:t>
      </w:r>
      <w:r>
        <w:br/>
      </w:r>
      <w:r>
        <w:rPr>
          <w:rFonts w:ascii="Times New Roman"/>
          <w:b w:val="false"/>
          <w:i w:val="false"/>
          <w:color w:val="000000"/>
          <w:sz w:val="28"/>
        </w:rPr>
        <w:t xml:space="preserve">
[жинақтаушы зейнетақы қорының қысқартылған атауы, ілік септігінде]  </w:t>
      </w:r>
      <w:r>
        <w:br/>
      </w:r>
      <w:r>
        <w:rPr>
          <w:rFonts w:ascii="Times New Roman"/>
          <w:b w:val="false"/>
          <w:i w:val="false"/>
          <w:color w:val="000000"/>
          <w:sz w:val="28"/>
        </w:rPr>
        <w:t xml:space="preserve">
       [зейнетақы активтерін инвестициялық басқаруды жүзеге </w:t>
      </w:r>
      <w:r>
        <w:br/>
      </w:r>
      <w:r>
        <w:rPr>
          <w:rFonts w:ascii="Times New Roman"/>
          <w:b w:val="false"/>
          <w:i w:val="false"/>
          <w:color w:val="000000"/>
          <w:sz w:val="28"/>
        </w:rPr>
        <w:t xml:space="preserve">
       асыратын ұйымның қысқартылған атауы, ілік септігінде] </w:t>
      </w:r>
      <w:r>
        <w:br/>
      </w:r>
      <w:r>
        <w:rPr>
          <w:rFonts w:ascii="Times New Roman"/>
          <w:b w:val="false"/>
          <w:i w:val="false"/>
          <w:color w:val="000000"/>
          <w:sz w:val="28"/>
        </w:rPr>
        <w:t xml:space="preserve">
       немесе [зейнетақы активтерін инвестициялық басқаруды </w:t>
      </w:r>
      <w:r>
        <w:br/>
      </w:r>
      <w:r>
        <w:rPr>
          <w:rFonts w:ascii="Times New Roman"/>
          <w:b w:val="false"/>
          <w:i w:val="false"/>
          <w:color w:val="000000"/>
          <w:sz w:val="28"/>
        </w:rPr>
        <w:t xml:space="preserve">
        дербес жүзеге асыратын жинақтаушы зейнетақы қорының </w:t>
      </w:r>
      <w:r>
        <w:br/>
      </w:r>
      <w:r>
        <w:rPr>
          <w:rFonts w:ascii="Times New Roman"/>
          <w:b w:val="false"/>
          <w:i w:val="false"/>
          <w:color w:val="000000"/>
          <w:sz w:val="28"/>
        </w:rPr>
        <w:t xml:space="preserve">
                 қысқартылған атауы, ілік септігінде]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433"/>
        <w:gridCol w:w="1073"/>
        <w:gridCol w:w="1213"/>
        <w:gridCol w:w="1073"/>
        <w:gridCol w:w="1573"/>
        <w:gridCol w:w="191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Банктер/банк </w:t>
            </w:r>
            <w:r>
              <w:br/>
            </w:r>
            <w:r>
              <w:rPr>
                <w:rFonts w:ascii="Times New Roman"/>
                <w:b w:val="false"/>
                <w:i w:val="false"/>
                <w:color w:val="000000"/>
                <w:sz w:val="20"/>
              </w:rPr>
              <w:t xml:space="preserve">
бөлігінде бап </w:t>
            </w:r>
            <w:r>
              <w:br/>
            </w:r>
            <w:r>
              <w:rPr>
                <w:rFonts w:ascii="Times New Roman"/>
                <w:b w:val="false"/>
                <w:i w:val="false"/>
                <w:color w:val="000000"/>
                <w:sz w:val="20"/>
              </w:rPr>
              <w:t xml:space="preserve">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коды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Лис- </w:t>
            </w:r>
            <w:r>
              <w:br/>
            </w:r>
            <w:r>
              <w:rPr>
                <w:rFonts w:ascii="Times New Roman"/>
                <w:b w:val="false"/>
                <w:i w:val="false"/>
                <w:color w:val="000000"/>
                <w:sz w:val="20"/>
              </w:rPr>
              <w:t xml:space="preserve">
тинг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күнмен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тпен)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733"/>
        <w:gridCol w:w="1713"/>
        <w:gridCol w:w="1873"/>
        <w:gridCol w:w="1833"/>
        <w:gridCol w:w="18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сыйақы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жиынтығы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 шектеу болса, онда </w:t>
      </w:r>
      <w:r>
        <w:br/>
      </w:r>
      <w:r>
        <w:rPr>
          <w:rFonts w:ascii="Times New Roman"/>
          <w:b w:val="false"/>
          <w:i w:val="false"/>
          <w:color w:val="000000"/>
          <w:sz w:val="28"/>
        </w:rPr>
        <w:t xml:space="preserve">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0" w:id="28"/>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6-қосымшасы </w:t>
      </w:r>
    </w:p>
    <w:bookmarkEnd w:id="28"/>
    <w:p>
      <w:pPr>
        <w:spacing w:after="0"/>
        <w:ind w:left="0"/>
        <w:jc w:val="both"/>
      </w:pPr>
      <w:r>
        <w:rPr>
          <w:rFonts w:ascii="Times New Roman"/>
          <w:b/>
          <w:i w:val="false"/>
          <w:color w:val="000000"/>
          <w:sz w:val="28"/>
        </w:rPr>
        <w:t xml:space="preserve">     Басқа заңды тұлғалардың капиталына инвестициялардың </w:t>
      </w:r>
      <w:r>
        <w:br/>
      </w:r>
      <w:r>
        <w:rPr>
          <w:rFonts w:ascii="Times New Roman"/>
          <w:b w:val="false"/>
          <w:i w:val="false"/>
          <w:color w:val="000000"/>
          <w:sz w:val="28"/>
        </w:rPr>
        <w:t>
</w:t>
      </w:r>
      <w:r>
        <w:rPr>
          <w:rFonts w:ascii="Times New Roman"/>
          <w:b/>
          <w:i w:val="false"/>
          <w:color w:val="000000"/>
          <w:sz w:val="28"/>
        </w:rPr>
        <w:t xml:space="preserve">                    құрылымы туралы есеп </w:t>
      </w:r>
      <w:r>
        <w:br/>
      </w:r>
      <w:r>
        <w:rPr>
          <w:rFonts w:ascii="Times New Roman"/>
          <w:b w:val="false"/>
          <w:i w:val="false"/>
          <w:color w:val="000000"/>
          <w:sz w:val="28"/>
        </w:rPr>
        <w:t xml:space="preserve">
[жинақтаушы зейнетақы қорының қысқартылған атауы, ілік септігінде] </w:t>
      </w:r>
      <w:r>
        <w:br/>
      </w:r>
      <w:r>
        <w:rPr>
          <w:rFonts w:ascii="Times New Roman"/>
          <w:b w:val="false"/>
          <w:i w:val="false"/>
          <w:color w:val="000000"/>
          <w:sz w:val="28"/>
        </w:rPr>
        <w:t xml:space="preserve">
       [зейнетақы активтерін инвестициялық басқаруды жүзеге </w:t>
      </w:r>
      <w:r>
        <w:br/>
      </w:r>
      <w:r>
        <w:rPr>
          <w:rFonts w:ascii="Times New Roman"/>
          <w:b w:val="false"/>
          <w:i w:val="false"/>
          <w:color w:val="000000"/>
          <w:sz w:val="28"/>
        </w:rPr>
        <w:t xml:space="preserve">
       асыратын ұйымның қысқартылған атауы, ілік септігінде] </w:t>
      </w:r>
      <w:r>
        <w:br/>
      </w:r>
      <w:r>
        <w:rPr>
          <w:rFonts w:ascii="Times New Roman"/>
          <w:b w:val="false"/>
          <w:i w:val="false"/>
          <w:color w:val="000000"/>
          <w:sz w:val="28"/>
        </w:rPr>
        <w:t xml:space="preserve">
       немесе [зейнетақы активтерін инвестициялық басқаруды </w:t>
      </w:r>
      <w:r>
        <w:br/>
      </w:r>
      <w:r>
        <w:rPr>
          <w:rFonts w:ascii="Times New Roman"/>
          <w:b w:val="false"/>
          <w:i w:val="false"/>
          <w:color w:val="000000"/>
          <w:sz w:val="28"/>
        </w:rPr>
        <w:t xml:space="preserve">
        дербес жүзеге асыратын жинақтаушы зейнетақы қорының </w:t>
      </w:r>
      <w:r>
        <w:br/>
      </w:r>
      <w:r>
        <w:rPr>
          <w:rFonts w:ascii="Times New Roman"/>
          <w:b w:val="false"/>
          <w:i w:val="false"/>
          <w:color w:val="000000"/>
          <w:sz w:val="28"/>
        </w:rPr>
        <w:t>
                 қысқартылған атауы, ілік септігінде]</w:t>
      </w:r>
    </w:p>
    <w:p>
      <w:pPr>
        <w:spacing w:after="0"/>
        <w:ind w:left="0"/>
        <w:jc w:val="both"/>
      </w:pPr>
      <w:r>
        <w:rPr>
          <w:rFonts w:ascii="Times New Roman"/>
          <w:b w:val="false"/>
          <w:i w:val="false"/>
          <w:color w:val="ff0000"/>
          <w:sz w:val="28"/>
        </w:rPr>
        <w:t xml:space="preserve">      Ескерту. 6-қосымшаға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200_ жылғы ___ 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73"/>
        <w:gridCol w:w="1373"/>
        <w:gridCol w:w="1413"/>
        <w:gridCol w:w="1253"/>
        <w:gridCol w:w="1493"/>
        <w:gridCol w:w="1453"/>
        <w:gridCol w:w="153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коды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 </w:t>
            </w:r>
            <w:r>
              <w:br/>
            </w:r>
            <w:r>
              <w:rPr>
                <w:rFonts w:ascii="Times New Roman"/>
                <w:b w:val="false"/>
                <w:i w:val="false"/>
                <w:color w:val="000000"/>
                <w:sz w:val="20"/>
              </w:rPr>
              <w:t xml:space="preserve">
нттің </w:t>
            </w:r>
            <w:r>
              <w:br/>
            </w:r>
            <w:r>
              <w:rPr>
                <w:rFonts w:ascii="Times New Roman"/>
                <w:b w:val="false"/>
                <w:i w:val="false"/>
                <w:color w:val="000000"/>
                <w:sz w:val="20"/>
              </w:rPr>
              <w:t xml:space="preserve">
жар- </w:t>
            </w:r>
            <w:r>
              <w:br/>
            </w:r>
            <w:r>
              <w:rPr>
                <w:rFonts w:ascii="Times New Roman"/>
                <w:b w:val="false"/>
                <w:i w:val="false"/>
                <w:color w:val="000000"/>
                <w:sz w:val="20"/>
              </w:rPr>
              <w:t xml:space="preserve">
ғылық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күні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мен пайлар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4" w:id="29"/>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асыратын заңды тұлғалардың есеп </w:t>
      </w:r>
      <w:r>
        <w:br/>
      </w:r>
      <w:r>
        <w:rPr>
          <w:rFonts w:ascii="Times New Roman"/>
          <w:b w:val="false"/>
          <w:i w:val="false"/>
          <w:color w:val="000000"/>
          <w:sz w:val="28"/>
        </w:rPr>
        <w:t xml:space="preserve">
                                    беру ережесінің 7-қосымшасы </w:t>
      </w:r>
    </w:p>
    <w:bookmarkEnd w:id="29"/>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Меншікті ақша қаражатының және ақша қаражаты баламаларының</w:t>
      </w:r>
      <w:r>
        <w:br/>
      </w:r>
      <w:r>
        <w:rPr>
          <w:rFonts w:ascii="Times New Roman"/>
          <w:b w:val="false"/>
          <w:i w:val="false"/>
          <w:color w:val="000000"/>
          <w:sz w:val="28"/>
        </w:rPr>
        <w:t>
</w:t>
      </w:r>
      <w:r>
        <w:rPr>
          <w:rFonts w:ascii="Times New Roman"/>
          <w:b/>
          <w:i w:val="false"/>
          <w:color w:val="000000"/>
          <w:sz w:val="28"/>
        </w:rPr>
        <w:t>қалдықтары туралы есеп</w:t>
      </w:r>
      <w:r>
        <w:br/>
      </w:r>
      <w:r>
        <w:rPr>
          <w:rFonts w:ascii="Times New Roman"/>
          <w:b w:val="false"/>
          <w:i w:val="false"/>
          <w:color w:val="000000"/>
          <w:sz w:val="28"/>
        </w:rPr>
        <w:t>
______________ бастап ____________ дейінгі кезеңдегі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(зейнетақы активтерін инвестициялық басқаруды жүзеге</w:t>
      </w:r>
      <w:r>
        <w:br/>
      </w:r>
      <w:r>
        <w:rPr>
          <w:rFonts w:ascii="Times New Roman"/>
          <w:b w:val="false"/>
          <w:i w:val="false"/>
          <w:color w:val="000000"/>
          <w:sz w:val="28"/>
        </w:rPr>
        <w:t>
асыратын ұйымның толық атауы)</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979"/>
        <w:gridCol w:w="1676"/>
        <w:gridCol w:w="1777"/>
        <w:gridCol w:w="1459"/>
        <w:gridCol w:w="1282"/>
        <w:gridCol w:w="1301"/>
        <w:gridCol w:w="189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активтерге %-бен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активтерге %-бен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ақша қаражатының баламалары, оның ішінде: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шоттарындағы ақша: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Бiрiншi басшы (ол жоқ болған кезеңде – </w:t>
      </w:r>
      <w:r>
        <w:br/>
      </w:r>
      <w:r>
        <w:rPr>
          <w:rFonts w:ascii="Times New Roman"/>
          <w:b w:val="false"/>
          <w:i w:val="false"/>
          <w:color w:val="000000"/>
          <w:sz w:val="28"/>
        </w:rPr>
        <w:t>
оның орнындағы адам) __________________________________________ 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 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 ______ 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 20 _____ жылғы «_____» __________</w:t>
      </w:r>
      <w:r>
        <w:br/>
      </w:r>
      <w:r>
        <w:rPr>
          <w:rFonts w:ascii="Times New Roman"/>
          <w:b w:val="false"/>
          <w:i w:val="false"/>
          <w:color w:val="000000"/>
          <w:sz w:val="28"/>
        </w:rPr>
        <w:t>
Мөр орны</w:t>
      </w:r>
    </w:p>
    <w:bookmarkStart w:name="z9" w:id="30"/>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асыратын заңды тұлғалардың есеп беру </w:t>
      </w:r>
      <w:r>
        <w:br/>
      </w:r>
      <w:r>
        <w:rPr>
          <w:rFonts w:ascii="Times New Roman"/>
          <w:b w:val="false"/>
          <w:i w:val="false"/>
          <w:color w:val="000000"/>
          <w:sz w:val="28"/>
        </w:rPr>
        <w:t xml:space="preserve">
ережесіне 8-қосымша     </w:t>
      </w:r>
    </w:p>
    <w:bookmarkEnd w:id="30"/>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bookmarkStart w:name="z85" w:id="31"/>
    <w:p>
      <w:pPr>
        <w:spacing w:after="0"/>
        <w:ind w:left="0"/>
        <w:jc w:val="both"/>
      </w:pPr>
      <w:r>
        <w:rPr>
          <w:rFonts w:ascii="Times New Roman"/>
          <w:b w:val="false"/>
          <w:i w:val="false"/>
          <w:color w:val="000000"/>
          <w:sz w:val="28"/>
        </w:rPr>
        <w:t>       
Нысан</w:t>
      </w:r>
    </w:p>
    <w:bookmarkEnd w:id="31"/>
    <w:bookmarkStart w:name="z86" w:id="32"/>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______________________________________________________</w:t>
      </w:r>
      <w:r>
        <w:br/>
      </w:r>
      <w:r>
        <w:rPr>
          <w:rFonts w:ascii="Times New Roman"/>
          <w:b/>
          <w:i w:val="false"/>
          <w:color w:val="000000"/>
        </w:rPr>
        <w:t>
(зейнетақы активтерін инвестициялық басқаруды жүзеге</w:t>
      </w:r>
      <w:r>
        <w:br/>
      </w:r>
      <w:r>
        <w:rPr>
          <w:rFonts w:ascii="Times New Roman"/>
          <w:b/>
          <w:i w:val="false"/>
          <w:color w:val="000000"/>
        </w:rPr>
        <w:t>
асыратын ұйымның атауы)</w:t>
      </w:r>
      <w:r>
        <w:br/>
      </w:r>
      <w:r>
        <w:rPr>
          <w:rFonts w:ascii="Times New Roman"/>
          <w:b/>
          <w:i w:val="false"/>
          <w:color w:val="000000"/>
        </w:rPr>
        <w:t>
меншікті активтері есебінен шартты талаптары (міндеттемелері)</w:t>
      </w:r>
      <w:r>
        <w:br/>
      </w:r>
      <w:r>
        <w:rPr>
          <w:rFonts w:ascii="Times New Roman"/>
          <w:b/>
          <w:i w:val="false"/>
          <w:color w:val="000000"/>
        </w:rPr>
        <w:t>
туралы есеп</w:t>
      </w:r>
    </w:p>
    <w:bookmarkEnd w:id="3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 күніндегі ағымдағы құн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ағымдағы құн</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8" w:id="33"/>
    <w:p>
      <w:pPr>
        <w:spacing w:after="0"/>
        <w:ind w:left="0"/>
        <w:jc w:val="both"/>
      </w:pPr>
      <w:r>
        <w:rPr>
          <w:rFonts w:ascii="Times New Roman"/>
          <w:b w:val="false"/>
          <w:i w:val="false"/>
          <w:color w:val="000000"/>
          <w:sz w:val="28"/>
        </w:rPr>
        <w:t>
Зейнетақы активтерін инвестициялық басқару</w:t>
      </w:r>
      <w:r>
        <w:br/>
      </w:r>
      <w:r>
        <w:rPr>
          <w:rFonts w:ascii="Times New Roman"/>
          <w:b w:val="false"/>
          <w:i w:val="false"/>
          <w:color w:val="000000"/>
          <w:sz w:val="28"/>
        </w:rPr>
        <w:t xml:space="preserve">
жөніндегі қызметті жүзеге асыратын заңды  </w:t>
      </w:r>
      <w:r>
        <w:br/>
      </w:r>
      <w:r>
        <w:rPr>
          <w:rFonts w:ascii="Times New Roman"/>
          <w:b w:val="false"/>
          <w:i w:val="false"/>
          <w:color w:val="000000"/>
          <w:sz w:val="28"/>
        </w:rPr>
        <w:t xml:space="preserve">
тұлғалардың есеп беру ережесіне 9-қосымша </w:t>
      </w:r>
    </w:p>
    <w:bookmarkEnd w:id="33"/>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87" w:id="34"/>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______________________________________________________</w:t>
      </w:r>
      <w:r>
        <w:br/>
      </w:r>
      <w:r>
        <w:rPr>
          <w:rFonts w:ascii="Times New Roman"/>
          <w:b/>
          <w:i w:val="false"/>
          <w:color w:val="000000"/>
        </w:rPr>
        <w:t>
(зейнетақы активтерін инвестициялық басқаруды</w:t>
      </w:r>
      <w:r>
        <w:br/>
      </w:r>
      <w:r>
        <w:rPr>
          <w:rFonts w:ascii="Times New Roman"/>
          <w:b/>
          <w:i w:val="false"/>
          <w:color w:val="000000"/>
        </w:rPr>
        <w:t>
жүзеге асыратын ұйымның атауы)</w:t>
      </w:r>
      <w:r>
        <w:br/>
      </w:r>
      <w:r>
        <w:rPr>
          <w:rFonts w:ascii="Times New Roman"/>
          <w:b/>
          <w:i w:val="false"/>
          <w:color w:val="000000"/>
        </w:rPr>
        <w:t>
меншікті активтері есебінен сатып алынған тазартылған қымбат</w:t>
      </w:r>
      <w:r>
        <w:br/>
      </w:r>
      <w:r>
        <w:rPr>
          <w:rFonts w:ascii="Times New Roman"/>
          <w:b/>
          <w:i w:val="false"/>
          <w:color w:val="000000"/>
        </w:rPr>
        <w:t>
металдар туралы есеп</w:t>
      </w:r>
    </w:p>
    <w:bookmarkEnd w:id="3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түрі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бойынша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29" w:id="35"/>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10-қосымша          </w:t>
      </w:r>
    </w:p>
    <w:bookmarkEnd w:id="35"/>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000000"/>
          <w:sz w:val="28"/>
        </w:rPr>
        <w:t>Нысан</w:t>
      </w:r>
    </w:p>
    <w:bookmarkStart w:name="z10" w:id="36"/>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(Қордың атауы, Ұйымның атауы)</w:t>
      </w:r>
      <w:r>
        <w:br/>
      </w:r>
      <w:r>
        <w:rPr>
          <w:rFonts w:ascii="Times New Roman"/>
          <w:b/>
          <w:i w:val="false"/>
          <w:color w:val="000000"/>
        </w:rPr>
        <w:t>
зейнетақы активтерін инвестициялық басқаруды жүзеге асыратын</w:t>
      </w:r>
      <w:r>
        <w:br/>
      </w:r>
      <w:r>
        <w:rPr>
          <w:rFonts w:ascii="Times New Roman"/>
          <w:b/>
          <w:i w:val="false"/>
          <w:color w:val="000000"/>
        </w:rPr>
        <w:t>
ұйымның "Инвестициялау лимиттері" пруденциалдық нормативін</w:t>
      </w:r>
      <w:r>
        <w:br/>
      </w:r>
      <w:r>
        <w:rPr>
          <w:rFonts w:ascii="Times New Roman"/>
          <w:b/>
          <w:i w:val="false"/>
          <w:color w:val="000000"/>
        </w:rPr>
        <w:t>
сақтауы туралы есеп</w:t>
      </w:r>
    </w:p>
    <w:bookmarkEnd w:id="36"/>
    <w:bookmarkStart w:name="z11" w:id="37"/>
    <w:p>
      <w:pPr>
        <w:spacing w:after="0"/>
        <w:ind w:left="0"/>
        <w:jc w:val="both"/>
      </w:pPr>
      <w:r>
        <w:rPr>
          <w:rFonts w:ascii="Times New Roman"/>
          <w:b w:val="false"/>
          <w:i w:val="false"/>
          <w:color w:val="000000"/>
          <w:sz w:val="28"/>
        </w:rPr>
        <w:t>
</w:t>
      </w:r>
      <w:r>
        <w:rPr>
          <w:rFonts w:ascii="Times New Roman"/>
          <w:b/>
          <w:i w:val="false"/>
          <w:color w:val="000000"/>
          <w:sz w:val="28"/>
        </w:rPr>
        <w:t>      1-нысан. Эмитенттің қаржы құралдарына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489"/>
        <w:gridCol w:w="2400"/>
        <w:gridCol w:w="1491"/>
        <w:gridCol w:w="1297"/>
        <w:gridCol w:w="2362"/>
        <w:gridCol w:w="1685"/>
        <w:gridCol w:w="1935"/>
      </w:tblGrid>
      <w:tr>
        <w:trPr>
          <w:trHeight w:val="25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қаржы құралдарына инвестицияларының ағымдағы құны (теңгемен)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қаржы құралдарына инвестицияларының ағымдағы құны (теңгемен)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5" w:id="38"/>
    <w:p>
      <w:pPr>
        <w:spacing w:after="0"/>
        <w:ind w:left="0"/>
        <w:jc w:val="both"/>
      </w:pPr>
      <w:r>
        <w:rPr>
          <w:rFonts w:ascii="Times New Roman"/>
          <w:b w:val="false"/>
          <w:i w:val="false"/>
          <w:color w:val="000000"/>
          <w:sz w:val="28"/>
        </w:rPr>
        <w:t>
      </w:t>
      </w:r>
      <w:r>
        <w:rPr>
          <w:rFonts w:ascii="Times New Roman"/>
          <w:b/>
          <w:i w:val="false"/>
          <w:color w:val="000000"/>
          <w:sz w:val="28"/>
        </w:rPr>
        <w:t>2-нысан. Эмитенттің қаржы құралдарына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46"/>
        <w:gridCol w:w="1521"/>
        <w:gridCol w:w="2076"/>
        <w:gridCol w:w="2255"/>
        <w:gridCol w:w="2076"/>
        <w:gridCol w:w="1720"/>
        <w:gridCol w:w="2057"/>
      </w:tblGrid>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меншікті капиталының мөлшері (теңгемен)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қаржы құралдарына инвестицияларының ағымдағы құны (теңгемен)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қаржы құралдарына инвестицияларының ағымдағы құны (теңгемен)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меншікті капиталының мөлшерінен пайызбен жиынтығы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меншікті капиталының мөлшерінен пайызбен жиынтығы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эмитенттің меншікті капиталының мөлшерінен пайызбен жиынтығы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3-нысан. Эмитенттің бір шығарылымының борыштық бағалы қағаздарына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52"/>
        <w:gridCol w:w="953"/>
        <w:gridCol w:w="952"/>
        <w:gridCol w:w="1332"/>
        <w:gridCol w:w="1332"/>
        <w:gridCol w:w="1732"/>
        <w:gridCol w:w="1392"/>
        <w:gridCol w:w="1772"/>
        <w:gridCol w:w="2531"/>
      </w:tblGrid>
      <w:tr>
        <w:trPr>
          <w:trHeight w:val="25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қағаздың түрі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шығарылымның борыштық бағалы қағаздарының саны (данада)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қағаздардың саны (данада)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шығарылымның жалпы борыштық бағалы қағаздары санынан пайызбен жиынтығы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қағаздардың саны (данада)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шығарылымның жалпы борыштық бағалы қағаздары санынан пайызбен жиынтығы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Қазақстан Республикасының екінші деңгейдегі банкінің меншікті капиталы мөлшерінен пайызбен жиынтығы</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4-нысан. Қазақстан Республикасының резидент эмитентінің</w:t>
      </w:r>
      <w:r>
        <w:br/>
      </w:r>
      <w:r>
        <w:rPr>
          <w:rFonts w:ascii="Times New Roman"/>
          <w:b/>
          <w:i w:val="false"/>
          <w:color w:val="000000"/>
        </w:rPr>
        <w:t>
дауыс беретін акцияларына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76"/>
        <w:gridCol w:w="939"/>
        <w:gridCol w:w="1287"/>
        <w:gridCol w:w="1288"/>
        <w:gridCol w:w="1649"/>
        <w:gridCol w:w="1670"/>
        <w:gridCol w:w="1821"/>
        <w:gridCol w:w="2873"/>
      </w:tblGrid>
      <w:tr>
        <w:trPr>
          <w:trHeight w:val="25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атауы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дауыс беретін акцияларының жалпы саны (данада)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акциялардың саны (данада)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эмитенттің дауыс беретін акцияларының жалпы санынан пайызбен жиынтығы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акциялардың саны (данада)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эмитенттің дауыс беретін акцияларының жалпы санынан пайызбен жиынтығы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осы эмитенттің дауыс беретін акцияларының жалпы санынан пайызбен жиынтығы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5-нысан. Қазақстан Республикасының бір екінші деңгейдегі</w:t>
      </w:r>
      <w:r>
        <w:br/>
      </w:r>
      <w:r>
        <w:rPr>
          <w:rFonts w:ascii="Times New Roman"/>
          <w:b/>
          <w:i w:val="false"/>
          <w:color w:val="000000"/>
        </w:rPr>
        <w:t>
банкі шығарған орналастырылған акцияларының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56"/>
        <w:gridCol w:w="775"/>
        <w:gridCol w:w="1538"/>
        <w:gridCol w:w="1438"/>
        <w:gridCol w:w="1658"/>
        <w:gridCol w:w="1699"/>
        <w:gridCol w:w="2100"/>
        <w:gridCol w:w="2282"/>
      </w:tblGrid>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банкі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 екінші деңгейдегі банкі шығарған жалпы орналастырылған акцияларының саны (данада)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 саны (данада)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 саны (данада)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Қазақстан Республикасының бір екінші деңгейдегі банкі шығарған жалпы дауыс беретін акцияларының санынан пайызбен жиынтығы</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6" w:id="39"/>
    <w:p>
      <w:pPr>
        <w:spacing w:after="0"/>
        <w:ind w:left="0"/>
        <w:jc w:val="left"/>
      </w:pPr>
      <w:r>
        <w:rPr>
          <w:rFonts w:ascii="Times New Roman"/>
          <w:b/>
          <w:i w:val="false"/>
          <w:color w:val="000000"/>
        </w:rPr>
        <w:t xml:space="preserve"> 
6-нысан. Қазақстан Республикасының резидент эмитенті және        осы эмитенттің үлестес тұлғалары болып табылатын</w:t>
      </w:r>
      <w:r>
        <w:br/>
      </w:r>
      <w:r>
        <w:rPr>
          <w:rFonts w:ascii="Times New Roman"/>
          <w:b/>
          <w:i w:val="false"/>
          <w:color w:val="000000"/>
        </w:rPr>
        <w:t>
  эмитенттері, сондай-ақ эмитенттің ірі</w:t>
      </w:r>
      <w:r>
        <w:br/>
      </w:r>
      <w:r>
        <w:rPr>
          <w:rFonts w:ascii="Times New Roman"/>
          <w:b/>
          <w:i w:val="false"/>
          <w:color w:val="000000"/>
        </w:rPr>
        <w:t>
акционерлеріне тиесілі осы эмитенттің он және</w:t>
      </w:r>
      <w:r>
        <w:br/>
      </w:r>
      <w:r>
        <w:rPr>
          <w:rFonts w:ascii="Times New Roman"/>
          <w:b/>
          <w:i w:val="false"/>
          <w:color w:val="000000"/>
        </w:rPr>
        <w:t>
одан да көп дауыс беретін акцияларын сенімгерлік</w:t>
      </w:r>
      <w:r>
        <w:br/>
      </w:r>
      <w:r>
        <w:rPr>
          <w:rFonts w:ascii="Times New Roman"/>
          <w:b/>
          <w:i w:val="false"/>
          <w:color w:val="000000"/>
        </w:rPr>
        <w:t>
   басқарушылары шығарған (ұсынған) қаржы</w:t>
      </w:r>
      <w:r>
        <w:br/>
      </w:r>
      <w:r>
        <w:rPr>
          <w:rFonts w:ascii="Times New Roman"/>
          <w:b/>
          <w:i w:val="false"/>
          <w:color w:val="000000"/>
        </w:rPr>
        <w:t>
құралдарына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739"/>
        <w:gridCol w:w="5041"/>
        <w:gridCol w:w="2066"/>
        <w:gridCol w:w="1987"/>
      </w:tblGrid>
      <w:tr>
        <w:trPr>
          <w:trHeight w:val="17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осы эмитенттің үлестес тұлғасының, оның ірі акционерлеріне тиесілі осы эмитенттің он және одан да көп дауыс беретін акцияларын сенімгерлік басқарушысының атауы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642"/>
        <w:gridCol w:w="3180"/>
      </w:tblGrid>
      <w:tr>
        <w:trPr>
          <w:trHeight w:val="220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активтерінің ағымдағы құнынан пайызбен жиынтығы </w:t>
            </w:r>
          </w:p>
        </w:tc>
      </w:tr>
      <w:tr>
        <w:trPr>
          <w:trHeight w:val="27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7" w:id="40"/>
    <w:p>
      <w:pPr>
        <w:spacing w:after="0"/>
        <w:ind w:left="0"/>
        <w:jc w:val="left"/>
      </w:pPr>
      <w:r>
        <w:rPr>
          <w:rFonts w:ascii="Times New Roman"/>
          <w:b/>
          <w:i w:val="false"/>
          <w:color w:val="000000"/>
        </w:rPr>
        <w:t xml:space="preserve"> 
7-нысан. Қазақстан Республикасының резидент эмитенті</w:t>
      </w:r>
      <w:r>
        <w:br/>
      </w:r>
      <w:r>
        <w:rPr>
          <w:rFonts w:ascii="Times New Roman"/>
          <w:b/>
          <w:i w:val="false"/>
          <w:color w:val="000000"/>
        </w:rPr>
        <w:t>
акцияларына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525"/>
        <w:gridCol w:w="952"/>
        <w:gridCol w:w="1347"/>
        <w:gridCol w:w="1228"/>
        <w:gridCol w:w="1705"/>
        <w:gridCol w:w="1726"/>
        <w:gridCol w:w="1884"/>
        <w:gridCol w:w="2063"/>
      </w:tblGrid>
      <w:tr>
        <w:trPr>
          <w:trHeight w:val="25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жалпы акциясының саны (данада)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 саны (данада)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есебінен осы эмитенттің жалпы акциялар санынан пайызбен жиынтығы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 саны (данада)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эмитенттің жалпы акциялар санынан пайызбен жиынтығы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осы эмитенттің жалпы акциялар санынан пайызбен жиынтығы</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 w:id="41"/>
    <w:p>
      <w:pPr>
        <w:spacing w:after="0"/>
        <w:ind w:left="0"/>
        <w:jc w:val="left"/>
      </w:pPr>
      <w:r>
        <w:rPr>
          <w:rFonts w:ascii="Times New Roman"/>
          <w:b/>
          <w:i w:val="false"/>
          <w:color w:val="000000"/>
        </w:rPr>
        <w:t xml:space="preserve"> 
8-нысан. Шетел валютасында номиниирленген шетел</w:t>
      </w:r>
      <w:r>
        <w:br/>
      </w:r>
      <w:r>
        <w:rPr>
          <w:rFonts w:ascii="Times New Roman"/>
          <w:b/>
          <w:i w:val="false"/>
          <w:color w:val="000000"/>
        </w:rPr>
        <w:t>
эмитенттерінің бағалы қағаздарына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455"/>
        <w:gridCol w:w="1900"/>
        <w:gridCol w:w="1880"/>
        <w:gridCol w:w="2834"/>
        <w:gridCol w:w="1880"/>
        <w:gridCol w:w="1702"/>
      </w:tblGrid>
      <w:tr>
        <w:trPr>
          <w:trHeight w:val="25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шетел валютасында номиниирленген шетел эмитенттерінің бағалы қағаздарына инвестициялардың ағымдағы құны (теңгемен)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"АА-"-дан төмен рейтингтік бағасы бар шетел эмитенттерінің бағалы қағаздарына инвестициялардың ағымдағы құны (теңгемен)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837"/>
        <w:gridCol w:w="1822"/>
        <w:gridCol w:w="2744"/>
        <w:gridCol w:w="1823"/>
        <w:gridCol w:w="2604"/>
      </w:tblGrid>
      <w:tr>
        <w:trPr>
          <w:trHeight w:val="250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шетел валютасында номиниирленген шетел эмитенттерінің бағалы қағаздарына инвестициялардың ағымдағы құны (теңгемен)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"АА-"-дан төмен рейтингтік бағасы бар шетел эмитенттерінің бағалы қағаздарына инвестициялардың ағымдағы құны (теңгемен)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88" w:id="42"/>
    <w:p>
      <w:pPr>
        <w:spacing w:after="0"/>
        <w:ind w:left="0"/>
        <w:jc w:val="left"/>
      </w:pPr>
      <w:r>
        <w:rPr>
          <w:rFonts w:ascii="Times New Roman"/>
          <w:b/>
          <w:i w:val="false"/>
          <w:color w:val="000000"/>
        </w:rPr>
        <w:t xml:space="preserve"> 
9-нысан. Ұйымның (Қордың) үлестес тұлғалары, Ұйымның</w:t>
      </w:r>
      <w:r>
        <w:br/>
      </w:r>
      <w:r>
        <w:rPr>
          <w:rFonts w:ascii="Times New Roman"/>
          <w:b/>
          <w:i w:val="false"/>
          <w:color w:val="000000"/>
        </w:rPr>
        <w:t>
(Қордың) ірі акционерлеріне тиесілі Ұйымның</w:t>
      </w:r>
      <w:r>
        <w:br/>
      </w:r>
      <w:r>
        <w:rPr>
          <w:rFonts w:ascii="Times New Roman"/>
          <w:b/>
          <w:i w:val="false"/>
          <w:color w:val="000000"/>
        </w:rPr>
        <w:t>
(Қордың) он және одан да көп дауыс беретін</w:t>
      </w:r>
      <w:r>
        <w:br/>
      </w:r>
      <w:r>
        <w:rPr>
          <w:rFonts w:ascii="Times New Roman"/>
          <w:b/>
          <w:i w:val="false"/>
          <w:color w:val="000000"/>
        </w:rPr>
        <w:t>
акцияларын сенімгерлік басқарушылары шығарған</w:t>
      </w:r>
      <w:r>
        <w:br/>
      </w:r>
      <w:r>
        <w:rPr>
          <w:rFonts w:ascii="Times New Roman"/>
          <w:b/>
          <w:i w:val="false"/>
          <w:color w:val="000000"/>
        </w:rPr>
        <w:t>
(ұсынған) қаржы құралдарына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401"/>
        <w:gridCol w:w="5294"/>
        <w:gridCol w:w="1728"/>
        <w:gridCol w:w="2246"/>
      </w:tblGrid>
      <w:tr>
        <w:trPr>
          <w:trHeight w:val="25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(Қордың) үлестес тұлғаларының, Ұйымның (Қордың) ірі акционерлеріне тиесілі Ұйымның (Қордың) он және одан да көп дауыс беретін акцияларын сенімгерлік басқарушыларының атауы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89" w:id="43"/>
    <w:p>
      <w:pPr>
        <w:spacing w:after="0"/>
        <w:ind w:left="0"/>
        <w:jc w:val="left"/>
      </w:pPr>
      <w:r>
        <w:rPr>
          <w:rFonts w:ascii="Times New Roman"/>
          <w:b/>
          <w:i w:val="false"/>
          <w:color w:val="000000"/>
        </w:rPr>
        <w:t xml:space="preserve"> 
10-нысан. Басқарушы компаниясы Қазақстан Республикасының</w:t>
      </w:r>
      <w:r>
        <w:br/>
      </w:r>
      <w:r>
        <w:rPr>
          <w:rFonts w:ascii="Times New Roman"/>
          <w:b/>
          <w:i w:val="false"/>
          <w:color w:val="000000"/>
        </w:rPr>
        <w:t>
заңнамасына сәйкес құрылған заңды тұлға болып</w:t>
      </w:r>
      <w:r>
        <w:br/>
      </w:r>
      <w:r>
        <w:rPr>
          <w:rFonts w:ascii="Times New Roman"/>
          <w:b/>
          <w:i w:val="false"/>
          <w:color w:val="000000"/>
        </w:rPr>
        <w:t>
табылатын аралық инвестициялық пай қорларының</w:t>
      </w:r>
      <w:r>
        <w:br/>
      </w:r>
      <w:r>
        <w:rPr>
          <w:rFonts w:ascii="Times New Roman"/>
          <w:b/>
          <w:i w:val="false"/>
          <w:color w:val="000000"/>
        </w:rPr>
        <w:t>
пайлары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739"/>
        <w:gridCol w:w="699"/>
        <w:gridCol w:w="1405"/>
        <w:gridCol w:w="1001"/>
        <w:gridCol w:w="1224"/>
        <w:gridCol w:w="1163"/>
        <w:gridCol w:w="1587"/>
        <w:gridCol w:w="1870"/>
        <w:gridCol w:w="1567"/>
        <w:gridCol w:w="1770"/>
      </w:tblGrid>
      <w:tr>
        <w:trPr>
          <w:trHeight w:val="250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пайлардың ағымдағы құны (теңгемен)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таза активтерінің мөлшері (теңгемен)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эмитенттің пайлардың ағымдағы құны (теңгемен)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 есебінен осы эмитенттің таза активтерінің мөлшерінен пайызбен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есебінен осы эмитенттің таза активтерінің мөлшерінен пайызбен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және меншікті активтер есебінен осы эмитенттің таза активтерінің мөлшерінен пайызбен</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0" w:id="44"/>
    <w:p>
      <w:pPr>
        <w:spacing w:after="0"/>
        <w:ind w:left="0"/>
        <w:jc w:val="left"/>
      </w:pPr>
      <w:r>
        <w:rPr>
          <w:rFonts w:ascii="Times New Roman"/>
          <w:b/>
          <w:i w:val="false"/>
          <w:color w:val="000000"/>
        </w:rPr>
        <w:t xml:space="preserve"> 
11-нысан. Қор биржасының ресми тізіміне енгізілген,</w:t>
      </w:r>
      <w:r>
        <w:br/>
      </w:r>
      <w:r>
        <w:rPr>
          <w:rFonts w:ascii="Times New Roman"/>
          <w:b/>
          <w:i w:val="false"/>
          <w:color w:val="000000"/>
        </w:rPr>
        <w:t>
     басқарушы компаниясы Қазақстан Республикасының</w:t>
      </w:r>
      <w:r>
        <w:br/>
      </w:r>
      <w:r>
        <w:rPr>
          <w:rFonts w:ascii="Times New Roman"/>
          <w:b/>
          <w:i w:val="false"/>
          <w:color w:val="000000"/>
        </w:rPr>
        <w:t>
заңнамасына сәйкес құрылған заңды тұлға болып</w:t>
      </w:r>
      <w:r>
        <w:br/>
      </w:r>
      <w:r>
        <w:rPr>
          <w:rFonts w:ascii="Times New Roman"/>
          <w:b/>
          <w:i w:val="false"/>
          <w:color w:val="000000"/>
        </w:rPr>
        <w:t>
табылатын аралық инвестициялық пай қорларының</w:t>
      </w:r>
      <w:r>
        <w:br/>
      </w:r>
      <w:r>
        <w:rPr>
          <w:rFonts w:ascii="Times New Roman"/>
          <w:b/>
          <w:i w:val="false"/>
          <w:color w:val="000000"/>
        </w:rPr>
        <w:t>
пайлары, осы басқарушы компания шығарған</w:t>
      </w:r>
      <w:r>
        <w:br/>
      </w:r>
      <w:r>
        <w:rPr>
          <w:rFonts w:ascii="Times New Roman"/>
          <w:b/>
          <w:i w:val="false"/>
          <w:color w:val="000000"/>
        </w:rPr>
        <w:t>
(ұсынған) қаржы құралдары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19"/>
        <w:gridCol w:w="2486"/>
        <w:gridCol w:w="1722"/>
        <w:gridCol w:w="1723"/>
        <w:gridCol w:w="2286"/>
        <w:gridCol w:w="1904"/>
        <w:gridCol w:w="1985"/>
      </w:tblGrid>
      <w:tr>
        <w:trPr>
          <w:trHeight w:val="25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 пайларының және қаржы құралдарының ағымдағы құны (теңгемен)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активтердің ағымдағы құны (теңгемен)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 пайларының және қаржы құралдарының ағымдағы құны (теңгемен)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 (теңгемен)</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1" w:id="45"/>
    <w:p>
      <w:pPr>
        <w:spacing w:after="0"/>
        <w:ind w:left="0"/>
        <w:jc w:val="left"/>
      </w:pPr>
      <w:r>
        <w:rPr>
          <w:rFonts w:ascii="Times New Roman"/>
          <w:b/>
          <w:i w:val="false"/>
          <w:color w:val="000000"/>
        </w:rPr>
        <w:t xml:space="preserve"> 
12-нысан. Халықаралық рейтингілік бағасы Standard &amp;</w:t>
      </w:r>
      <w:r>
        <w:br/>
      </w:r>
      <w:r>
        <w:rPr>
          <w:rFonts w:ascii="Times New Roman"/>
          <w:b/>
          <w:i w:val="false"/>
          <w:color w:val="000000"/>
        </w:rPr>
        <w:t>
Poor's principal stability fund ratings "BBBm-"-тен төмен емес не Standard &amp; Poor's Fund credit quality ratings "BBBf-"-тен төмен емес инвестициялық қордың пайлары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013"/>
        <w:gridCol w:w="932"/>
        <w:gridCol w:w="1238"/>
        <w:gridCol w:w="1034"/>
        <w:gridCol w:w="870"/>
        <w:gridCol w:w="973"/>
        <w:gridCol w:w="1585"/>
        <w:gridCol w:w="2198"/>
        <w:gridCol w:w="1586"/>
        <w:gridCol w:w="1873"/>
      </w:tblGrid>
      <w:tr>
        <w:trPr>
          <w:trHeight w:val="25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 ISIN</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пайлардың ағымдағы құны (теңгемен)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таза активтерінің мөлшері (теңгемен)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эмитенттің пайлардың ағымдағы құны (теңгемен)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 есебінен осы эмитенттің таза активтерінің мөлшерінен пайызбен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есебінен осы эмитенттің таза активтерінің мөлшерінен пайызбен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және меншікті активтер есебінен осы эмитенттің таза активтерінің мөлшерінен пайызбен</w:t>
            </w:r>
          </w:p>
        </w:tc>
      </w:tr>
      <w:tr>
        <w:trPr>
          <w:trHeight w:val="30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2" w:id="46"/>
    <w:p>
      <w:pPr>
        <w:spacing w:after="0"/>
        <w:ind w:left="0"/>
        <w:jc w:val="left"/>
      </w:pPr>
      <w:r>
        <w:rPr>
          <w:rFonts w:ascii="Times New Roman"/>
          <w:b/>
          <w:i w:val="false"/>
          <w:color w:val="000000"/>
        </w:rPr>
        <w:t xml:space="preserve"> 
13-нысан. Халықаралық рейтингілік бағасы Standard &amp;</w:t>
      </w:r>
      <w:r>
        <w:br/>
      </w:r>
      <w:r>
        <w:rPr>
          <w:rFonts w:ascii="Times New Roman"/>
          <w:b/>
          <w:i w:val="false"/>
          <w:color w:val="000000"/>
        </w:rPr>
        <w:t>
      Poor's principal stability fund ratings "BBBm-"-тен төмен емес не Standard &amp; Poor's Fund credit quality ratings "BBBf-"-тен төмен емес бір басқарушы компанияның басқаруындағы</w:t>
      </w:r>
      <w:r>
        <w:br/>
      </w:r>
      <w:r>
        <w:rPr>
          <w:rFonts w:ascii="Times New Roman"/>
          <w:b/>
          <w:i w:val="false"/>
          <w:color w:val="000000"/>
        </w:rPr>
        <w:t>
инвестициялық қордың пайлары, басқарушы компания шығарған (ұсынған) қаржы құралдары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23"/>
        <w:gridCol w:w="2454"/>
        <w:gridCol w:w="1714"/>
        <w:gridCol w:w="1714"/>
        <w:gridCol w:w="2240"/>
        <w:gridCol w:w="2046"/>
        <w:gridCol w:w="1908"/>
      </w:tblGrid>
      <w:tr>
        <w:trPr>
          <w:trHeight w:val="25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 есебінен осы эмитенттің пайларының және қаржы құралдарының ағымдағы құны (теңгемен)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пайларының және қаржы құралдарының ағымдағы құны (теңгемен)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3" w:id="47"/>
    <w:p>
      <w:pPr>
        <w:spacing w:after="0"/>
        <w:ind w:left="0"/>
        <w:jc w:val="left"/>
      </w:pPr>
      <w:r>
        <w:rPr>
          <w:rFonts w:ascii="Times New Roman"/>
          <w:b/>
          <w:i w:val="false"/>
          <w:color w:val="000000"/>
        </w:rPr>
        <w:t xml:space="preserve"> 
14-нысан. Бір шет мемлекеттің орталық үкіметі шығарған</w:t>
      </w:r>
      <w:r>
        <w:br/>
      </w:r>
      <w:r>
        <w:rPr>
          <w:rFonts w:ascii="Times New Roman"/>
          <w:b/>
          <w:i w:val="false"/>
          <w:color w:val="000000"/>
        </w:rPr>
        <w:t>
  (ұсынған) мемлекеттік мәртебесі бар бағалы</w:t>
      </w:r>
      <w:r>
        <w:br/>
      </w:r>
      <w:r>
        <w:rPr>
          <w:rFonts w:ascii="Times New Roman"/>
          <w:b/>
          <w:i w:val="false"/>
          <w:color w:val="000000"/>
        </w:rPr>
        <w:t>
қағаздарға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19"/>
        <w:gridCol w:w="1300"/>
        <w:gridCol w:w="2008"/>
        <w:gridCol w:w="1284"/>
        <w:gridCol w:w="1644"/>
        <w:gridCol w:w="2180"/>
        <w:gridCol w:w="1284"/>
        <w:gridCol w:w="2445"/>
      </w:tblGrid>
      <w:tr>
        <w:trPr>
          <w:trHeight w:val="25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бір шет мемлекеттің орталық үкіметі шығарған (ұсынған) мемлекеттік мәртебесі бар бағалы қағаздардың ағымдағы құны (теңгемен)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бір шет мемлекеттің орталық үкіметі шығарған (ұсынған) мемлекеттік мәртебесі бар бағалы қағаздардың ағымдағы құны (теңгемен)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94" w:id="48"/>
    <w:p>
      <w:pPr>
        <w:spacing w:after="0"/>
        <w:ind w:left="0"/>
        <w:jc w:val="left"/>
      </w:pPr>
      <w:r>
        <w:rPr>
          <w:rFonts w:ascii="Times New Roman"/>
          <w:b/>
          <w:i w:val="false"/>
          <w:color w:val="000000"/>
        </w:rPr>
        <w:t xml:space="preserve"> 
15-нысан. Бір халықаралық қаржы ұйымы шығарған (ұсынған)</w:t>
      </w:r>
      <w:r>
        <w:br/>
      </w:r>
      <w:r>
        <w:rPr>
          <w:rFonts w:ascii="Times New Roman"/>
          <w:b/>
          <w:i w:val="false"/>
          <w:color w:val="000000"/>
        </w:rPr>
        <w:t>
қаржы құралдарына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55"/>
        <w:gridCol w:w="2660"/>
        <w:gridCol w:w="1336"/>
        <w:gridCol w:w="1717"/>
        <w:gridCol w:w="2661"/>
        <w:gridCol w:w="1798"/>
        <w:gridCol w:w="1759"/>
      </w:tblGrid>
      <w:tr>
        <w:trPr>
          <w:trHeight w:val="25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бір халықаралық қаржы ұйымы шығарған (ұсынған) қаржы құралдарының ағымдағы құны (теңгемен)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бір халықаралық қаржы ұйымы шығарған (ұсынған) қаржы құралдарының ағымдағы құны (теңгемен)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5" w:id="49"/>
    <w:p>
      <w:pPr>
        <w:spacing w:after="0"/>
        <w:ind w:left="0"/>
        <w:jc w:val="left"/>
      </w:pPr>
      <w:r>
        <w:rPr>
          <w:rFonts w:ascii="Times New Roman"/>
          <w:b/>
          <w:i w:val="false"/>
          <w:color w:val="000000"/>
        </w:rPr>
        <w:t xml:space="preserve"> 
16-нысан. Тазартылған қымбат металдардың және металл</w:t>
      </w:r>
      <w:r>
        <w:br/>
      </w:r>
      <w:r>
        <w:rPr>
          <w:rFonts w:ascii="Times New Roman"/>
          <w:b/>
          <w:i w:val="false"/>
          <w:color w:val="000000"/>
        </w:rPr>
        <w:t>
депозиттеріне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4"/>
        <w:gridCol w:w="2656"/>
        <w:gridCol w:w="1334"/>
        <w:gridCol w:w="1715"/>
        <w:gridCol w:w="2656"/>
        <w:gridCol w:w="1635"/>
        <w:gridCol w:w="1997"/>
      </w:tblGrid>
      <w:tr>
        <w:trPr>
          <w:trHeight w:val="25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тазартылған қымбат металдардың және металл депозиттердің ағымдағы құны (теңгемен)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тазартылған қымбат металдардың және металл депозиттердің ағымдағы құны (теңгемен)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r>
        <w:br/>
      </w:r>
      <w:r>
        <w:rPr>
          <w:rFonts w:ascii="Times New Roman"/>
          <w:b w:val="false"/>
          <w:i w:val="false"/>
          <w:color w:val="000000"/>
          <w:sz w:val="28"/>
        </w:rPr>
        <w:t>
      _________________________________________ күні ________________</w:t>
      </w:r>
    </w:p>
    <w:p>
      <w:pPr>
        <w:spacing w:after="0"/>
        <w:ind w:left="0"/>
        <w:jc w:val="both"/>
      </w:pPr>
      <w:r>
        <w:rPr>
          <w:rFonts w:ascii="Times New Roman"/>
          <w:b w:val="false"/>
          <w:i w:val="false"/>
          <w:color w:val="000000"/>
          <w:sz w:val="28"/>
        </w:rPr>
        <w:t>      Бас бухгалтер немесе есепке қол қоюға уәкілетті тұлға</w:t>
      </w:r>
      <w:r>
        <w:br/>
      </w:r>
      <w:r>
        <w:rPr>
          <w:rFonts w:ascii="Times New Roman"/>
          <w:b w:val="false"/>
          <w:i w:val="false"/>
          <w:color w:val="000000"/>
          <w:sz w:val="28"/>
        </w:rPr>
        <w:t>
      _________________________________________ күні ________________</w:t>
      </w:r>
    </w:p>
    <w:p>
      <w:pPr>
        <w:spacing w:after="0"/>
        <w:ind w:left="0"/>
        <w:jc w:val="both"/>
      </w:pPr>
      <w:r>
        <w:rPr>
          <w:rFonts w:ascii="Times New Roman"/>
          <w:b w:val="false"/>
          <w:i w:val="false"/>
          <w:color w:val="000000"/>
          <w:sz w:val="28"/>
        </w:rPr>
        <w:t>      Орындаушы _______________________________ күні ________________</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Мөр орны;</w:t>
      </w:r>
    </w:p>
    <w:bookmarkStart w:name="z96" w:id="5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Ағымдағы құны және пайызбен мәні үтірден кейін екі таңбамен көрсетіледі.</w:t>
      </w:r>
      <w:r>
        <w:br/>
      </w:r>
      <w:r>
        <w:rPr>
          <w:rFonts w:ascii="Times New Roman"/>
          <w:b w:val="false"/>
          <w:i w:val="false"/>
          <w:color w:val="000000"/>
          <w:sz w:val="28"/>
        </w:rPr>
        <w:t>
</w:t>
      </w:r>
      <w:r>
        <w:rPr>
          <w:rFonts w:ascii="Times New Roman"/>
          <w:b w:val="false"/>
          <w:i w:val="false"/>
          <w:color w:val="000000"/>
          <w:sz w:val="28"/>
        </w:rPr>
        <w:t>
      2. Есеп Қазақстан Республикасының мемлекеттік бағалы қағаздары, Қазақстан Республикасының Ұлттық Банкі салымдары және "Самұрық-Қазына" ұлттық әл-ауқат қоры" Акционерлік қоғамы шығарған борыштық бағалы қағаздар бойынша толтырылады.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