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91b3" w14:textId="a729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03 жылғы 20 наурыздағы N а-3/100 "Ауданның бюджеттiк комиссиясы туралы", 2003 жылғы 22 сәуірде N 1730 Әділет басқармасында тіркелген,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ның Атбасар ауданы әкімдігінің 2004 жылғы 27 мамырдағы N а-5/90 қаулысы. Ақмола облысының Әділет департаментінде 2004 жылғы 22 маусымда N 2636 тіркелді. Күші жойылды - Атбасар ауданы әкімдігінің 2005 жылғы 29 қаңтардағы № а-1/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басар ауданы әкімдігінің 2005.01.29 № а-1/43 қаулысымен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туралы" 2001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8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ның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дігінің "Ауданның бюджеттік комиссиясы туралы" 2003 жылғы 20 наурыздағы № а-3/100 (Ақмола облысының Әділет басқармасында 2003 жылғы 22 сәуірде N 1730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басар ауданы әкімдігінің "Ауданның бюджеттік комиссиясының құрамы туралы" жоғарыда көрсетілген қаулысының қосымшасы осы қаулының қосымшасына сәйкес жаңа редакциямен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ның бюджеттік комиссиясының арнайы құрамы аудандық мәслихат сессиясында бекітуге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тбасар ауданының әкiмi                             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«Атбас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0 наурыздағы N а-3/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анның бюджеттiк комиссиясы турал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басқармасында 2003 жылғы 22 сәуі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  1730 тіркелген, қаулысын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Атбаса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дiгiнiң 2003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Ауданның бюджеттiк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ьянов Қабидолла Үгібайұлы - аудан әкiмi, комиссия төрағ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ішенова Жамал Әбдiғалиқызы    - аудан әкiмiнi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н Зинаида Сергеевна         - ауд. қаржы бөлiмінің меңгерушiс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я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кебаева Марияш Нұркенқызы   -  аудандық Қаржы бөл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ңгерушiсiнi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 бөлi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ина Әлия Құсманқызы         -  аудандық қаржы бөл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лжамдау және кiрiс түсiм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ұрыптау бөлiм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 Владимир Иванович          -  аудандық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өлiмiнiң бастығы /келiс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йынш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тров Владимир Григорьевич    -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тiк-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кенов Бахытжан Нүкешұлы      -  әкiм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калық ре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өлiмiнiң меңгеру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 Қанат Мұратұлы        -  Салық комитет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зембаева Динара              -  ауд. қаржы бөл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леубергенқызы                   жетекшi маман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