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50f1" w14:textId="0b65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әкімиятының 2003 жылғы 2 маусымдағы N 116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әкiмдігінің 2004 жылғы 26 сәуірдегі N 134 қаулысы. Ақтөбе облыстық Әділет Департаментінде 2004 жылығы 28 мамырда N 2769 тіркелді. Күші жойылды - Ақтөбе облысы Мәртөк аудандық әкімдігінің 2009 жылғы 28 тамыздағы № 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Мәртөк аудандық әкімдігінің 2009 жылғы 28 тамыздағы № 247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 бабына,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 бабына сәйкес аудан әкiмияты ҚАУЛЫ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әкiмиятының 2003 жылғы 2 маусымдағы N 116 "Аудан әкiмиятының қаржы резервтерiн пайдалану Ережесiн бекiту туралы" қаулысына келесi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2-шi бөлiктегi 3-шi және 4-шi тармақтардағы сөздердiң бастарында "аудан әкiмiнiң өкiмi" сөздерi "аудан әкiмиятының қаулысы"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