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e72f" w14:textId="a75e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2004-2009 жылдарға арналған Алматы облысы мемлекеттік қала құрылысы кадастрының автоматтандырылған жүйесін құру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2004 жылғы 13 сәуірдегі N 5-34 шешімі. Алматы облыстық Әділет департаментінде 2004 жылғы 24 мамырда N 1633 тіркелді. Күші жойылды - Алматы облыстық мәслихатының 2011 жылғы 14 қаңтардағы N 41-234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2011.01.14 N 41-234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сәулет, қала құрылысы қызметінің жүйелі жұмысын қамтамасыз ету үшін, 2004-2009 жылдарға арналған Алматы облысы Мемлекеттік қала құрылысы кадастрының автоматтандырылған жүйесін құру бағдарламасын қарай келе,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2004-2009 жылдарға арналған Алматы облысы Мемлекеттік қала құрылысы кадастрының автоматтандырылған жүйесін құру бағдарламасы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2004-2009 жылдарға арналған Алматы облысы Мемлекеттік қала құрылысы кадастрының автоматтандырылған жүйесін құру бағдарламасының орындалуын қамтамасыз етуді бақылау Алматы облысы әкімінің орынбасары А.Ғ.Баталовқа жүктелсін.</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w:t>
      </w:r>
    </w:p>
    <w:bookmarkStart w:name="z2" w:id="1"/>
    <w:p>
      <w:pPr>
        <w:spacing w:after="0"/>
        <w:ind w:left="0"/>
        <w:jc w:val="both"/>
      </w:pPr>
      <w:r>
        <w:rPr>
          <w:rFonts w:ascii="Times New Roman"/>
          <w:b w:val="false"/>
          <w:i w:val="false"/>
          <w:color w:val="000000"/>
          <w:sz w:val="28"/>
        </w:rPr>
        <w:t>
Облыстық мәслихат</w:t>
      </w:r>
      <w:r>
        <w:br/>
      </w:r>
      <w:r>
        <w:rPr>
          <w:rFonts w:ascii="Times New Roman"/>
          <w:b w:val="false"/>
          <w:i w:val="false"/>
          <w:color w:val="000000"/>
          <w:sz w:val="28"/>
        </w:rPr>
        <w:t>
2004 жылғы 13 сәуірдегі</w:t>
      </w:r>
      <w:r>
        <w:br/>
      </w:r>
      <w:r>
        <w:rPr>
          <w:rFonts w:ascii="Times New Roman"/>
          <w:b w:val="false"/>
          <w:i w:val="false"/>
          <w:color w:val="000000"/>
          <w:sz w:val="28"/>
        </w:rPr>
        <w:t>
N 5-34 шешіміне</w:t>
      </w:r>
      <w:r>
        <w:br/>
      </w:r>
      <w:r>
        <w:rPr>
          <w:rFonts w:ascii="Times New Roman"/>
          <w:b w:val="false"/>
          <w:i w:val="false"/>
          <w:color w:val="000000"/>
          <w:sz w:val="28"/>
        </w:rPr>
        <w:t>
қосымша</w:t>
      </w:r>
    </w:p>
    <w:bookmarkEnd w:id="1"/>
    <w:bookmarkStart w:name="z12" w:id="2"/>
    <w:p>
      <w:pPr>
        <w:spacing w:after="0"/>
        <w:ind w:left="0"/>
        <w:jc w:val="left"/>
      </w:pPr>
      <w:r>
        <w:rPr>
          <w:rFonts w:ascii="Times New Roman"/>
          <w:b/>
          <w:i w:val="false"/>
          <w:color w:val="000000"/>
        </w:rPr>
        <w:t xml:space="preserve"> 
АЛМАТЫ ОБЛЫСЫ МЕМЛЕКЕТТІК ҚАЛА ҚҰРЫЛЫСЫ КАДАСТРЫНЫҢ</w:t>
      </w:r>
      <w:r>
        <w:br/>
      </w:r>
      <w:r>
        <w:rPr>
          <w:rFonts w:ascii="Times New Roman"/>
          <w:b/>
          <w:i w:val="false"/>
          <w:color w:val="000000"/>
        </w:rPr>
        <w:t>
АВТОМАТТАНДЫРЫЛҒАН ЖҮЙЕСІН ҚҰРУ</w:t>
      </w:r>
      <w:r>
        <w:br/>
      </w:r>
      <w:r>
        <w:rPr>
          <w:rFonts w:ascii="Times New Roman"/>
          <w:b/>
          <w:i w:val="false"/>
          <w:color w:val="000000"/>
        </w:rPr>
        <w:t>
БАҒДАРЛАМАСЫ</w:t>
      </w:r>
    </w:p>
    <w:bookmarkEnd w:id="2"/>
    <w:bookmarkStart w:name="z13" w:id="3"/>
    <w:p>
      <w:pPr>
        <w:spacing w:after="0"/>
        <w:ind w:left="0"/>
        <w:jc w:val="left"/>
      </w:pPr>
      <w:r>
        <w:rPr>
          <w:rFonts w:ascii="Times New Roman"/>
          <w:b/>
          <w:i w:val="false"/>
          <w:color w:val="000000"/>
        </w:rPr>
        <w:t xml:space="preserve"> 
ТАЛДЫҚОРҒАН қ. 2004 ж.</w:t>
      </w:r>
    </w:p>
    <w:bookmarkEnd w:id="3"/>
    <w:bookmarkStart w:name="z14" w:id="4"/>
    <w:p>
      <w:pPr>
        <w:spacing w:after="0"/>
        <w:ind w:left="0"/>
        <w:jc w:val="left"/>
      </w:pPr>
      <w:r>
        <w:rPr>
          <w:rFonts w:ascii="Times New Roman"/>
          <w:b/>
          <w:i w:val="false"/>
          <w:color w:val="000000"/>
        </w:rPr>
        <w:t xml:space="preserve"> 
БАҒДАРЛАМАНЫҢ 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883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Мемлекеттік</w:t>
            </w:r>
            <w:r>
              <w:br/>
            </w:r>
            <w:r>
              <w:rPr>
                <w:rFonts w:ascii="Times New Roman"/>
                <w:b w:val="false"/>
                <w:i w:val="false"/>
                <w:color w:val="000000"/>
                <w:sz w:val="20"/>
              </w:rPr>
              <w:t>
қала құрылысы кадастрын құру және</w:t>
            </w:r>
            <w:r>
              <w:br/>
            </w:r>
            <w:r>
              <w:rPr>
                <w:rFonts w:ascii="Times New Roman"/>
                <w:b w:val="false"/>
                <w:i w:val="false"/>
                <w:color w:val="000000"/>
                <w:sz w:val="20"/>
              </w:rPr>
              <w:t>
жүргізу жөніндегі өңірлік бағдарлама</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w:t>
            </w:r>
            <w:r>
              <w:br/>
            </w:r>
            <w:r>
              <w:rPr>
                <w:rFonts w:ascii="Times New Roman"/>
                <w:b w:val="false"/>
                <w:i w:val="false"/>
                <w:color w:val="000000"/>
                <w:sz w:val="20"/>
              </w:rPr>
              <w:t>
негіздеме</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w:t>
            </w:r>
            <w:r>
              <w:br/>
            </w:r>
            <w:r>
              <w:rPr>
                <w:rFonts w:ascii="Times New Roman"/>
                <w:b w:val="false"/>
                <w:i w:val="false"/>
                <w:color w:val="000000"/>
                <w:sz w:val="20"/>
              </w:rPr>
              <w:t>
Министрлер Кабинетінің 1995 жылғы 6</w:t>
            </w:r>
            <w:r>
              <w:br/>
            </w:r>
            <w:r>
              <w:rPr>
                <w:rFonts w:ascii="Times New Roman"/>
                <w:b w:val="false"/>
                <w:i w:val="false"/>
                <w:color w:val="000000"/>
                <w:sz w:val="20"/>
              </w:rPr>
              <w:t>
шілдедегі "Мемлекеттік қала құрылысы</w:t>
            </w:r>
            <w:r>
              <w:br/>
            </w:r>
            <w:r>
              <w:rPr>
                <w:rFonts w:ascii="Times New Roman"/>
                <w:b w:val="false"/>
                <w:i w:val="false"/>
                <w:color w:val="000000"/>
                <w:sz w:val="20"/>
              </w:rPr>
              <w:t>
кадастры туралы" N 931 N қаулысы</w:t>
            </w:r>
            <w:r>
              <w:br/>
            </w:r>
            <w:r>
              <w:rPr>
                <w:rFonts w:ascii="Times New Roman"/>
                <w:b w:val="false"/>
                <w:i w:val="false"/>
                <w:color w:val="000000"/>
                <w:sz w:val="20"/>
              </w:rPr>
              <w:t>
негізінде әзірленген</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сәулет және</w:t>
            </w:r>
            <w:r>
              <w:br/>
            </w:r>
            <w:r>
              <w:rPr>
                <w:rFonts w:ascii="Times New Roman"/>
                <w:b w:val="false"/>
                <w:i w:val="false"/>
                <w:color w:val="000000"/>
                <w:sz w:val="20"/>
              </w:rPr>
              <w:t>
қалақұрылысы басқармасы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жүзеге</w:t>
            </w:r>
            <w:r>
              <w:br/>
            </w:r>
            <w:r>
              <w:rPr>
                <w:rFonts w:ascii="Times New Roman"/>
                <w:b w:val="false"/>
                <w:i w:val="false"/>
                <w:color w:val="000000"/>
                <w:sz w:val="20"/>
              </w:rPr>
              <w:t>
асырылатын жері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қалалары мен аудандары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w:t>
            </w:r>
            <w:r>
              <w:br/>
            </w:r>
            <w:r>
              <w:rPr>
                <w:rFonts w:ascii="Times New Roman"/>
                <w:b w:val="false"/>
                <w:i w:val="false"/>
                <w:color w:val="000000"/>
                <w:sz w:val="20"/>
              </w:rPr>
              <w:t>
мерзімі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2004-2009 ж.</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статусы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бағдарлама</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ұйымның қала құрылысы қызметін</w:t>
            </w:r>
            <w:r>
              <w:br/>
            </w:r>
            <w:r>
              <w:rPr>
                <w:rFonts w:ascii="Times New Roman"/>
                <w:b w:val="false"/>
                <w:i w:val="false"/>
                <w:color w:val="000000"/>
                <w:sz w:val="20"/>
              </w:rPr>
              <w:t>
және аумақтың пайдаланылуын ретке</w:t>
            </w:r>
            <w:r>
              <w:br/>
            </w:r>
            <w:r>
              <w:rPr>
                <w:rFonts w:ascii="Times New Roman"/>
                <w:b w:val="false"/>
                <w:i w:val="false"/>
                <w:color w:val="000000"/>
                <w:sz w:val="20"/>
              </w:rPr>
              <w:t>
келтіру, табиғи ортаны барынша сақтау,</w:t>
            </w:r>
            <w:r>
              <w:br/>
            </w:r>
            <w:r>
              <w:rPr>
                <w:rFonts w:ascii="Times New Roman"/>
                <w:b w:val="false"/>
                <w:i w:val="false"/>
                <w:color w:val="000000"/>
                <w:sz w:val="20"/>
              </w:rPr>
              <w:t>
инвестициялардың тиімді салынуын,</w:t>
            </w:r>
            <w:r>
              <w:br/>
            </w:r>
            <w:r>
              <w:rPr>
                <w:rFonts w:ascii="Times New Roman"/>
                <w:b w:val="false"/>
                <w:i w:val="false"/>
                <w:color w:val="000000"/>
                <w:sz w:val="20"/>
              </w:rPr>
              <w:t>
сондай-ақ облыс және жергілікті</w:t>
            </w:r>
            <w:r>
              <w:br/>
            </w:r>
            <w:r>
              <w:rPr>
                <w:rFonts w:ascii="Times New Roman"/>
                <w:b w:val="false"/>
                <w:i w:val="false"/>
                <w:color w:val="000000"/>
                <w:sz w:val="20"/>
              </w:rPr>
              <w:t>
атқарушы органдар бюджетіне түсетін</w:t>
            </w:r>
            <w:r>
              <w:br/>
            </w:r>
            <w:r>
              <w:rPr>
                <w:rFonts w:ascii="Times New Roman"/>
                <w:b w:val="false"/>
                <w:i w:val="false"/>
                <w:color w:val="000000"/>
                <w:sz w:val="20"/>
              </w:rPr>
              <w:t>
түсімдердің артуын қамтамасыз ету</w:t>
            </w:r>
            <w:r>
              <w:br/>
            </w:r>
            <w:r>
              <w:rPr>
                <w:rFonts w:ascii="Times New Roman"/>
                <w:b w:val="false"/>
                <w:i w:val="false"/>
                <w:color w:val="000000"/>
                <w:sz w:val="20"/>
              </w:rPr>
              <w:t>
жөнінде атқарушы органдардың жедел</w:t>
            </w:r>
            <w:r>
              <w:br/>
            </w:r>
            <w:r>
              <w:rPr>
                <w:rFonts w:ascii="Times New Roman"/>
                <w:b w:val="false"/>
                <w:i w:val="false"/>
                <w:color w:val="000000"/>
                <w:sz w:val="20"/>
              </w:rPr>
              <w:t>
шешім қабылдауы үшін</w:t>
            </w:r>
            <w:r>
              <w:br/>
            </w:r>
            <w:r>
              <w:rPr>
                <w:rFonts w:ascii="Times New Roman"/>
                <w:b w:val="false"/>
                <w:i w:val="false"/>
                <w:color w:val="000000"/>
                <w:sz w:val="20"/>
              </w:rPr>
              <w:t>
автоматтандырылған ақпараттық база</w:t>
            </w:r>
            <w:r>
              <w:br/>
            </w:r>
            <w:r>
              <w:rPr>
                <w:rFonts w:ascii="Times New Roman"/>
                <w:b w:val="false"/>
                <w:i w:val="false"/>
                <w:color w:val="000000"/>
                <w:sz w:val="20"/>
              </w:rPr>
              <w:t>
құру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МҚК ақпараттық жүйесін</w:t>
            </w:r>
            <w:r>
              <w:br/>
            </w:r>
            <w:r>
              <w:rPr>
                <w:rFonts w:ascii="Times New Roman"/>
                <w:b w:val="false"/>
                <w:i w:val="false"/>
                <w:color w:val="000000"/>
                <w:sz w:val="20"/>
              </w:rPr>
              <w:t>
кезең-кезеңмен құру және жүргізу</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көздері</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w:t>
            </w:r>
            <w:r>
              <w:br/>
            </w:r>
            <w:r>
              <w:rPr>
                <w:rFonts w:ascii="Times New Roman"/>
                <w:b w:val="false"/>
                <w:i w:val="false"/>
                <w:color w:val="000000"/>
                <w:sz w:val="20"/>
              </w:rPr>
              <w:t>
нәтижелер</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Қаралатын жағдайларды талдауға,</w:t>
            </w:r>
            <w:r>
              <w:br/>
            </w:r>
            <w:r>
              <w:rPr>
                <w:rFonts w:ascii="Times New Roman"/>
                <w:b w:val="false"/>
                <w:i w:val="false"/>
                <w:color w:val="000000"/>
                <w:sz w:val="20"/>
              </w:rPr>
              <w:t>
бастапқы ақпаратты дайындауға кететін</w:t>
            </w:r>
            <w:r>
              <w:br/>
            </w:r>
            <w:r>
              <w:rPr>
                <w:rFonts w:ascii="Times New Roman"/>
                <w:b w:val="false"/>
                <w:i w:val="false"/>
                <w:color w:val="000000"/>
                <w:sz w:val="20"/>
              </w:rPr>
              <w:t>
уақытты қысқарту, қалақұрылысы және</w:t>
            </w:r>
            <w:r>
              <w:br/>
            </w:r>
            <w:r>
              <w:rPr>
                <w:rFonts w:ascii="Times New Roman"/>
                <w:b w:val="false"/>
                <w:i w:val="false"/>
                <w:color w:val="000000"/>
                <w:sz w:val="20"/>
              </w:rPr>
              <w:t>
экологиялық жағдайларды сапалы және</w:t>
            </w:r>
            <w:r>
              <w:br/>
            </w:r>
            <w:r>
              <w:rPr>
                <w:rFonts w:ascii="Times New Roman"/>
                <w:b w:val="false"/>
                <w:i w:val="false"/>
                <w:color w:val="000000"/>
                <w:sz w:val="20"/>
              </w:rPr>
              <w:t>
әділ ақпараттық сипаттау, аумақты</w:t>
            </w:r>
            <w:r>
              <w:br/>
            </w:r>
            <w:r>
              <w:rPr>
                <w:rFonts w:ascii="Times New Roman"/>
                <w:b w:val="false"/>
                <w:i w:val="false"/>
                <w:color w:val="000000"/>
                <w:sz w:val="20"/>
              </w:rPr>
              <w:t>
пайдалану регламенттерін белгілеу,</w:t>
            </w:r>
            <w:r>
              <w:br/>
            </w:r>
            <w:r>
              <w:rPr>
                <w:rFonts w:ascii="Times New Roman"/>
                <w:b w:val="false"/>
                <w:i w:val="false"/>
                <w:color w:val="000000"/>
                <w:sz w:val="20"/>
              </w:rPr>
              <w:t>
аумақтың кешенді бағасын ескере</w:t>
            </w:r>
            <w:r>
              <w:br/>
            </w:r>
            <w:r>
              <w:rPr>
                <w:rFonts w:ascii="Times New Roman"/>
                <w:b w:val="false"/>
                <w:i w:val="false"/>
                <w:color w:val="000000"/>
                <w:sz w:val="20"/>
              </w:rPr>
              <w:t>
отырып, объектілердің орналастырылуын</w:t>
            </w:r>
            <w:r>
              <w:br/>
            </w:r>
            <w:r>
              <w:rPr>
                <w:rFonts w:ascii="Times New Roman"/>
                <w:b w:val="false"/>
                <w:i w:val="false"/>
                <w:color w:val="000000"/>
                <w:sz w:val="20"/>
              </w:rPr>
              <w:t>
таңдау, халық тұруға арналған ортаның</w:t>
            </w:r>
            <w:r>
              <w:br/>
            </w:r>
            <w:r>
              <w:rPr>
                <w:rFonts w:ascii="Times New Roman"/>
                <w:b w:val="false"/>
                <w:i w:val="false"/>
                <w:color w:val="000000"/>
                <w:sz w:val="20"/>
              </w:rPr>
              <w:t>
сапасын жақсарту</w:t>
            </w:r>
          </w:p>
        </w:tc>
      </w:tr>
    </w:tbl>
    <w:bookmarkStart w:name="z15"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Облыстың, елді мекеннің аумағын дамытуды басқару ахуалдан толығымен хабардар болу деп болжанады. Бұл -аумақтың жай-күйі және оның пайдаланылуы туралы нақты деректердің облыс әкімінде болуы деген сөз. Ахуалдан осылайша хабардар болғанда ғана атқарушы орган дұрыс әрекет таңдап алуға мүмкіндік алады.</w:t>
      </w:r>
      <w:r>
        <w:br/>
      </w:r>
      <w:r>
        <w:rPr>
          <w:rFonts w:ascii="Times New Roman"/>
          <w:b w:val="false"/>
          <w:i w:val="false"/>
          <w:color w:val="000000"/>
          <w:sz w:val="28"/>
        </w:rPr>
        <w:t>
      Аумақты дамыту және ұйымдастыру процестерін оперативті түрде реттеу, қалақұрылысы кеңістігін, экологиялық және әлеуметтік қолайлы тіршілік ортасын қалыптастыру жөнінде шешім қабылдау үшін кешенді ақпараттық база құру қажеттілігі туындады.</w:t>
      </w:r>
      <w:r>
        <w:br/>
      </w:r>
      <w:r>
        <w:rPr>
          <w:rFonts w:ascii="Times New Roman"/>
          <w:b w:val="false"/>
          <w:i w:val="false"/>
          <w:color w:val="000000"/>
          <w:sz w:val="28"/>
        </w:rPr>
        <w:t>
      Аумақтық ұйымдастырылуы мен пайдалануын сипаттайтын картографиялық, статистикалық және басқа атрибутивтік ақпараттан тұратын көпфункционалды, көпмақсатты ақпараттық база дегеніміз Мемлекеттік қалақұрылысы кадастры.</w:t>
      </w:r>
      <w:r>
        <w:br/>
      </w:r>
      <w:r>
        <w:rPr>
          <w:rFonts w:ascii="Times New Roman"/>
          <w:b w:val="false"/>
          <w:i w:val="false"/>
          <w:color w:val="000000"/>
          <w:sz w:val="28"/>
        </w:rPr>
        <w:t>
      Мемлекеттік қалақұрылысы кадастры аумақтың тұрақты дамуын ақпараттық қамтамасыз етуге, экологиялық теңдестірілген және қауіпсіз аумақтық ортаны қалыптастыруға бағытталған және қалаларда, поселкелерде, сондай-ақ селолық елді мекендерде, селолар арасындағы аумақтарда құрылыс жүргізуді және аумақтардың пайдалануын реттеу мен бақылау үшін базалық негіз ретінде белгіленген. Қалақұрылысы кадастрында кешенді экономикалық бағалау негізінде белгіленген қалақұрылысы регламенттері, жерге және басқа жылжымайтын мүлікке төленетін төлемдер мен салықтың дифференциалдық ставкаларын белгілеу үшін аумақты экономикалық аудандандыру шекаралары реттеледі. Ал бұл өз кезегінде - аумақты және құрылысты пайдалану сапасын арттыруға мүмкіндік береді.</w:t>
      </w:r>
      <w:r>
        <w:br/>
      </w:r>
      <w:r>
        <w:rPr>
          <w:rFonts w:ascii="Times New Roman"/>
          <w:b w:val="false"/>
          <w:i w:val="false"/>
          <w:color w:val="000000"/>
          <w:sz w:val="28"/>
        </w:rPr>
        <w:t>
      ТМД елдеріндегі тура осындай жүйелерден өзгеше, Қазақстан Республикасының қала құрылысы кадастры төмендегідей үш деңгейден тұратын бірегей жүйе болып табылады:</w:t>
      </w:r>
      <w:r>
        <w:br/>
      </w:r>
      <w:r>
        <w:rPr>
          <w:rFonts w:ascii="Times New Roman"/>
          <w:b w:val="false"/>
          <w:i w:val="false"/>
          <w:color w:val="000000"/>
          <w:sz w:val="28"/>
        </w:rPr>
        <w:t>
</w:t>
      </w:r>
      <w:r>
        <w:rPr>
          <w:rFonts w:ascii="Times New Roman"/>
          <w:b w:val="false"/>
          <w:i w:val="false"/>
          <w:color w:val="000000"/>
          <w:sz w:val="28"/>
          <w:u w:val="single"/>
        </w:rPr>
        <w:t xml:space="preserve">       республикалық </w:t>
      </w:r>
      <w:r>
        <w:rPr>
          <w:rFonts w:ascii="Times New Roman"/>
          <w:b w:val="false"/>
          <w:i w:val="false"/>
          <w:color w:val="000000"/>
          <w:sz w:val="28"/>
        </w:rPr>
        <w:t>- Қазақстан Респбликасының аумағы;</w:t>
      </w:r>
      <w:r>
        <w:br/>
      </w:r>
      <w:r>
        <w:rPr>
          <w:rFonts w:ascii="Times New Roman"/>
          <w:b w:val="false"/>
          <w:i w:val="false"/>
          <w:color w:val="000000"/>
          <w:sz w:val="28"/>
        </w:rPr>
        <w:t>
</w:t>
      </w:r>
      <w:r>
        <w:rPr>
          <w:rFonts w:ascii="Times New Roman"/>
          <w:b w:val="false"/>
          <w:i w:val="false"/>
          <w:color w:val="000000"/>
          <w:sz w:val="28"/>
          <w:u w:val="single"/>
        </w:rPr>
        <w:t xml:space="preserve">       облыстық </w:t>
      </w:r>
      <w:r>
        <w:rPr>
          <w:rFonts w:ascii="Times New Roman"/>
          <w:b w:val="false"/>
          <w:i w:val="false"/>
          <w:color w:val="000000"/>
          <w:sz w:val="28"/>
        </w:rPr>
        <w:t>- республикалық мәні бар облыс және қала аумақтары;</w:t>
      </w:r>
      <w:r>
        <w:br/>
      </w:r>
      <w:r>
        <w:rPr>
          <w:rFonts w:ascii="Times New Roman"/>
          <w:b w:val="false"/>
          <w:i w:val="false"/>
          <w:color w:val="000000"/>
          <w:sz w:val="28"/>
        </w:rPr>
        <w:t>
</w:t>
      </w:r>
      <w:r>
        <w:rPr>
          <w:rFonts w:ascii="Times New Roman"/>
          <w:b w:val="false"/>
          <w:i w:val="false"/>
          <w:color w:val="000000"/>
          <w:sz w:val="28"/>
          <w:u w:val="single"/>
        </w:rPr>
        <w:t xml:space="preserve">       базалық деңгей </w:t>
      </w:r>
      <w:r>
        <w:rPr>
          <w:rFonts w:ascii="Times New Roman"/>
          <w:b w:val="false"/>
          <w:i w:val="false"/>
          <w:color w:val="000000"/>
          <w:sz w:val="28"/>
        </w:rPr>
        <w:t>- әкімшілік аудандар.</w:t>
      </w:r>
      <w:r>
        <w:br/>
      </w:r>
      <w:r>
        <w:rPr>
          <w:rFonts w:ascii="Times New Roman"/>
          <w:b w:val="false"/>
          <w:i w:val="false"/>
          <w:color w:val="000000"/>
          <w:sz w:val="28"/>
        </w:rPr>
        <w:t>
      Әр деңгейдің қалақұрылысы кадастрына төмендегі кешенді мәліметтер кіреді:</w:t>
      </w:r>
      <w:r>
        <w:br/>
      </w:r>
      <w:r>
        <w:rPr>
          <w:rFonts w:ascii="Times New Roman"/>
          <w:b w:val="false"/>
          <w:i w:val="false"/>
          <w:color w:val="000000"/>
          <w:sz w:val="28"/>
        </w:rPr>
        <w:t>
      геология және гидрогеология құрылыстарының мәліметтері;</w:t>
      </w:r>
      <w:r>
        <w:br/>
      </w:r>
      <w:r>
        <w:rPr>
          <w:rFonts w:ascii="Times New Roman"/>
          <w:b w:val="false"/>
          <w:i w:val="false"/>
          <w:color w:val="000000"/>
          <w:sz w:val="28"/>
        </w:rPr>
        <w:t>
      картографиялық көріністер;</w:t>
      </w:r>
      <w:r>
        <w:br/>
      </w:r>
      <w:r>
        <w:rPr>
          <w:rFonts w:ascii="Times New Roman"/>
          <w:b w:val="false"/>
          <w:i w:val="false"/>
          <w:color w:val="000000"/>
          <w:sz w:val="28"/>
        </w:rPr>
        <w:t>
      жер учаскесінің және әкімшілік - аумақтық ұйымдардың шекаралары;</w:t>
      </w:r>
      <w:r>
        <w:br/>
      </w:r>
      <w:r>
        <w:rPr>
          <w:rFonts w:ascii="Times New Roman"/>
          <w:b w:val="false"/>
          <w:i w:val="false"/>
          <w:color w:val="000000"/>
          <w:sz w:val="28"/>
        </w:rPr>
        <w:t>
      кадастрлық, экологиялық, инженерлі-геологиялық, сейсмикалық және басқа да аудандандыру;</w:t>
      </w:r>
      <w:r>
        <w:br/>
      </w:r>
      <w:r>
        <w:rPr>
          <w:rFonts w:ascii="Times New Roman"/>
          <w:b w:val="false"/>
          <w:i w:val="false"/>
          <w:color w:val="000000"/>
          <w:sz w:val="28"/>
        </w:rPr>
        <w:t>
      қалақұрылысы бағалауы бойынша аумақты аймақтандыру;</w:t>
      </w:r>
      <w:r>
        <w:br/>
      </w:r>
      <w:r>
        <w:rPr>
          <w:rFonts w:ascii="Times New Roman"/>
          <w:b w:val="false"/>
          <w:i w:val="false"/>
          <w:color w:val="000000"/>
          <w:sz w:val="28"/>
        </w:rPr>
        <w:t>
      атрибутты мәліметтер, ғимараттар мен құрылыстардың жоспары және келбеттері;</w:t>
      </w:r>
      <w:r>
        <w:br/>
      </w:r>
      <w:r>
        <w:rPr>
          <w:rFonts w:ascii="Times New Roman"/>
          <w:b w:val="false"/>
          <w:i w:val="false"/>
          <w:color w:val="000000"/>
          <w:sz w:val="28"/>
        </w:rPr>
        <w:t>
      көше - жолдардың параметрлері, көлік туралы мәліметтер;</w:t>
      </w:r>
      <w:r>
        <w:br/>
      </w:r>
      <w:r>
        <w:rPr>
          <w:rFonts w:ascii="Times New Roman"/>
          <w:b w:val="false"/>
          <w:i w:val="false"/>
          <w:color w:val="000000"/>
          <w:sz w:val="28"/>
        </w:rPr>
        <w:t>
      сумен жабдықтау, электрмен жабдықтау, газбен жабдықтау, су бұрғыш және жылы бұрғыш құрылыстары мен жүйелерінің параметрлері;</w:t>
      </w:r>
      <w:r>
        <w:br/>
      </w:r>
      <w:r>
        <w:rPr>
          <w:rFonts w:ascii="Times New Roman"/>
          <w:b w:val="false"/>
          <w:i w:val="false"/>
          <w:color w:val="000000"/>
          <w:sz w:val="28"/>
        </w:rPr>
        <w:t>
      аумақты келешекті ұйымдастыру жөніндегі жобалық шешімдер;</w:t>
      </w:r>
      <w:r>
        <w:br/>
      </w:r>
      <w:r>
        <w:rPr>
          <w:rFonts w:ascii="Times New Roman"/>
          <w:b w:val="false"/>
          <w:i w:val="false"/>
          <w:color w:val="000000"/>
          <w:sz w:val="28"/>
        </w:rPr>
        <w:t>
      жобалау құжаттары, құрылыс салуға рұқсат, бақылау тексерістерінің актілері және объектілерді пайдалануға қабылдау туралы мәліметтер;</w:t>
      </w:r>
      <w:r>
        <w:br/>
      </w:r>
      <w:r>
        <w:rPr>
          <w:rFonts w:ascii="Times New Roman"/>
          <w:b w:val="false"/>
          <w:i w:val="false"/>
          <w:color w:val="000000"/>
          <w:sz w:val="28"/>
        </w:rPr>
        <w:t xml:space="preserve">
      Республика аумағында </w:t>
      </w:r>
      <w:r>
        <w:rPr>
          <w:rFonts w:ascii="Times New Roman"/>
          <w:b w:val="false"/>
          <w:i/>
          <w:color w:val="000000"/>
          <w:sz w:val="28"/>
        </w:rPr>
        <w:t xml:space="preserve">әрекеті бар </w:t>
      </w:r>
      <w:r>
        <w:rPr>
          <w:rFonts w:ascii="Times New Roman"/>
          <w:b w:val="false"/>
          <w:i w:val="false"/>
          <w:color w:val="000000"/>
          <w:sz w:val="28"/>
        </w:rPr>
        <w:t>заң және құқық актілері.</w:t>
      </w:r>
      <w:r>
        <w:br/>
      </w:r>
      <w:r>
        <w:rPr>
          <w:rFonts w:ascii="Times New Roman"/>
          <w:b w:val="false"/>
          <w:i w:val="false"/>
          <w:color w:val="000000"/>
          <w:sz w:val="28"/>
        </w:rPr>
        <w:t>
      МҚК-ның көрсеткіштеріне ауа райының, геологияның, суды қорғаудың, санитарлық - қорғаудың, сейсмикалық аумақтың, ерекше қорғаулы табиғи аймақтың, сәулет және тарих ескерткіштердің қорғаулы аймақтарының, жобалау, функционалды және құрылыс аймақтарының шекаралары кіреді, қайсысының негізінде аумақты пайдалану тәртіптері және сервитуттар шектері қойылады.</w:t>
      </w:r>
      <w:r>
        <w:br/>
      </w:r>
      <w:r>
        <w:rPr>
          <w:rFonts w:ascii="Times New Roman"/>
          <w:b w:val="false"/>
          <w:i w:val="false"/>
          <w:color w:val="000000"/>
          <w:sz w:val="28"/>
        </w:rPr>
        <w:t>
      Қалақұрылыс кадастры аумақты қалақұрылыс бағалауын ескере және басқа жылжымайтын мүлікке дифференцияланған төлемдердің мөлшерін анықтау барысында мәліметтік негізі болады.</w:t>
      </w:r>
      <w:r>
        <w:br/>
      </w:r>
      <w:r>
        <w:rPr>
          <w:rFonts w:ascii="Times New Roman"/>
          <w:b w:val="false"/>
          <w:i w:val="false"/>
          <w:color w:val="000000"/>
          <w:sz w:val="28"/>
        </w:rPr>
        <w:t>
      Қалақұрылысы кадастры мемлекеттік мекемелердің, заңды және жеке тұлғалардың сұрауы бойынша, тіректі және талдау мәліметтерін дайындап және оны қалақұрылысы паспорты, анықтама, салалық жүйе және цифрлы картаның фрагменттері түрінде ұсынуға мүмкіндік береді.</w:t>
      </w:r>
      <w:r>
        <w:br/>
      </w:r>
      <w:r>
        <w:rPr>
          <w:rFonts w:ascii="Times New Roman"/>
          <w:b w:val="false"/>
          <w:i w:val="false"/>
          <w:color w:val="000000"/>
          <w:sz w:val="28"/>
        </w:rPr>
        <w:t>
      Құрылыс салу, жобалау және жобаны сараптау, құрылысқа рұқсат беру, құрылыс жұмыстарын бақылау және құрылысы біткен объектілерді іске қосып алу үшін жер учаскелерін бөлу кезеңінде қалақұрылысы жұмыстары реттелуі жүзеге асырылады.</w:t>
      </w:r>
      <w:r>
        <w:br/>
      </w:r>
      <w:r>
        <w:rPr>
          <w:rFonts w:ascii="Times New Roman"/>
          <w:b w:val="false"/>
          <w:i w:val="false"/>
          <w:color w:val="000000"/>
          <w:sz w:val="28"/>
        </w:rPr>
        <w:t>
      Мемлекеттік қалақұрылыс кадастры Алматы, Ақтау, Атырау, Астана қалаларында өңделіп жүргізіледі, Маңғыстау, батыс - Қазақстан, солтүстік - Қазақстан, оңтүстік - Қазақстан облыстарында Мемлекеттік қалақұрылыс кадастрын өңдеу жөніндегі жұмыстар басталды, кадастр Талғар ауданы және Талғар қаласына өңделген.</w:t>
      </w:r>
      <w:r>
        <w:br/>
      </w:r>
      <w:r>
        <w:rPr>
          <w:rFonts w:ascii="Times New Roman"/>
          <w:b w:val="false"/>
          <w:i w:val="false"/>
          <w:color w:val="000000"/>
          <w:sz w:val="28"/>
        </w:rPr>
        <w:t>
      Қалақұрылыс кадастрының автоматтық жүйесін өңдеу МҚК қызметін ұйымдастыруды, материалдық-техникалық базасын өңдеуді, мәліметтік базасын құру және бағдарламалы қамтамасыздандыруды өңдеу жөніндегі жұмыстарын жасауды болжайды.</w:t>
      </w:r>
      <w:r>
        <w:br/>
      </w:r>
      <w:r>
        <w:rPr>
          <w:rFonts w:ascii="Times New Roman"/>
          <w:b w:val="false"/>
          <w:i w:val="false"/>
          <w:color w:val="000000"/>
          <w:sz w:val="28"/>
        </w:rPr>
        <w:t>
      Мемлекеттік қалақұрылыс кадастрын қалыптастыру кезеңінде бюджеттен 5 жыл бойы қаржы бөліну керек болады. Бірақ қалақұрылыс қызметін үйлестіру жөніндегі жұмыстарының сапалы және жедел жасалуы, экологиялық жағдайының сақталуы, аумақты ұйымдастыру және пайдалануды қатал бақылау маңызды тиімділікке жол береді, ал ең басты облыс тұрғындары үшін қолайлы жағдайды құру.</w:t>
      </w:r>
    </w:p>
    <w:bookmarkStart w:name="z3" w:id="6"/>
    <w:p>
      <w:pPr>
        <w:spacing w:after="0"/>
        <w:ind w:left="0"/>
        <w:jc w:val="left"/>
      </w:pPr>
      <w:r>
        <w:rPr>
          <w:rFonts w:ascii="Times New Roman"/>
          <w:b/>
          <w:i w:val="false"/>
          <w:color w:val="000000"/>
        </w:rPr>
        <w:t xml:space="preserve"> 
1-Тарау. Мәселенің қазіргі хал жағдайының талдауы</w:t>
      </w:r>
    </w:p>
    <w:bookmarkEnd w:id="6"/>
    <w:p>
      <w:pPr>
        <w:spacing w:after="0"/>
        <w:ind w:left="0"/>
        <w:jc w:val="both"/>
      </w:pPr>
      <w:r>
        <w:rPr>
          <w:rFonts w:ascii="Times New Roman"/>
          <w:b w:val="false"/>
          <w:i w:val="false"/>
          <w:color w:val="000000"/>
          <w:sz w:val="28"/>
        </w:rPr>
        <w:t>       "Президенттің</w:t>
      </w:r>
      <w:r>
        <w:rPr>
          <w:rFonts w:ascii="Times New Roman"/>
          <w:b w:val="false"/>
          <w:i w:val="false"/>
          <w:color w:val="000000"/>
          <w:sz w:val="28"/>
        </w:rPr>
        <w:t xml:space="preserve"> Қазақстан халқына жолдауы" бойынша ауыл аумақтарын дамыту мемлекеттік бағдарламасы құрастырылады. Бұл бағдарламаның мақсаты - ауылды жедел әлеуметті дамыту және құлдыраған, экологиялық және экономикалық болашағы нашар аумақтарының тұрғындарына көшуге және жұмысқа орналасуға көмек көрсету.</w:t>
      </w:r>
      <w:r>
        <w:br/>
      </w:r>
      <w:r>
        <w:rPr>
          <w:rFonts w:ascii="Times New Roman"/>
          <w:b w:val="false"/>
          <w:i w:val="false"/>
          <w:color w:val="000000"/>
          <w:sz w:val="28"/>
        </w:rPr>
        <w:t>
      Алматы облысында 836 елді мекен орналасқан. Облыстың аумағы 224,1 мың шаршы метр.</w:t>
      </w:r>
      <w:r>
        <w:br/>
      </w:r>
      <w:r>
        <w:rPr>
          <w:rFonts w:ascii="Times New Roman"/>
          <w:b w:val="false"/>
          <w:i w:val="false"/>
          <w:color w:val="000000"/>
          <w:sz w:val="28"/>
        </w:rPr>
        <w:t>
      Талдау 300 кенттер бойынша өткізілген. 417 елді мекен 1970-1980 жылдары 1990-2000 жылға дейінгі мерзімге арналып жасалған бас жоспарымен қамтамасыз етілген. Алматы облысының барлық елді мекендері жоғары сейсмикалық аумағында (8-9 бал) орналасқан. Көп елді мекендерде құрылған жобалау құрылымы жөнсіз, көрініс қоғамдық орталықсыз. Аумақтың анық функционалдық аумақтандыруы жоқ. Әлеуметтік мәдени тұрмыс объектілері көбінесе қайта жасақталған құрылыстар мен ғимараттарда орналасқан. Бір этажды тұрғын үйлердің басым көпшілігі ескі, саманнан, қамыс-каркастан, ағаштан салынған. Кенттердің бас жоспарын өңдегенде жобалаушылармен кенттердің анық жобалау шекаралары көрсетілмеген, сондықтан мерзімі аяқталған учаскелерде осы кезге дейін жеке тұрғын үйлері салынып жатыр. Көрсетілген құрылыстарға ауылшаруашылық жерін басып алу жағдайлары да болып жатыр. Жобаланған көшелердің жүйесі құралған жақсы жеке құрылысын ескермей түсірілген.</w:t>
      </w:r>
      <w:r>
        <w:br/>
      </w:r>
      <w:r>
        <w:rPr>
          <w:rFonts w:ascii="Times New Roman"/>
          <w:b w:val="false"/>
          <w:i w:val="false"/>
          <w:color w:val="000000"/>
          <w:sz w:val="28"/>
        </w:rPr>
        <w:t xml:space="preserve">
      Аулалық тұрғын қорын жаңа </w:t>
      </w:r>
      <w:r>
        <w:rPr>
          <w:rFonts w:ascii="Times New Roman"/>
          <w:b w:val="false"/>
          <w:i w:val="false"/>
          <w:color w:val="000000"/>
          <w:sz w:val="28"/>
        </w:rPr>
        <w:t>жер</w:t>
      </w:r>
      <w:r>
        <w:rPr>
          <w:rFonts w:ascii="Times New Roman"/>
          <w:b w:val="false"/>
          <w:i w:val="false"/>
          <w:color w:val="000000"/>
          <w:sz w:val="28"/>
        </w:rPr>
        <w:t xml:space="preserve"> туралы заңға байланысты қайтадан қарау керек.</w:t>
      </w:r>
      <w:r>
        <w:br/>
      </w:r>
      <w:r>
        <w:rPr>
          <w:rFonts w:ascii="Times New Roman"/>
          <w:b w:val="false"/>
          <w:i w:val="false"/>
          <w:color w:val="000000"/>
          <w:sz w:val="28"/>
        </w:rPr>
        <w:t>
      Қала маңындағы елді мекендерде жеке құрылысқа арналған бос жер ресурстары түгел біткен. Облыс елді мекендерінің инженерлік жабдықтары мен көркейтілуі төмен деңгейде. Сумен жабдықталуы 30-40 %, жергілікті канализациямен - 20 %. Қазіргі бар көшелер мен тротуарларға күрделі құрылыс жүргізу керек.</w:t>
      </w:r>
      <w:r>
        <w:br/>
      </w:r>
      <w:r>
        <w:rPr>
          <w:rFonts w:ascii="Times New Roman"/>
          <w:b w:val="false"/>
          <w:i w:val="false"/>
          <w:color w:val="000000"/>
          <w:sz w:val="28"/>
        </w:rPr>
        <w:t>
      Жоғарыдағыға сүйене отырып қалақұрылысына бағытталған шығармашылық ұжымдарын қатыстырып Алматы облысы елді мекендерінің бас жоспарларын жетілдіру керек және бұл шара облыс аумағында қалақұрылысы кадастрын өңдеу және енгізуін тездетеді.</w:t>
      </w:r>
      <w:r>
        <w:br/>
      </w:r>
      <w:r>
        <w:rPr>
          <w:rFonts w:ascii="Times New Roman"/>
          <w:b w:val="false"/>
          <w:i w:val="false"/>
          <w:color w:val="000000"/>
          <w:sz w:val="28"/>
        </w:rPr>
        <w:t>
      Одан басқа, қолдағы жоспар - карталық материалдар, жер - есеп құжаттар, жоспарлау жүйелерінің материалдары ескірген және қалалар мен аудандардың аумағында кадастрды дайындау, өңдеу және енгізу жөніндегі кешенді шараларын мемлекеттік деңгейінде жасалуын ауырлатады. Барлық деңгейдегі (облыстық, қалалық және аудандық) кадастрдың тапсырыс берушісін анықтау керек, сонымен қатар қаржымен қуаттандырумен енгізу процедурасын дәл анықтау керек.</w:t>
      </w:r>
      <w:r>
        <w:br/>
      </w:r>
      <w:r>
        <w:rPr>
          <w:rFonts w:ascii="Times New Roman"/>
          <w:b w:val="false"/>
          <w:i w:val="false"/>
          <w:color w:val="000000"/>
          <w:sz w:val="28"/>
        </w:rPr>
        <w:t>
      Мемлекеттік қалақұрылысы кадастрының автоматтық жүйесін пайдалану кезінде, құрылысқа, сатуға, алуға, жалға беруге арналған, жылжымайтын мүлігі мен бірге, жер учаскесін беруге сонымен қатар құрылысы біткен тұрғын - азаматтық құрылыс объектілерін пайдалануға қатысты жергілікті ұйымдардың шешімдері мен актілері белгіленген тәртіпте қалақұрылысы кадастрының қызметінде міндетті түрде тіркелу керектігі Мемлекеттік деңгейде белгілену керек.</w:t>
      </w:r>
    </w:p>
    <w:bookmarkStart w:name="z16" w:id="7"/>
    <w:p>
      <w:pPr>
        <w:spacing w:after="0"/>
        <w:ind w:left="0"/>
        <w:jc w:val="left"/>
      </w:pPr>
      <w:r>
        <w:rPr>
          <w:rFonts w:ascii="Times New Roman"/>
          <w:b/>
          <w:i w:val="false"/>
          <w:color w:val="000000"/>
        </w:rPr>
        <w:t xml:space="preserve"> 
Алматы облысы</w:t>
      </w:r>
    </w:p>
    <w:bookmarkEnd w:id="7"/>
    <w:bookmarkStart w:name="z17" w:id="8"/>
    <w:p>
      <w:pPr>
        <w:spacing w:after="0"/>
        <w:ind w:left="0"/>
        <w:jc w:val="left"/>
      </w:pPr>
      <w:r>
        <w:rPr>
          <w:rFonts w:ascii="Times New Roman"/>
          <w:b/>
          <w:i w:val="false"/>
          <w:color w:val="000000"/>
        </w:rPr>
        <w:t xml:space="preserve"> 
Орталығы - Талдықорған қаласы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683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құрылған датасы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жылғы 10 наурыз</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мың шаршы метр</w:t>
            </w:r>
            <w:r>
              <w:br/>
            </w:r>
            <w:r>
              <w:rPr>
                <w:rFonts w:ascii="Times New Roman"/>
                <w:b w:val="false"/>
                <w:i w:val="false"/>
                <w:color w:val="000000"/>
                <w:sz w:val="20"/>
              </w:rPr>
              <w:t>
есебімен</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- 1560485 адам</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- 458977, селолық - 1101508</w:t>
            </w:r>
            <w:r>
              <w:br/>
            </w:r>
            <w:r>
              <w:rPr>
                <w:rFonts w:ascii="Times New Roman"/>
                <w:b w:val="false"/>
                <w:i w:val="false"/>
                <w:color w:val="000000"/>
                <w:sz w:val="20"/>
              </w:rPr>
              <w:t>
Астана және Талдықорған қалалары арасының қашықтығы - 1505 км</w:t>
            </w:r>
          </w:p>
        </w:tc>
      </w:tr>
    </w:tbl>
    <w:bookmarkStart w:name="z18" w:id="9"/>
    <w:p>
      <w:pPr>
        <w:spacing w:after="0"/>
        <w:ind w:left="0"/>
        <w:jc w:val="left"/>
      </w:pPr>
      <w:r>
        <w:rPr>
          <w:rFonts w:ascii="Times New Roman"/>
          <w:b/>
          <w:i w:val="false"/>
          <w:color w:val="000000"/>
        </w:rPr>
        <w:t xml:space="preserve"> 
Әкімшілік-аумақтық құрылыс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5633"/>
      </w:tblGrid>
      <w:tr>
        <w:trPr>
          <w:trHeight w:val="135"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бағыныстағы қалалар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бағыныстағы қалалар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Поселкелер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селолар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поселкелік округтер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bl>
    <w:bookmarkStart w:name="z19" w:id="10"/>
    <w:p>
      <w:pPr>
        <w:spacing w:after="0"/>
        <w:ind w:left="0"/>
        <w:jc w:val="left"/>
      </w:pPr>
      <w:r>
        <w:rPr>
          <w:rFonts w:ascii="Times New Roman"/>
          <w:b/>
          <w:i w:val="false"/>
          <w:color w:val="000000"/>
        </w:rPr>
        <w:t xml:space="preserve"> 
Облыс өңірлері бойынша аумақтық бірлік 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1973"/>
        <w:gridCol w:w="1913"/>
        <w:gridCol w:w="2133"/>
        <w:gridCol w:w="2733"/>
      </w:tblGrid>
      <w:tr>
        <w:trPr>
          <w:trHeight w:val="21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бағыныстағы</w:t>
            </w:r>
            <w:r>
              <w:br/>
            </w:r>
            <w:r>
              <w:rPr>
                <w:rFonts w:ascii="Times New Roman"/>
                <w:b w:val="false"/>
                <w:i w:val="false"/>
                <w:color w:val="000000"/>
                <w:sz w:val="20"/>
              </w:rPr>
              <w:t>
қалалар мен</w:t>
            </w:r>
            <w:r>
              <w:br/>
            </w:r>
            <w:r>
              <w:rPr>
                <w:rFonts w:ascii="Times New Roman"/>
                <w:b w:val="false"/>
                <w:i w:val="false"/>
                <w:color w:val="000000"/>
                <w:sz w:val="20"/>
              </w:rPr>
              <w:t>
аудандардың</w:t>
            </w:r>
            <w:r>
              <w:br/>
            </w:r>
            <w:r>
              <w:rPr>
                <w:rFonts w:ascii="Times New Roman"/>
                <w:b w:val="false"/>
                <w:i w:val="false"/>
                <w:color w:val="000000"/>
                <w:sz w:val="20"/>
              </w:rPr>
              <w:t>
аталуы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9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 w:id="11"/>
    <w:p>
      <w:pPr>
        <w:spacing w:after="0"/>
        <w:ind w:left="0"/>
        <w:jc w:val="left"/>
      </w:pPr>
      <w:r>
        <w:rPr>
          <w:rFonts w:ascii="Times New Roman"/>
          <w:b/>
          <w:i w:val="false"/>
          <w:color w:val="000000"/>
        </w:rPr>
        <w:t xml:space="preserve"> 
2-Тарау. Бағдарламаның мақсаты мен міндеті</w:t>
      </w:r>
    </w:p>
    <w:bookmarkEnd w:id="11"/>
    <w:p>
      <w:pPr>
        <w:spacing w:after="0"/>
        <w:ind w:left="0"/>
        <w:jc w:val="both"/>
      </w:pPr>
      <w:r>
        <w:rPr>
          <w:rFonts w:ascii="Times New Roman"/>
          <w:b w:val="false"/>
          <w:i w:val="false"/>
          <w:color w:val="000000"/>
          <w:sz w:val="28"/>
        </w:rPr>
        <w:t>      Мемлекеттік қалақұрылысы кадастрын құрудың негізгі мақсаты елді мекендегі және одан шет жерлерде халықтың тіршілігімен тұрған ортасының ыңғайлығын және экологиялық қауіпсіздігін қамтамасыз етуді реттеуде сәулеттік-қалақұрылысы қызметінің үйлесімдігінің бір жүйеге келтіру болып табады.</w:t>
      </w:r>
      <w:r>
        <w:br/>
      </w:r>
      <w:r>
        <w:rPr>
          <w:rFonts w:ascii="Times New Roman"/>
          <w:b w:val="false"/>
          <w:i w:val="false"/>
          <w:color w:val="000000"/>
          <w:sz w:val="28"/>
        </w:rPr>
        <w:t>
      Ақпарат жүйесін құрудың негізгі қағидасы - аумақты барлық жинақталған ақпараттардың сақталуын және жинақтаудың қағидаларын, қолда бар бағдарлама-ақпаратының және кешенді желілерді, базалық мәліметтерді ұқыптау; бірыңғай ақпараттық жүйенің кеңістігіне кіруді шектеу.</w:t>
      </w:r>
      <w:r>
        <w:br/>
      </w:r>
      <w:r>
        <w:rPr>
          <w:rFonts w:ascii="Times New Roman"/>
          <w:b w:val="false"/>
          <w:i w:val="false"/>
          <w:color w:val="000000"/>
          <w:sz w:val="28"/>
        </w:rPr>
        <w:t>
      Мемлекеттік қалақұрылыс кадастры жүйесінің міндеті жер, табиғат, шикізат, энергетикалық, өндірістік, инфрақұрылымдық, қаражат, ақпараттық және басқа да қуаттардың жүйелерінің, тарихи-мәдениет және әлеуметтік концепциялардан жасақталған кешенді басқарудан турады.</w:t>
      </w:r>
      <w:r>
        <w:br/>
      </w:r>
      <w:r>
        <w:rPr>
          <w:rFonts w:ascii="Times New Roman"/>
          <w:b w:val="false"/>
          <w:i w:val="false"/>
          <w:color w:val="000000"/>
          <w:sz w:val="28"/>
        </w:rPr>
        <w:t>
      Мемлекеттік қалақұрылыс кадастрын ақпаратпен қамтамасыз ету жүйесі басқару органдарының сұрамдарын қауырт, толық және сапалы қанағаттандыруға, сәулет-қалақұрылысы қызметінің даму құбылыстарына байланысты тұрған орта объектілер мен субъектілер, аумақтардың өркендеуі туралы қажетті ақпараттарымен қамтамасыз етуге арналған.</w:t>
      </w:r>
      <w:r>
        <w:br/>
      </w:r>
      <w:r>
        <w:rPr>
          <w:rFonts w:ascii="Times New Roman"/>
          <w:b w:val="false"/>
          <w:i w:val="false"/>
          <w:color w:val="000000"/>
          <w:sz w:val="28"/>
        </w:rPr>
        <w:t>
      Аумақтың қалақұрылысы ақпаратымен қамтамасыз ету, бірыңғай мемлекеттік ұйымдастыру, құқықтық және нормативтік-технологиялық негізде Мемлекеттік қалақұрылысы кадастры жүйесімен жүзеге асырылады.</w:t>
      </w:r>
      <w:r>
        <w:br/>
      </w:r>
      <w:r>
        <w:rPr>
          <w:rFonts w:ascii="Times New Roman"/>
          <w:b w:val="false"/>
          <w:i w:val="false"/>
          <w:color w:val="000000"/>
          <w:sz w:val="28"/>
        </w:rPr>
        <w:t>
      Мемлекеттік қалақұрылысы кадастры жүйесінің зерттейтін нәрсесі - Алматы облысы аумағында жер телімдері, ғимараттар мен құрылыстар, инженерлік байланыстарды құрайтын табиғи-техногендік кешендер, облыс аумағындағы тірліктермен әлеуметтік-экономикалық жағдайлар.</w:t>
      </w:r>
      <w:r>
        <w:br/>
      </w:r>
      <w:r>
        <w:rPr>
          <w:rFonts w:ascii="Times New Roman"/>
          <w:b w:val="false"/>
          <w:i w:val="false"/>
          <w:color w:val="000000"/>
          <w:sz w:val="28"/>
        </w:rPr>
        <w:t>
      Мемлекеттік қалақұрылысы кадастрының негізгі мақсаттары мен міндеттері:</w:t>
      </w:r>
      <w:r>
        <w:br/>
      </w:r>
      <w:r>
        <w:rPr>
          <w:rFonts w:ascii="Times New Roman"/>
          <w:b w:val="false"/>
          <w:i w:val="false"/>
          <w:color w:val="000000"/>
          <w:sz w:val="28"/>
        </w:rPr>
        <w:t>
      болжау жүйесі мен сәулеттік-қалақұрылысы қызметін басқару үшін ақпараттық база құру;</w:t>
      </w:r>
      <w:r>
        <w:br/>
      </w:r>
      <w:r>
        <w:rPr>
          <w:rFonts w:ascii="Times New Roman"/>
          <w:b w:val="false"/>
          <w:i w:val="false"/>
          <w:color w:val="000000"/>
          <w:sz w:val="28"/>
        </w:rPr>
        <w:t>
      қолда бар ақпараттарды аумақтарға сәйкес бірыңғай технологиялық негізінде құрылымнан, тәртіпке келтіру;</w:t>
      </w:r>
      <w:r>
        <w:br/>
      </w:r>
      <w:r>
        <w:rPr>
          <w:rFonts w:ascii="Times New Roman"/>
          <w:b w:val="false"/>
          <w:i w:val="false"/>
          <w:color w:val="000000"/>
          <w:sz w:val="28"/>
        </w:rPr>
        <w:t>
      аумақты өркендетуге бағытталған нақты міндеттерді шешу үшін кәсіпорындар мен мекемелердің қызметтік жинақтау, қажет болған жағдайда базалық деректерді жүргізуді, жинақтау жүйесін бірге отырып, олардың құзыреттілігіне байланысты ұйымдастыру;</w:t>
      </w:r>
      <w:r>
        <w:br/>
      </w:r>
      <w:r>
        <w:rPr>
          <w:rFonts w:ascii="Times New Roman"/>
          <w:b w:val="false"/>
          <w:i w:val="false"/>
          <w:color w:val="000000"/>
          <w:sz w:val="28"/>
        </w:rPr>
        <w:t>
      сәулеттік-қалақұрылысы қызметіне бағытталған бюджеттік қаражаттарды тиімді және оңтайлы пайдалану үшін ұсыныс жасау жүйесін анықтау;</w:t>
      </w:r>
      <w:r>
        <w:br/>
      </w:r>
      <w:r>
        <w:rPr>
          <w:rFonts w:ascii="Times New Roman"/>
          <w:b w:val="false"/>
          <w:i w:val="false"/>
          <w:color w:val="000000"/>
          <w:sz w:val="28"/>
        </w:rPr>
        <w:t>
      жүйеге барлық аумақтық басқару бұйымдары мен органдарын енгізу:</w:t>
      </w:r>
      <w:r>
        <w:br/>
      </w:r>
      <w:r>
        <w:rPr>
          <w:rFonts w:ascii="Times New Roman"/>
          <w:b w:val="false"/>
          <w:i w:val="false"/>
          <w:color w:val="000000"/>
          <w:sz w:val="28"/>
        </w:rPr>
        <w:t>
      ақпараттық қызмет көрсету мен ақпарат тұтынушыларын жасақтау;</w:t>
      </w:r>
      <w:r>
        <w:br/>
      </w:r>
      <w:r>
        <w:rPr>
          <w:rFonts w:ascii="Times New Roman"/>
          <w:b w:val="false"/>
          <w:i w:val="false"/>
          <w:color w:val="000000"/>
          <w:sz w:val="28"/>
        </w:rPr>
        <w:t>
      жалпы қолжеткізерлік ақпараттық кеңістік құру;</w:t>
      </w:r>
      <w:r>
        <w:br/>
      </w:r>
      <w:r>
        <w:rPr>
          <w:rFonts w:ascii="Times New Roman"/>
          <w:b w:val="false"/>
          <w:i w:val="false"/>
          <w:color w:val="000000"/>
          <w:sz w:val="28"/>
        </w:rPr>
        <w:t>
      банктегі деректерге жүйелі қолжеткізуді, облыс аумағын дамытуды басқаруға қатысты мекемелер мен ұйымдардың арасында ақпараттық айырбасты ұйымдастыру.</w:t>
      </w:r>
    </w:p>
    <w:bookmarkStart w:name="z5" w:id="12"/>
    <w:p>
      <w:pPr>
        <w:spacing w:after="0"/>
        <w:ind w:left="0"/>
        <w:jc w:val="left"/>
      </w:pPr>
      <w:r>
        <w:rPr>
          <w:rFonts w:ascii="Times New Roman"/>
          <w:b/>
          <w:i w:val="false"/>
          <w:color w:val="000000"/>
        </w:rPr>
        <w:t xml:space="preserve"> 
3-Тарау. Бағдарламаның негізгі бағыттары мен жүзеге асыру</w:t>
      </w:r>
      <w:r>
        <w:br/>
      </w:r>
      <w:r>
        <w:rPr>
          <w:rFonts w:ascii="Times New Roman"/>
          <w:b/>
          <w:i w:val="false"/>
          <w:color w:val="000000"/>
        </w:rPr>
        <w:t>
тетігі</w:t>
      </w:r>
    </w:p>
    <w:bookmarkEnd w:id="12"/>
    <w:p>
      <w:pPr>
        <w:spacing w:after="0"/>
        <w:ind w:left="0"/>
        <w:jc w:val="both"/>
      </w:pPr>
      <w:r>
        <w:rPr>
          <w:rFonts w:ascii="Times New Roman"/>
          <w:b w:val="false"/>
          <w:i w:val="false"/>
          <w:color w:val="000000"/>
          <w:sz w:val="28"/>
        </w:rPr>
        <w:t>      Алматы облысы мемлекеттік қала құрылысы кадастры төмендегі мәселелерді шешуге арналады:</w:t>
      </w:r>
      <w:r>
        <w:br/>
      </w:r>
      <w:r>
        <w:rPr>
          <w:rFonts w:ascii="Times New Roman"/>
          <w:b w:val="false"/>
          <w:i w:val="false"/>
          <w:color w:val="000000"/>
          <w:sz w:val="28"/>
        </w:rPr>
        <w:t>
      облыс аумағын пайдалану жағдайының нақты есебі;</w:t>
      </w:r>
      <w:r>
        <w:br/>
      </w:r>
      <w:r>
        <w:rPr>
          <w:rFonts w:ascii="Times New Roman"/>
          <w:b w:val="false"/>
          <w:i w:val="false"/>
          <w:color w:val="000000"/>
          <w:sz w:val="28"/>
        </w:rPr>
        <w:t>
      қалақұрылысы регламентін пайдалану мен облыс аумағындағы қалақұрылысының құндылығы туралы ақпараттарды тіркеу және оның есебі;</w:t>
      </w:r>
      <w:r>
        <w:br/>
      </w:r>
      <w:r>
        <w:rPr>
          <w:rFonts w:ascii="Times New Roman"/>
          <w:b w:val="false"/>
          <w:i w:val="false"/>
          <w:color w:val="000000"/>
          <w:sz w:val="28"/>
        </w:rPr>
        <w:t>
      қалақұрылысы аумақтарын реттеу мен жоба құжаттарын және нормативтік-құқықтарды пайдаланудың есебі;</w:t>
      </w:r>
      <w:r>
        <w:br/>
      </w:r>
      <w:r>
        <w:rPr>
          <w:rFonts w:ascii="Times New Roman"/>
          <w:b w:val="false"/>
          <w:i w:val="false"/>
          <w:color w:val="000000"/>
          <w:sz w:val="28"/>
        </w:rPr>
        <w:t>
      облыс аумағын дамытуға байланысты аумақтық элементтерді, объектілерді, коммуникацияларды пайдалануға құқы бар заңды және жеке тұлғаларды тіркеу және оның есебі;</w:t>
      </w:r>
      <w:r>
        <w:br/>
      </w:r>
      <w:r>
        <w:rPr>
          <w:rFonts w:ascii="Times New Roman"/>
          <w:b w:val="false"/>
          <w:i w:val="false"/>
          <w:color w:val="000000"/>
          <w:sz w:val="28"/>
        </w:rPr>
        <w:t>
      облыс атқарушы органдардың қалақұрылысы шарттарының аумақтық дамуы мен регламенттік пайдалануы туралы ақпаратты жеткізу сонымен бірге заңды және жеке тұлғалардың осыны сақтауға жауапкершілігі;</w:t>
      </w:r>
      <w:r>
        <w:br/>
      </w:r>
      <w:r>
        <w:rPr>
          <w:rFonts w:ascii="Times New Roman"/>
          <w:b w:val="false"/>
          <w:i w:val="false"/>
          <w:color w:val="000000"/>
          <w:sz w:val="28"/>
        </w:rPr>
        <w:t>
      қалақұрылысы шарттарын сақтауды талдау жүйесі және аумақты пайдаланудың регламенті;</w:t>
      </w:r>
      <w:r>
        <w:br/>
      </w:r>
      <w:r>
        <w:rPr>
          <w:rFonts w:ascii="Times New Roman"/>
          <w:b w:val="false"/>
          <w:i w:val="false"/>
          <w:color w:val="000000"/>
          <w:sz w:val="28"/>
        </w:rPr>
        <w:t>
      қозғалмайтын мүліктер мен басқа да міндетті алымдарға салық орнатуды зерделеу кезінде қалақұрылысы аумағы құндылығының ақпараттық есебін қамтамасыз етуі;</w:t>
      </w:r>
      <w:r>
        <w:br/>
      </w:r>
      <w:r>
        <w:rPr>
          <w:rFonts w:ascii="Times New Roman"/>
          <w:b w:val="false"/>
          <w:i w:val="false"/>
          <w:color w:val="000000"/>
          <w:sz w:val="28"/>
        </w:rPr>
        <w:t>
      қалақұрылысы және жоба-сметалық құжаттарды, кәсіпкерлік жоспарларды жасауға бастапқы ақпаратымен қамтамасыз ету;</w:t>
      </w:r>
      <w:r>
        <w:br/>
      </w:r>
      <w:r>
        <w:rPr>
          <w:rFonts w:ascii="Times New Roman"/>
          <w:b w:val="false"/>
          <w:i w:val="false"/>
          <w:color w:val="000000"/>
          <w:sz w:val="28"/>
        </w:rPr>
        <w:t>
      аумақтарды дамыту мен пайдалануға зерттеу, жобалық және ғылыми-зерттеу жұмыстарының орындалуын негіздеу;</w:t>
      </w:r>
      <w:r>
        <w:br/>
      </w:r>
      <w:r>
        <w:rPr>
          <w:rFonts w:ascii="Times New Roman"/>
          <w:b w:val="false"/>
          <w:i w:val="false"/>
          <w:color w:val="000000"/>
          <w:sz w:val="28"/>
        </w:rPr>
        <w:t>
      сәулеттік-қалақұрылысы қызметін жүзеге асыруда заңдылықты және нормативтік талаптарды бұзған заңды және жеке тұлғаларға салатын шараларды (санкцияларды) негіздеу;</w:t>
      </w:r>
      <w:r>
        <w:br/>
      </w:r>
      <w:r>
        <w:rPr>
          <w:rFonts w:ascii="Times New Roman"/>
          <w:b w:val="false"/>
          <w:i w:val="false"/>
          <w:color w:val="000000"/>
          <w:sz w:val="28"/>
        </w:rPr>
        <w:t xml:space="preserve">
      аумақты пайдаланудағы өзгерістерге байланысты жағдайларға құқықтық қорғау орнатуды және ақпараттармен қамтамасыз ету; </w:t>
      </w:r>
      <w:r>
        <w:br/>
      </w:r>
      <w:r>
        <w:rPr>
          <w:rFonts w:ascii="Times New Roman"/>
          <w:b w:val="false"/>
          <w:i w:val="false"/>
          <w:color w:val="000000"/>
          <w:sz w:val="28"/>
        </w:rPr>
        <w:t>
      қалақұрылысы регламенттерінің өзгеруі мен бұзылуына байланысты жанжалдарды шешуге атқарушы өкімет органдары мен сот органдарын ақпараттармен қамтамасыз ету;</w:t>
      </w:r>
      <w:r>
        <w:br/>
      </w:r>
      <w:r>
        <w:rPr>
          <w:rFonts w:ascii="Times New Roman"/>
          <w:b w:val="false"/>
          <w:i w:val="false"/>
          <w:color w:val="000000"/>
          <w:sz w:val="28"/>
        </w:rPr>
        <w:t>
      қалақұрылысы регламенттерін және қалақұрылысы аумағының құндылығын есепке алу үшін кадастрлық салалар мен басқада ақпараттық қызмет органдарын ақпаратпен қамтамасыз ету.</w:t>
      </w:r>
      <w:r>
        <w:br/>
      </w:r>
      <w:r>
        <w:rPr>
          <w:rFonts w:ascii="Times New Roman"/>
          <w:b w:val="false"/>
          <w:i w:val="false"/>
          <w:color w:val="000000"/>
          <w:sz w:val="28"/>
        </w:rPr>
        <w:t>
      Алматы облысы Мемлекеттік қалақұрылысы кадастрының ақпараты мына жағдайларда пайдаланылады:</w:t>
      </w:r>
      <w:r>
        <w:br/>
      </w:r>
      <w:r>
        <w:rPr>
          <w:rFonts w:ascii="Times New Roman"/>
          <w:b w:val="false"/>
          <w:i w:val="false"/>
          <w:color w:val="000000"/>
          <w:sz w:val="28"/>
        </w:rPr>
        <w:t xml:space="preserve">
      облыстың аумағын қосымша құрылыспен толтыруды және пайдалануды реттеу; </w:t>
      </w:r>
      <w:r>
        <w:br/>
      </w:r>
      <w:r>
        <w:rPr>
          <w:rFonts w:ascii="Times New Roman"/>
          <w:b w:val="false"/>
          <w:i w:val="false"/>
          <w:color w:val="000000"/>
          <w:sz w:val="28"/>
        </w:rPr>
        <w:t>
      тапсырыстарды әзірлеуді құрастыру, сәулеттік-жоспарлау тапсырмаларын құру, аумақ өңірі мен объектілері мен оның қалақұрылысы регламенттерін анықтайтын және белгілейтін қалақұрылысы жобаларын және басқа да құжаттарды бекіту;</w:t>
      </w:r>
      <w:r>
        <w:br/>
      </w:r>
      <w:r>
        <w:rPr>
          <w:rFonts w:ascii="Times New Roman"/>
          <w:b w:val="false"/>
          <w:i w:val="false"/>
          <w:color w:val="000000"/>
          <w:sz w:val="28"/>
        </w:rPr>
        <w:t>
      облыс қалақұрылысы кадастрының құжаттарын, заңды тұлғалар мен азаматтарға анықтама беру;</w:t>
      </w:r>
      <w:r>
        <w:br/>
      </w:r>
      <w:r>
        <w:rPr>
          <w:rFonts w:ascii="Times New Roman"/>
          <w:b w:val="false"/>
          <w:i w:val="false"/>
          <w:color w:val="000000"/>
          <w:sz w:val="28"/>
        </w:rPr>
        <w:t>
      анықталып бекітілген қалақұрылысы проекттерінің регламентінің орындалуын бақылау.</w:t>
      </w:r>
      <w:r>
        <w:br/>
      </w:r>
      <w:r>
        <w:rPr>
          <w:rFonts w:ascii="Times New Roman"/>
          <w:b w:val="false"/>
          <w:i w:val="false"/>
          <w:color w:val="000000"/>
          <w:sz w:val="28"/>
        </w:rPr>
        <w:t>
      Мемлекеттік қалақұрылысы кадастры қоры өзін-өзі басқару органы, оның иесі Алматы облысының әкімі болып табылады. Мемлекеттік қалақұрылысы кадастрының ақпараттық қорын реттеуші иесі сәулет-қалақұрылысы басқармасы болып табылады.</w:t>
      </w:r>
      <w:r>
        <w:br/>
      </w:r>
      <w:r>
        <w:rPr>
          <w:rFonts w:ascii="Times New Roman"/>
          <w:b w:val="false"/>
          <w:i w:val="false"/>
          <w:color w:val="000000"/>
          <w:sz w:val="28"/>
        </w:rPr>
        <w:t>
      Алматы облысы Мемлекеттік қалақұрылысы кадастры жүйесіне қатыса алады:</w:t>
      </w:r>
      <w:r>
        <w:br/>
      </w:r>
      <w:r>
        <w:rPr>
          <w:rFonts w:ascii="Times New Roman"/>
          <w:b w:val="false"/>
          <w:i w:val="false"/>
          <w:color w:val="000000"/>
          <w:sz w:val="28"/>
        </w:rPr>
        <w:t>
      қызмет ету аясы облыс аумағының дамуы мен байланысты ұйымдар мен қызмет орындары;</w:t>
      </w:r>
      <w:r>
        <w:br/>
      </w:r>
      <w:r>
        <w:rPr>
          <w:rFonts w:ascii="Times New Roman"/>
          <w:b w:val="false"/>
          <w:i w:val="false"/>
          <w:color w:val="000000"/>
          <w:sz w:val="28"/>
        </w:rPr>
        <w:t>
      жылжымайтын мүліктердің құқығын тіркеуді жүзеге асыратын жылжымайтын мүлік орталығы;</w:t>
      </w:r>
      <w:r>
        <w:br/>
      </w:r>
      <w:r>
        <w:rPr>
          <w:rFonts w:ascii="Times New Roman"/>
          <w:b w:val="false"/>
          <w:i w:val="false"/>
          <w:color w:val="000000"/>
          <w:sz w:val="28"/>
        </w:rPr>
        <w:t>
      жер телімдері мен жер кадастрін жүргізуді қамтамасыз ететін, жер ресурстарын басқару комитеті;</w:t>
      </w:r>
      <w:r>
        <w:br/>
      </w:r>
      <w:r>
        <w:rPr>
          <w:rFonts w:ascii="Times New Roman"/>
          <w:b w:val="false"/>
          <w:i w:val="false"/>
          <w:color w:val="000000"/>
          <w:sz w:val="28"/>
        </w:rPr>
        <w:t>
      экологиялық жай-күйді бақылаудың негізін-блокты бағыттарын анықтайтын қоршаған ортаны қорғау басқармасы;</w:t>
      </w:r>
      <w:r>
        <w:br/>
      </w:r>
      <w:r>
        <w:rPr>
          <w:rFonts w:ascii="Times New Roman"/>
          <w:b w:val="false"/>
          <w:i w:val="false"/>
          <w:color w:val="000000"/>
          <w:sz w:val="28"/>
        </w:rPr>
        <w:t>
      үйлестіруші инженерлік және магистральдық тораптардың, аумақты көркейту, тұрғын үй қорының жағдайының базалық деректерін жүргізетін тұрғын үй - коммуналдық-шаруашылық мекемесі;</w:t>
      </w:r>
      <w:r>
        <w:br/>
      </w:r>
      <w:r>
        <w:rPr>
          <w:rFonts w:ascii="Times New Roman"/>
          <w:b w:val="false"/>
          <w:i w:val="false"/>
          <w:color w:val="000000"/>
          <w:sz w:val="28"/>
        </w:rPr>
        <w:t>
      көше-жолдары жүйесіне қызмет ететін көлік кәсіпорны;</w:t>
      </w:r>
      <w:r>
        <w:br/>
      </w:r>
      <w:r>
        <w:rPr>
          <w:rFonts w:ascii="Times New Roman"/>
          <w:b w:val="false"/>
          <w:i w:val="false"/>
          <w:color w:val="000000"/>
          <w:sz w:val="28"/>
        </w:rPr>
        <w:t>
      статистикалық ақпараттарды жинауды жүзеге асыратын статистикалық органдар;</w:t>
      </w:r>
      <w:r>
        <w:br/>
      </w:r>
      <w:r>
        <w:rPr>
          <w:rFonts w:ascii="Times New Roman"/>
          <w:b w:val="false"/>
          <w:i w:val="false"/>
          <w:color w:val="000000"/>
          <w:sz w:val="28"/>
        </w:rPr>
        <w:t>
      шаруашылық-экономикалық жағдайлар туралы ақпараттарды жинауды жүзеге асырушы және аумақтың экономикалық дамуына ұсыныстар енгізуші - экономикалық органдар;</w:t>
      </w:r>
      <w:r>
        <w:br/>
      </w:r>
      <w:r>
        <w:rPr>
          <w:rFonts w:ascii="Times New Roman"/>
          <w:b w:val="false"/>
          <w:i w:val="false"/>
          <w:color w:val="000000"/>
          <w:sz w:val="28"/>
        </w:rPr>
        <w:t>
      облыс аумағын пайдалану мен дамуы туралы кадастрлық ақпараттарды жөніндегі басқа да мекемелер мен қызмет органдары.</w:t>
      </w:r>
      <w:r>
        <w:br/>
      </w:r>
      <w:r>
        <w:rPr>
          <w:rFonts w:ascii="Times New Roman"/>
          <w:b w:val="false"/>
          <w:i w:val="false"/>
          <w:color w:val="000000"/>
          <w:sz w:val="28"/>
        </w:rPr>
        <w:t>
      Алматы облысы Мемлекеттік қалақұрылысы кадастрының пайдаланушылары болу мүмкін:</w:t>
      </w:r>
      <w:r>
        <w:br/>
      </w:r>
      <w:r>
        <w:rPr>
          <w:rFonts w:ascii="Times New Roman"/>
          <w:b w:val="false"/>
          <w:i w:val="false"/>
          <w:color w:val="000000"/>
          <w:sz w:val="28"/>
        </w:rPr>
        <w:t>
      қызмет аясы облыс аумағының дамуымен байланысты мекемелер мен қызмет орындары;</w:t>
      </w:r>
      <w:r>
        <w:br/>
      </w:r>
      <w:r>
        <w:rPr>
          <w:rFonts w:ascii="Times New Roman"/>
          <w:b w:val="false"/>
          <w:i w:val="false"/>
          <w:color w:val="000000"/>
          <w:sz w:val="28"/>
        </w:rPr>
        <w:t>
      атқарушы органдар мен өзін-өзі басқару органдары;</w:t>
      </w:r>
      <w:r>
        <w:br/>
      </w:r>
      <w:r>
        <w:rPr>
          <w:rFonts w:ascii="Times New Roman"/>
          <w:b w:val="false"/>
          <w:i w:val="false"/>
          <w:color w:val="000000"/>
          <w:sz w:val="28"/>
        </w:rPr>
        <w:t>
      облыс мекемелер мен қызмет органдары;</w:t>
      </w:r>
      <w:r>
        <w:br/>
      </w:r>
      <w:r>
        <w:rPr>
          <w:rFonts w:ascii="Times New Roman"/>
          <w:b w:val="false"/>
          <w:i w:val="false"/>
          <w:color w:val="000000"/>
          <w:sz w:val="28"/>
        </w:rPr>
        <w:t>
      жобалау және ғылыми-зерттеу мекемелері;</w:t>
      </w:r>
      <w:r>
        <w:br/>
      </w:r>
      <w:r>
        <w:rPr>
          <w:rFonts w:ascii="Times New Roman"/>
          <w:b w:val="false"/>
          <w:i w:val="false"/>
          <w:color w:val="000000"/>
          <w:sz w:val="28"/>
        </w:rPr>
        <w:t>
      заңды тұлғалар мен Қазақстан Республикасының азаматтары, заңды тұлғалы және жеке тұлғалы шет ел азаматтары.</w:t>
      </w:r>
      <w:r>
        <w:br/>
      </w:r>
      <w:r>
        <w:rPr>
          <w:rFonts w:ascii="Times New Roman"/>
          <w:b w:val="false"/>
          <w:i w:val="false"/>
          <w:color w:val="000000"/>
          <w:sz w:val="28"/>
        </w:rPr>
        <w:t>
      Мемлекеттік қалақұрылысы кадастрін кіргізуге жататын қаражат көздері:</w:t>
      </w:r>
      <w:r>
        <w:br/>
      </w:r>
      <w:r>
        <w:rPr>
          <w:rFonts w:ascii="Times New Roman"/>
          <w:b w:val="false"/>
          <w:i w:val="false"/>
          <w:color w:val="000000"/>
          <w:sz w:val="28"/>
        </w:rPr>
        <w:t>
      картографиялық қызмет және аумақтың іздестіру қызмет, электронды түрде қағазбен жеткізуші жекеленген есепке алатын картографиялық материалдар;</w:t>
      </w:r>
      <w:r>
        <w:br/>
      </w:r>
      <w:r>
        <w:rPr>
          <w:rFonts w:ascii="Times New Roman"/>
          <w:b w:val="false"/>
          <w:i w:val="false"/>
          <w:color w:val="000000"/>
          <w:sz w:val="28"/>
        </w:rPr>
        <w:t>
      жобалау және іздестіру мекемелері-жобалау және іздестіру жұмыстарының жүргізілгендігі туралы, бекітілген жобалық құжаттар туралы, аумақта пайдалануды қалақұрылыстың шектеулер туралы мағлұматтар;</w:t>
      </w:r>
      <w:r>
        <w:br/>
      </w:r>
      <w:r>
        <w:rPr>
          <w:rFonts w:ascii="Times New Roman"/>
          <w:b w:val="false"/>
          <w:i w:val="false"/>
          <w:color w:val="000000"/>
          <w:sz w:val="28"/>
        </w:rPr>
        <w:t xml:space="preserve">
      жер ресурстарын басқару жөніндегі орган жер төлемдерінің шекаралары және оларға орнатылған құқықтар туралы мәліметтер; </w:t>
      </w:r>
      <w:r>
        <w:br/>
      </w:r>
      <w:r>
        <w:rPr>
          <w:rFonts w:ascii="Times New Roman"/>
          <w:b w:val="false"/>
          <w:i w:val="false"/>
          <w:color w:val="000000"/>
          <w:sz w:val="28"/>
        </w:rPr>
        <w:t>
      қозғалмайтын мүлік органы-қозғалмайтын мүліктердің жай-күйі мен иелері туралы мағлұматтар;</w:t>
      </w:r>
      <w:r>
        <w:br/>
      </w:r>
      <w:r>
        <w:rPr>
          <w:rFonts w:ascii="Times New Roman"/>
          <w:b w:val="false"/>
          <w:i w:val="false"/>
          <w:color w:val="000000"/>
          <w:sz w:val="28"/>
        </w:rPr>
        <w:t>
      коммуналдық қызмет - инженерлік коммуникациялар мен басты инженерлік құрылыстар және т.б. жай-күйі туралы мағлұматтар.</w:t>
      </w:r>
      <w:r>
        <w:br/>
      </w:r>
      <w:r>
        <w:rPr>
          <w:rFonts w:ascii="Times New Roman"/>
          <w:b w:val="false"/>
          <w:i w:val="false"/>
          <w:color w:val="000000"/>
          <w:sz w:val="28"/>
        </w:rPr>
        <w:t>
      Алматы облысы қалақұрылысы кадастрын өңдеу кезеңмен жүргізіледі:</w:t>
      </w:r>
      <w:r>
        <w:br/>
      </w:r>
      <w:r>
        <w:rPr>
          <w:rFonts w:ascii="Times New Roman"/>
          <w:b w:val="false"/>
          <w:i w:val="false"/>
          <w:color w:val="000000"/>
          <w:sz w:val="28"/>
        </w:rPr>
        <w:t>
      дайындық кезеңі;</w:t>
      </w:r>
      <w:r>
        <w:br/>
      </w:r>
      <w:r>
        <w:rPr>
          <w:rFonts w:ascii="Times New Roman"/>
          <w:b w:val="false"/>
          <w:i w:val="false"/>
          <w:color w:val="000000"/>
          <w:sz w:val="28"/>
        </w:rPr>
        <w:t>
      1-ші кезең;</w:t>
      </w:r>
      <w:r>
        <w:br/>
      </w:r>
      <w:r>
        <w:rPr>
          <w:rFonts w:ascii="Times New Roman"/>
          <w:b w:val="false"/>
          <w:i w:val="false"/>
          <w:color w:val="000000"/>
          <w:sz w:val="28"/>
        </w:rPr>
        <w:t>
      2-ші кезең.</w:t>
      </w:r>
      <w:r>
        <w:br/>
      </w:r>
      <w:r>
        <w:rPr>
          <w:rFonts w:ascii="Times New Roman"/>
          <w:b w:val="false"/>
          <w:i w:val="false"/>
          <w:color w:val="000000"/>
          <w:sz w:val="28"/>
        </w:rPr>
        <w:t>
</w:t>
      </w:r>
      <w:r>
        <w:rPr>
          <w:rFonts w:ascii="Times New Roman"/>
          <w:b w:val="false"/>
          <w:i w:val="false"/>
          <w:color w:val="000000"/>
          <w:sz w:val="28"/>
          <w:u w:val="single"/>
        </w:rPr>
        <w:t>       Дайындық кезеңінде</w:t>
      </w:r>
      <w:r>
        <w:rPr>
          <w:rFonts w:ascii="Times New Roman"/>
          <w:b w:val="false"/>
          <w:i w:val="false"/>
          <w:color w:val="000000"/>
          <w:sz w:val="28"/>
        </w:rPr>
        <w:t xml:space="preserve"> төмендегі жұмыстар жүргізіледі:</w:t>
      </w:r>
      <w:r>
        <w:br/>
      </w:r>
      <w:r>
        <w:rPr>
          <w:rFonts w:ascii="Times New Roman"/>
          <w:b w:val="false"/>
          <w:i w:val="false"/>
          <w:color w:val="000000"/>
          <w:sz w:val="28"/>
        </w:rPr>
        <w:t>
      қаланың қолда бар топогеодезиялық және картографиялық материалдарын зерттеу және талдау М 1:500 - М 1:5000;</w:t>
      </w:r>
      <w:r>
        <w:br/>
      </w:r>
      <w:r>
        <w:rPr>
          <w:rFonts w:ascii="Times New Roman"/>
          <w:b w:val="false"/>
          <w:i w:val="false"/>
          <w:color w:val="000000"/>
          <w:sz w:val="28"/>
        </w:rPr>
        <w:t>
      жер, су кадастрын, жылжымайтын мүлік құқығының регистрін жүргізу жөніндегі жұмыстардың жағдайын, инженерлік жүйелері мен көше-жолы жүйелері жөніндегі, сәйкес елді мекеннің аумағы жөніндегі ақпараттар базасын, программалық қамтамасыз ету мен техникалық жабдықты енгізіп талдау;</w:t>
      </w:r>
      <w:r>
        <w:br/>
      </w:r>
      <w:r>
        <w:rPr>
          <w:rFonts w:ascii="Times New Roman"/>
          <w:b w:val="false"/>
          <w:i w:val="false"/>
          <w:color w:val="000000"/>
          <w:sz w:val="28"/>
        </w:rPr>
        <w:t>
      табиғат-ауа райы, инженерлік-геологиялық және экологиялық жағдайы жөніндегі қолда бар материалдар мен мәліметтерді талдау;</w:t>
      </w:r>
      <w:r>
        <w:br/>
      </w:r>
      <w:r>
        <w:rPr>
          <w:rFonts w:ascii="Times New Roman"/>
          <w:b w:val="false"/>
          <w:i w:val="false"/>
          <w:color w:val="000000"/>
          <w:sz w:val="28"/>
        </w:rPr>
        <w:t>
      қолда бар қалақұрылысы құжаттарын талдау: елді мекендерде құрылыс салу және жоспарлау жобалары мен бас жоспарлары;</w:t>
      </w:r>
      <w:r>
        <w:br/>
      </w:r>
      <w:r>
        <w:rPr>
          <w:rFonts w:ascii="Times New Roman"/>
          <w:b w:val="false"/>
          <w:i w:val="false"/>
          <w:color w:val="000000"/>
          <w:sz w:val="28"/>
        </w:rPr>
        <w:t>
      облыстың шекарасы көлемінде жер учаскелерін бөліп беру материалдарын қарау;</w:t>
      </w:r>
      <w:r>
        <w:br/>
      </w:r>
      <w:r>
        <w:rPr>
          <w:rFonts w:ascii="Times New Roman"/>
          <w:b w:val="false"/>
          <w:i w:val="false"/>
          <w:color w:val="000000"/>
          <w:sz w:val="28"/>
        </w:rPr>
        <w:t>
      инженерлік қамтамасыз ету және қолайлау материалдарын қарау;</w:t>
      </w:r>
      <w:r>
        <w:br/>
      </w:r>
      <w:r>
        <w:rPr>
          <w:rFonts w:ascii="Times New Roman"/>
          <w:b w:val="false"/>
          <w:i w:val="false"/>
          <w:color w:val="000000"/>
          <w:sz w:val="28"/>
        </w:rPr>
        <w:t>
      сәулет және қалақұрылысы мекемесін, облыс қызметтерін техникалық және программалық жабдықтауды сараптау және талдау.</w:t>
      </w:r>
      <w:r>
        <w:br/>
      </w:r>
      <w:r>
        <w:rPr>
          <w:rFonts w:ascii="Times New Roman"/>
          <w:b w:val="false"/>
          <w:i w:val="false"/>
          <w:color w:val="000000"/>
          <w:sz w:val="28"/>
        </w:rPr>
        <w:t>
      Дайындық кезеңіндегі жұмыстарының қорытындысы бойынша:</w:t>
      </w:r>
      <w:r>
        <w:br/>
      </w:r>
      <w:r>
        <w:rPr>
          <w:rFonts w:ascii="Times New Roman"/>
          <w:b w:val="false"/>
          <w:i w:val="false"/>
          <w:color w:val="000000"/>
          <w:sz w:val="28"/>
        </w:rPr>
        <w:t>
      облыс аумағын дамытуды мәліметпен қамтамасыз етудің жағдайы жөнінде есеп дайындалады;</w:t>
      </w:r>
      <w:r>
        <w:br/>
      </w:r>
      <w:r>
        <w:rPr>
          <w:rFonts w:ascii="Times New Roman"/>
          <w:b w:val="false"/>
          <w:i w:val="false"/>
          <w:color w:val="000000"/>
          <w:sz w:val="28"/>
        </w:rPr>
        <w:t>
      ақпараттар мен мәліметтерді қамтамасыз ету жөнінде облыс қызметтерінің принципті әрекеттестік жүйесі анықталады;</w:t>
      </w:r>
      <w:r>
        <w:br/>
      </w:r>
      <w:r>
        <w:rPr>
          <w:rFonts w:ascii="Times New Roman"/>
          <w:b w:val="false"/>
          <w:i w:val="false"/>
          <w:color w:val="000000"/>
          <w:sz w:val="28"/>
        </w:rPr>
        <w:t>
      сәулет және қалақұрылысы қызметінің құрамында "МҚК қызметі туралы Ережесі" мен бірге мемлекеттік қалақұрылысы кадастрын құру жөнінде қалалық атқарушы мекемесі шешімінің жобасы дайындалуда;</w:t>
      </w:r>
      <w:r>
        <w:br/>
      </w:r>
      <w:r>
        <w:rPr>
          <w:rFonts w:ascii="Times New Roman"/>
          <w:b w:val="false"/>
          <w:i w:val="false"/>
          <w:color w:val="000000"/>
          <w:sz w:val="28"/>
        </w:rPr>
        <w:t>
      мәліметтерді алмасу және біртұтас мәліметтік кеңістігін құру саласында аумақты дамытуға байланысты қызметтер мен мекемелердің әрекеттестік жөнінде атқару органы шешімінің жобасы.</w:t>
      </w:r>
      <w:r>
        <w:br/>
      </w:r>
      <w:r>
        <w:rPr>
          <w:rFonts w:ascii="Times New Roman"/>
          <w:b w:val="false"/>
          <w:i w:val="false"/>
          <w:color w:val="000000"/>
          <w:sz w:val="28"/>
        </w:rPr>
        <w:t>
</w:t>
      </w:r>
      <w:r>
        <w:rPr>
          <w:rFonts w:ascii="Times New Roman"/>
          <w:b w:val="false"/>
          <w:i w:val="false"/>
          <w:color w:val="000000"/>
          <w:sz w:val="28"/>
          <w:u w:val="single"/>
        </w:rPr>
        <w:t>       Бірінші кезеңде</w:t>
      </w:r>
      <w:r>
        <w:rPr>
          <w:rFonts w:ascii="Times New Roman"/>
          <w:b w:val="false"/>
          <w:i w:val="false"/>
          <w:color w:val="000000"/>
          <w:sz w:val="28"/>
        </w:rPr>
        <w:t xml:space="preserve"> өткізіледі:</w:t>
      </w:r>
      <w:r>
        <w:br/>
      </w:r>
      <w:r>
        <w:rPr>
          <w:rFonts w:ascii="Times New Roman"/>
          <w:b w:val="false"/>
          <w:i w:val="false"/>
          <w:color w:val="000000"/>
          <w:sz w:val="28"/>
        </w:rPr>
        <w:t xml:space="preserve">
      МҚК автоматтық жүйесін өңдеу және енгізу бағдарламасын құру; </w:t>
      </w:r>
      <w:r>
        <w:br/>
      </w:r>
      <w:r>
        <w:rPr>
          <w:rFonts w:ascii="Times New Roman"/>
          <w:b w:val="false"/>
          <w:i w:val="false"/>
          <w:color w:val="000000"/>
          <w:sz w:val="28"/>
        </w:rPr>
        <w:t>
      қағаз негізіне координаттық байлауды қондыруымен бірге облыстың шекарасын анықтау;</w:t>
      </w:r>
      <w:r>
        <w:br/>
      </w:r>
      <w:r>
        <w:rPr>
          <w:rFonts w:ascii="Times New Roman"/>
          <w:b w:val="false"/>
          <w:i w:val="false"/>
          <w:color w:val="000000"/>
          <w:sz w:val="28"/>
        </w:rPr>
        <w:t>
      көшелер аталуының, шаруашылық субъектілер мен алқаптар аталуының топономикалық жазылуын анықтау;</w:t>
      </w:r>
      <w:r>
        <w:br/>
      </w:r>
      <w:r>
        <w:rPr>
          <w:rFonts w:ascii="Times New Roman"/>
          <w:b w:val="false"/>
          <w:i w:val="false"/>
          <w:color w:val="000000"/>
          <w:sz w:val="28"/>
        </w:rPr>
        <w:t>
      заңды және жеке тұлғалар - сәулет-қалақұрылысы қызметінің субъекттері жөніндегі мәліметтерді жинап талдау;</w:t>
      </w:r>
      <w:r>
        <w:br/>
      </w:r>
      <w:r>
        <w:rPr>
          <w:rFonts w:ascii="Times New Roman"/>
          <w:b w:val="false"/>
          <w:i w:val="false"/>
          <w:color w:val="000000"/>
          <w:sz w:val="28"/>
        </w:rPr>
        <w:t>
      МҚК жүйесінің автоматтық мәліметтер банкісі құрылымын құру;</w:t>
      </w:r>
      <w:r>
        <w:br/>
      </w:r>
      <w:r>
        <w:rPr>
          <w:rFonts w:ascii="Times New Roman"/>
          <w:b w:val="false"/>
          <w:i w:val="false"/>
          <w:color w:val="000000"/>
          <w:sz w:val="28"/>
        </w:rPr>
        <w:t>
      Мекемелермен және қызметтермен мәліметтерді алмасу көлемін анықтау, методикалық нұсқаулардың қосымша формаларына */**/* сәйкес қалақұрылысы паспорттарының бланкілерін керекті көлемде басып шығару;</w:t>
      </w:r>
      <w:r>
        <w:br/>
      </w:r>
      <w:r>
        <w:rPr>
          <w:rFonts w:ascii="Times New Roman"/>
          <w:b w:val="false"/>
          <w:i w:val="false"/>
          <w:color w:val="000000"/>
          <w:sz w:val="28"/>
        </w:rPr>
        <w:t>
      өткен жылдардағы объектілерді түгендеу материалдарын талдау;</w:t>
      </w:r>
      <w:r>
        <w:br/>
      </w:r>
      <w:r>
        <w:rPr>
          <w:rFonts w:ascii="Times New Roman"/>
          <w:b w:val="false"/>
          <w:i w:val="false"/>
          <w:color w:val="000000"/>
          <w:sz w:val="28"/>
        </w:rPr>
        <w:t>
      елді мекендердің жоспарын электронды түрінде жасау;</w:t>
      </w:r>
      <w:r>
        <w:br/>
      </w:r>
      <w:r>
        <w:rPr>
          <w:rFonts w:ascii="Times New Roman"/>
          <w:b w:val="false"/>
          <w:i w:val="false"/>
          <w:color w:val="000000"/>
          <w:sz w:val="28"/>
        </w:rPr>
        <w:t>
      МҚК жүргізу және қаланың электронды базисті жүйелі кадастрлы жоспарын жасау үшін облыс аумағын жүйелеу жөніндегі жұмыстар (бастапқы кезеңде базистік жүйелі жоспарды дайындау қағазды негізінде құрылу мүмкін);</w:t>
      </w:r>
      <w:r>
        <w:br/>
      </w:r>
      <w:r>
        <w:rPr>
          <w:rFonts w:ascii="Times New Roman"/>
          <w:b w:val="false"/>
          <w:i w:val="false"/>
          <w:color w:val="000000"/>
          <w:sz w:val="28"/>
        </w:rPr>
        <w:t>
      жер учаскесінің, ғимараттардың (құрылыстардың), аумақтардың және инженерлік жүйелерінің және көше-жолдары жүйелерінің мұрағатта бар объектілер жөнінде және атқарушы органдары мен сәулет және қалақұрылысы органдары қарауына келіп түскен объектілер жөнінде қалақұрылысы паспортын жасау жүйесін ұйымдастыру жөніндегі жұмыстар;</w:t>
      </w:r>
      <w:r>
        <w:br/>
      </w:r>
      <w:r>
        <w:rPr>
          <w:rFonts w:ascii="Times New Roman"/>
          <w:b w:val="false"/>
          <w:i w:val="false"/>
          <w:color w:val="000000"/>
          <w:sz w:val="28"/>
        </w:rPr>
        <w:t>
      техникалық жабдықтар мен программамен қамсыздандыруды алу.</w:t>
      </w:r>
      <w:r>
        <w:br/>
      </w:r>
      <w:r>
        <w:rPr>
          <w:rFonts w:ascii="Times New Roman"/>
          <w:b w:val="false"/>
          <w:i w:val="false"/>
          <w:color w:val="000000"/>
          <w:sz w:val="28"/>
        </w:rPr>
        <w:t>
      Кезеңнің қорытындысы боп төмендегілер саналады:</w:t>
      </w:r>
      <w:r>
        <w:br/>
      </w:r>
      <w:r>
        <w:rPr>
          <w:rFonts w:ascii="Times New Roman"/>
          <w:b w:val="false"/>
          <w:i w:val="false"/>
          <w:color w:val="000000"/>
          <w:sz w:val="28"/>
        </w:rPr>
        <w:t>
      саналы жүйелі-аумақтық бірліктің тізімі;</w:t>
      </w:r>
      <w:r>
        <w:br/>
      </w:r>
      <w:r>
        <w:rPr>
          <w:rFonts w:ascii="Times New Roman"/>
          <w:b w:val="false"/>
          <w:i w:val="false"/>
          <w:color w:val="000000"/>
          <w:sz w:val="28"/>
        </w:rPr>
        <w:t>
      саналы кадастрлы бірліктің тізімі;</w:t>
      </w:r>
      <w:r>
        <w:br/>
      </w:r>
      <w:r>
        <w:rPr>
          <w:rFonts w:ascii="Times New Roman"/>
          <w:b w:val="false"/>
          <w:i w:val="false"/>
          <w:color w:val="000000"/>
          <w:sz w:val="28"/>
        </w:rPr>
        <w:t>
      облыстың электрондық жоспары;</w:t>
      </w:r>
      <w:r>
        <w:br/>
      </w:r>
      <w:r>
        <w:rPr>
          <w:rFonts w:ascii="Times New Roman"/>
          <w:b w:val="false"/>
          <w:i w:val="false"/>
          <w:color w:val="000000"/>
          <w:sz w:val="28"/>
        </w:rPr>
        <w:t>
      облыстың базисті жүйелі жоспары;</w:t>
      </w:r>
      <w:r>
        <w:br/>
      </w:r>
      <w:r>
        <w:rPr>
          <w:rFonts w:ascii="Times New Roman"/>
          <w:b w:val="false"/>
          <w:i w:val="false"/>
          <w:color w:val="000000"/>
          <w:sz w:val="28"/>
        </w:rPr>
        <w:t>
      қазіргі ізденістер, жобалауды дайындау, өлшеу және басқа да ізденістер арқылы алынған жетпейтін мәліметтердің құрамы мен тізімі;</w:t>
      </w:r>
      <w:r>
        <w:br/>
      </w:r>
      <w:r>
        <w:rPr>
          <w:rFonts w:ascii="Times New Roman"/>
          <w:b w:val="false"/>
          <w:i w:val="false"/>
          <w:color w:val="000000"/>
          <w:sz w:val="28"/>
        </w:rPr>
        <w:t>
      МҚК автоматтық жүйесін жасау жөніндегі жұмыстардың бағдарламасы.</w:t>
      </w:r>
      <w:r>
        <w:br/>
      </w:r>
      <w:r>
        <w:rPr>
          <w:rFonts w:ascii="Times New Roman"/>
          <w:b w:val="false"/>
          <w:i w:val="false"/>
          <w:color w:val="000000"/>
          <w:sz w:val="28"/>
        </w:rPr>
        <w:t>
</w:t>
      </w:r>
      <w:r>
        <w:rPr>
          <w:rFonts w:ascii="Times New Roman"/>
          <w:b w:val="false"/>
          <w:i w:val="false"/>
          <w:color w:val="000000"/>
          <w:sz w:val="28"/>
          <w:u w:val="single"/>
        </w:rPr>
        <w:t xml:space="preserve">       Екінші кезеңде </w:t>
      </w:r>
      <w:r>
        <w:rPr>
          <w:rFonts w:ascii="Times New Roman"/>
          <w:b w:val="false"/>
          <w:i w:val="false"/>
          <w:color w:val="000000"/>
          <w:sz w:val="28"/>
        </w:rPr>
        <w:t>төмендегі жұмыстар жасалады;</w:t>
      </w:r>
      <w:r>
        <w:br/>
      </w:r>
      <w:r>
        <w:rPr>
          <w:rFonts w:ascii="Times New Roman"/>
          <w:b w:val="false"/>
          <w:i w:val="false"/>
          <w:color w:val="000000"/>
          <w:sz w:val="28"/>
        </w:rPr>
        <w:t>
      жерпайдаланушы мен жер жеке-меншіктері учаскесінің шекарасы бойынша, ғимараттар мен құрылыстар, сәулет-қалақұрылысы қызметінің субъектілері, графикалық және атрибуттық-талдау (семантикалық) мәліметтерін безендірумен бірге көше-жолдары мен көлік жүйесі жөнінде мәліметтер базасын құру;</w:t>
      </w:r>
      <w:r>
        <w:br/>
      </w:r>
      <w:r>
        <w:rPr>
          <w:rFonts w:ascii="Times New Roman"/>
          <w:b w:val="false"/>
          <w:i w:val="false"/>
          <w:color w:val="000000"/>
          <w:sz w:val="28"/>
        </w:rPr>
        <w:t>
      инженерлік-геологиялық және гидрогеологиялық шарттарының, функционалды-қалақұрылысы аумақтарының, әр түрлі категориялы жердің шекараларының, жерпайдаланушы және жер жеке-меншіктерімен бірге жер учаскелер шекараларының, көше-жолдары жүйесі мен инженерлік жабдықтар түйіндері мен учаскелерінің шекараларын (бірінші кезеңде қағаз бұйымдарда, ал келесі кезде электронды карта түрінде) топографиялық жоспарға слоймен сызу мен бірге облыс бойынша қалақұрылысы кадастрын (кезекті жоспарын) құру;</w:t>
      </w:r>
      <w:r>
        <w:br/>
      </w:r>
      <w:r>
        <w:rPr>
          <w:rFonts w:ascii="Times New Roman"/>
          <w:b w:val="false"/>
          <w:i w:val="false"/>
          <w:color w:val="000000"/>
          <w:sz w:val="28"/>
        </w:rPr>
        <w:t>
      расторлы және векторлы бейнелеу түрінде әр түрлі масштабта топогеодезиялық картасының электронды банкісін құру;</w:t>
      </w:r>
      <w:r>
        <w:br/>
      </w:r>
      <w:r>
        <w:rPr>
          <w:rFonts w:ascii="Times New Roman"/>
          <w:b w:val="false"/>
          <w:i w:val="false"/>
          <w:color w:val="000000"/>
          <w:sz w:val="28"/>
        </w:rPr>
        <w:t>
      кадастр құжаттарын беру жүйесі анықталады</w:t>
      </w:r>
    </w:p>
    <w:bookmarkStart w:name="z20" w:id="13"/>
    <w:p>
      <w:pPr>
        <w:spacing w:after="0"/>
        <w:ind w:left="0"/>
        <w:jc w:val="left"/>
      </w:pPr>
      <w:r>
        <w:rPr>
          <w:rFonts w:ascii="Times New Roman"/>
          <w:b/>
          <w:i w:val="false"/>
          <w:color w:val="000000"/>
        </w:rPr>
        <w:t xml:space="preserve"> 
Мемлекеттік қалақұрылысы кадастрының мәліметтер банкін</w:t>
      </w:r>
      <w:r>
        <w:br/>
      </w:r>
      <w:r>
        <w:rPr>
          <w:rFonts w:ascii="Times New Roman"/>
          <w:b/>
          <w:i w:val="false"/>
          <w:color w:val="000000"/>
        </w:rPr>
        <w:t>
ұйымдастырудың құрылымдық сызбасы</w:t>
      </w:r>
      <w:r>
        <w:br/>
      </w:r>
      <w:r>
        <w:rPr>
          <w:rFonts w:ascii="Times New Roman"/>
          <w:b/>
          <w:i w:val="false"/>
          <w:color w:val="000000"/>
        </w:rPr>
        <w:t>
Схема</w:t>
      </w:r>
    </w:p>
    <w:bookmarkEnd w:id="13"/>
    <w:p>
      <w:pPr>
        <w:spacing w:after="0"/>
        <w:ind w:left="0"/>
        <w:jc w:val="both"/>
      </w:pPr>
      <w:r>
        <w:rPr>
          <w:rFonts w:ascii="Times New Roman"/>
          <w:b w:val="false"/>
          <w:i w:val="false"/>
          <w:color w:val="ff0000"/>
          <w:sz w:val="28"/>
        </w:rPr>
        <w:t>         РҚАО-ның ескертуі: Қағаз нұсқадағы схеманы қараңыз.</w:t>
      </w:r>
    </w:p>
    <w:bookmarkStart w:name="z6" w:id="14"/>
    <w:p>
      <w:pPr>
        <w:spacing w:after="0"/>
        <w:ind w:left="0"/>
        <w:jc w:val="left"/>
      </w:pPr>
      <w:r>
        <w:rPr>
          <w:rFonts w:ascii="Times New Roman"/>
          <w:b/>
          <w:i w:val="false"/>
          <w:color w:val="000000"/>
        </w:rPr>
        <w:t xml:space="preserve"> 
4-Тарау. қажетті ресурстар және оларды қаржыландыру көздері</w:t>
      </w:r>
    </w:p>
    <w:bookmarkEnd w:id="14"/>
    <w:p>
      <w:pPr>
        <w:spacing w:after="0"/>
        <w:ind w:left="0"/>
        <w:jc w:val="both"/>
      </w:pPr>
      <w:r>
        <w:rPr>
          <w:rFonts w:ascii="Times New Roman"/>
          <w:b w:val="false"/>
          <w:i w:val="false"/>
          <w:color w:val="000000"/>
          <w:sz w:val="28"/>
        </w:rPr>
        <w:t>      Қаржыландырудың негізгі ресурстары мен көздері төмендегі болып табылады:</w:t>
      </w:r>
      <w:r>
        <w:br/>
      </w:r>
      <w:r>
        <w:rPr>
          <w:rFonts w:ascii="Times New Roman"/>
          <w:b w:val="false"/>
          <w:i w:val="false"/>
          <w:color w:val="000000"/>
          <w:sz w:val="28"/>
        </w:rPr>
        <w:t>
      мемлекеттік бюджет қаржысы. Мемлекеттік қалақұрылысы кадастрын (МҚК) құру және енгізу үшін қажетті қаржыны есептеуден бөлу (N 1, 2 қосымшалар)</w:t>
      </w:r>
    </w:p>
    <w:bookmarkStart w:name="z21" w:id="15"/>
    <w:p>
      <w:pPr>
        <w:spacing w:after="0"/>
        <w:ind w:left="0"/>
        <w:jc w:val="left"/>
      </w:pPr>
      <w:r>
        <w:rPr>
          <w:rFonts w:ascii="Times New Roman"/>
          <w:b/>
          <w:i w:val="false"/>
          <w:color w:val="000000"/>
        </w:rPr>
        <w:t xml:space="preserve"> 
5-Тарау. Бағдарламаның іске асырылуынан күтілетін нәтижелер</w:t>
      </w:r>
    </w:p>
    <w:bookmarkEnd w:id="15"/>
    <w:p>
      <w:pPr>
        <w:spacing w:after="0"/>
        <w:ind w:left="0"/>
        <w:jc w:val="both"/>
      </w:pPr>
      <w:r>
        <w:rPr>
          <w:rFonts w:ascii="Times New Roman"/>
          <w:b w:val="false"/>
          <w:i w:val="false"/>
          <w:color w:val="000000"/>
          <w:sz w:val="28"/>
        </w:rPr>
        <w:t>      Жоспарлы қалақұрылысы саясаты Қазақстан Республикасы кадастрларының Мемлекеттік ақпараттық-құқықтық және жылжымайтын мүлік объектілерінің бұрынғы мен қазіргі уақытқа сай заңды, физикалық және құнының жағдайы, сондай-ақ аумақ пен елді мекендерді дамытудың, оларда құрылыс жүргізудің қалақұрылыстық жоспарлау мәліметтері, аумақтар мен объектілердің тиісті функционалдық аймақтарға қатыстылығы, олардың қазіргі және перспективалық белгіленуі, экологиялық, инженерлік-геологиялық, гидрогеологиялық, геотехникалық және сейсмикалық жай-күйі, инженерлік қамтамасыз етілуі туралы деректер бар жүйесін қамтамасыз етеді.</w:t>
      </w:r>
    </w:p>
    <w:bookmarkStart w:name="z22" w:id="16"/>
    <w:p>
      <w:pPr>
        <w:spacing w:after="0"/>
        <w:ind w:left="0"/>
        <w:jc w:val="left"/>
      </w:pPr>
      <w:r>
        <w:rPr>
          <w:rFonts w:ascii="Times New Roman"/>
          <w:b/>
          <w:i w:val="false"/>
          <w:color w:val="000000"/>
        </w:rPr>
        <w:t xml:space="preserve"> 
Алматы облысының аумағында 2004-2009 жылдарға арналған</w:t>
      </w:r>
      <w:r>
        <w:br/>
      </w:r>
      <w:r>
        <w:rPr>
          <w:rFonts w:ascii="Times New Roman"/>
          <w:b/>
          <w:i w:val="false"/>
          <w:color w:val="000000"/>
        </w:rPr>
        <w:t>
Мемлекеттік қалақұрылысы кадастрын құру және енгізу жөніндегі</w:t>
      </w:r>
      <w:r>
        <w:br/>
      </w:r>
      <w:r>
        <w:rPr>
          <w:rFonts w:ascii="Times New Roman"/>
          <w:b/>
          <w:i w:val="false"/>
          <w:color w:val="000000"/>
        </w:rPr>
        <w:t>
іс-шаралар</w:t>
      </w:r>
      <w:r>
        <w:br/>
      </w:r>
      <w:r>
        <w:rPr>
          <w:rFonts w:ascii="Times New Roman"/>
          <w:b/>
          <w:i w:val="false"/>
          <w:color w:val="000000"/>
        </w:rPr>
        <w:t>
БАҒДАРЛАМАСЫ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073"/>
        <w:gridCol w:w="2933"/>
        <w:gridCol w:w="1713"/>
      </w:tblGrid>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аталуы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аумағында</w:t>
            </w:r>
            <w:r>
              <w:br/>
            </w:r>
            <w:r>
              <w:rPr>
                <w:rFonts w:ascii="Times New Roman"/>
                <w:b w:val="false"/>
                <w:i w:val="false"/>
                <w:color w:val="000000"/>
                <w:sz w:val="20"/>
              </w:rPr>
              <w:t>
қалақұрылысы кадастрын</w:t>
            </w:r>
            <w:r>
              <w:br/>
            </w:r>
            <w:r>
              <w:rPr>
                <w:rFonts w:ascii="Times New Roman"/>
                <w:b w:val="false"/>
                <w:i w:val="false"/>
                <w:color w:val="000000"/>
                <w:sz w:val="20"/>
              </w:rPr>
              <w:t>
кезең-кезеңмен құру және енгізу</w:t>
            </w:r>
            <w:r>
              <w:br/>
            </w:r>
            <w:r>
              <w:rPr>
                <w:rFonts w:ascii="Times New Roman"/>
                <w:b w:val="false"/>
                <w:i w:val="false"/>
                <w:color w:val="000000"/>
                <w:sz w:val="20"/>
              </w:rPr>
              <w:t>
жөніндегі іс-шаралар бағдарламасын</w:t>
            </w:r>
            <w:r>
              <w:br/>
            </w:r>
            <w:r>
              <w:rPr>
                <w:rFonts w:ascii="Times New Roman"/>
                <w:b w:val="false"/>
                <w:i w:val="false"/>
                <w:color w:val="000000"/>
                <w:sz w:val="20"/>
              </w:rPr>
              <w:t>
әзірлеу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Қалакадастры бөлімін облыстың</w:t>
            </w:r>
            <w:r>
              <w:br/>
            </w:r>
            <w:r>
              <w:rPr>
                <w:rFonts w:ascii="Times New Roman"/>
                <w:b w:val="false"/>
                <w:i w:val="false"/>
                <w:color w:val="000000"/>
                <w:sz w:val="20"/>
              </w:rPr>
              <w:t>
қалақұрылысы кадастрын құру және</w:t>
            </w:r>
            <w:r>
              <w:br/>
            </w:r>
            <w:r>
              <w:rPr>
                <w:rFonts w:ascii="Times New Roman"/>
                <w:b w:val="false"/>
                <w:i w:val="false"/>
                <w:color w:val="000000"/>
                <w:sz w:val="20"/>
              </w:rPr>
              <w:t>
енгізу жөніндегі нормативтік-</w:t>
            </w:r>
            <w:r>
              <w:br/>
            </w:r>
            <w:r>
              <w:rPr>
                <w:rFonts w:ascii="Times New Roman"/>
                <w:b w:val="false"/>
                <w:i w:val="false"/>
                <w:color w:val="000000"/>
                <w:sz w:val="20"/>
              </w:rPr>
              <w:t>
әдістемелік және ұйымдастыру-</w:t>
            </w:r>
            <w:r>
              <w:br/>
            </w:r>
            <w:r>
              <w:rPr>
                <w:rFonts w:ascii="Times New Roman"/>
                <w:b w:val="false"/>
                <w:i w:val="false"/>
                <w:color w:val="000000"/>
                <w:sz w:val="20"/>
              </w:rPr>
              <w:t>
құқықтық нұсқаулықтармен</w:t>
            </w:r>
            <w:r>
              <w:br/>
            </w:r>
            <w:r>
              <w:rPr>
                <w:rFonts w:ascii="Times New Roman"/>
                <w:b w:val="false"/>
                <w:i w:val="false"/>
                <w:color w:val="000000"/>
                <w:sz w:val="20"/>
              </w:rPr>
              <w:t>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қалақұрылысы</w:t>
            </w:r>
            <w:r>
              <w:br/>
            </w:r>
            <w:r>
              <w:rPr>
                <w:rFonts w:ascii="Times New Roman"/>
                <w:b w:val="false"/>
                <w:i w:val="false"/>
                <w:color w:val="000000"/>
                <w:sz w:val="20"/>
              </w:rPr>
              <w:t>
кадастрын құрудың және енгізудің</w:t>
            </w:r>
            <w:r>
              <w:br/>
            </w:r>
            <w:r>
              <w:rPr>
                <w:rFonts w:ascii="Times New Roman"/>
                <w:b w:val="false"/>
                <w:i w:val="false"/>
                <w:color w:val="000000"/>
                <w:sz w:val="20"/>
              </w:rPr>
              <w:t>
техникалық жобасын" әзірлеу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деңгейдегі қалақұрылысы</w:t>
            </w:r>
            <w:r>
              <w:br/>
            </w:r>
            <w:r>
              <w:rPr>
                <w:rFonts w:ascii="Times New Roman"/>
                <w:b w:val="false"/>
                <w:i w:val="false"/>
                <w:color w:val="000000"/>
                <w:sz w:val="20"/>
              </w:rPr>
              <w:t>
кадастры қызметін құру:</w:t>
            </w:r>
            <w:r>
              <w:br/>
            </w:r>
            <w:r>
              <w:rPr>
                <w:rFonts w:ascii="Times New Roman"/>
                <w:b w:val="false"/>
                <w:i w:val="false"/>
                <w:color w:val="000000"/>
                <w:sz w:val="20"/>
              </w:rPr>
              <w:t>
техникалық құралдарды орналастыру</w:t>
            </w:r>
            <w:r>
              <w:br/>
            </w:r>
            <w:r>
              <w:rPr>
                <w:rFonts w:ascii="Times New Roman"/>
                <w:b w:val="false"/>
                <w:i w:val="false"/>
                <w:color w:val="000000"/>
                <w:sz w:val="20"/>
              </w:rPr>
              <w:t>
үшін үй-жай бөлу;</w:t>
            </w:r>
            <w:r>
              <w:br/>
            </w:r>
            <w:r>
              <w:rPr>
                <w:rFonts w:ascii="Times New Roman"/>
                <w:b w:val="false"/>
                <w:i w:val="false"/>
                <w:color w:val="000000"/>
                <w:sz w:val="20"/>
              </w:rPr>
              <w:t>
қалақұрылысы кадастры бөлімі үшін</w:t>
            </w:r>
            <w:r>
              <w:br/>
            </w:r>
            <w:r>
              <w:rPr>
                <w:rFonts w:ascii="Times New Roman"/>
                <w:b w:val="false"/>
                <w:i w:val="false"/>
                <w:color w:val="000000"/>
                <w:sz w:val="20"/>
              </w:rPr>
              <w:t>
штат бірліктерін жасау;</w:t>
            </w:r>
            <w:r>
              <w:br/>
            </w:r>
            <w:r>
              <w:rPr>
                <w:rFonts w:ascii="Times New Roman"/>
                <w:b w:val="false"/>
                <w:i w:val="false"/>
                <w:color w:val="000000"/>
                <w:sz w:val="20"/>
              </w:rPr>
              <w:t>
компьютерлік және көбейту</w:t>
            </w:r>
            <w:r>
              <w:br/>
            </w:r>
            <w:r>
              <w:rPr>
                <w:rFonts w:ascii="Times New Roman"/>
                <w:b w:val="false"/>
                <w:i w:val="false"/>
                <w:color w:val="000000"/>
                <w:sz w:val="20"/>
              </w:rPr>
              <w:t>
техникасымен жабдықтау және</w:t>
            </w:r>
            <w:r>
              <w:br/>
            </w:r>
            <w:r>
              <w:rPr>
                <w:rFonts w:ascii="Times New Roman"/>
                <w:b w:val="false"/>
                <w:i w:val="false"/>
                <w:color w:val="000000"/>
                <w:sz w:val="20"/>
              </w:rPr>
              <w:t>
бағдарламалық қамтамасыз ету;</w:t>
            </w:r>
            <w:r>
              <w:br/>
            </w:r>
            <w:r>
              <w:rPr>
                <w:rFonts w:ascii="Times New Roman"/>
                <w:b w:val="false"/>
                <w:i w:val="false"/>
                <w:color w:val="000000"/>
                <w:sz w:val="20"/>
              </w:rPr>
              <w:t>
қызметкерлерді компьютермен жұмыс</w:t>
            </w:r>
            <w:r>
              <w:br/>
            </w:r>
            <w:r>
              <w:rPr>
                <w:rFonts w:ascii="Times New Roman"/>
                <w:b w:val="false"/>
                <w:i w:val="false"/>
                <w:color w:val="000000"/>
                <w:sz w:val="20"/>
              </w:rPr>
              <w:t>
істеуге үйрету;</w:t>
            </w:r>
            <w:r>
              <w:br/>
            </w:r>
            <w:r>
              <w:rPr>
                <w:rFonts w:ascii="Times New Roman"/>
                <w:b w:val="false"/>
                <w:i w:val="false"/>
                <w:color w:val="000000"/>
                <w:sz w:val="20"/>
              </w:rPr>
              <w:t>
компьютермен жұмыс істеу жөніндегі</w:t>
            </w:r>
            <w:r>
              <w:br/>
            </w:r>
            <w:r>
              <w:rPr>
                <w:rFonts w:ascii="Times New Roman"/>
                <w:b w:val="false"/>
                <w:i w:val="false"/>
                <w:color w:val="000000"/>
                <w:sz w:val="20"/>
              </w:rPr>
              <w:t>
әдебиет пен әдістемелік құралдар</w:t>
            </w:r>
            <w:r>
              <w:br/>
            </w:r>
            <w:r>
              <w:rPr>
                <w:rFonts w:ascii="Times New Roman"/>
                <w:b w:val="false"/>
                <w:i w:val="false"/>
                <w:color w:val="000000"/>
                <w:sz w:val="20"/>
              </w:rPr>
              <w:t>
сатып алу.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2004-2005 ж.ж.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5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қамтамасыз ету</w:t>
            </w:r>
            <w:r>
              <w:br/>
            </w:r>
            <w:r>
              <w:rPr>
                <w:rFonts w:ascii="Times New Roman"/>
                <w:b w:val="false"/>
                <w:i w:val="false"/>
                <w:color w:val="000000"/>
                <w:sz w:val="20"/>
              </w:rPr>
              <w:t>
жөніндегі шаралар:</w:t>
            </w:r>
            <w:r>
              <w:br/>
            </w:r>
            <w:r>
              <w:rPr>
                <w:rFonts w:ascii="Times New Roman"/>
                <w:b w:val="false"/>
                <w:i w:val="false"/>
                <w:color w:val="000000"/>
                <w:sz w:val="20"/>
              </w:rPr>
              <w:t>
қолда бар топографиялық</w:t>
            </w:r>
            <w:r>
              <w:br/>
            </w:r>
            <w:r>
              <w:rPr>
                <w:rFonts w:ascii="Times New Roman"/>
                <w:b w:val="false"/>
                <w:i w:val="false"/>
                <w:color w:val="000000"/>
                <w:sz w:val="20"/>
              </w:rPr>
              <w:t>
материалдарды, атқарушы түсірім</w:t>
            </w:r>
            <w:r>
              <w:br/>
            </w:r>
            <w:r>
              <w:rPr>
                <w:rFonts w:ascii="Times New Roman"/>
                <w:b w:val="false"/>
                <w:i w:val="false"/>
                <w:color w:val="000000"/>
                <w:sz w:val="20"/>
              </w:rPr>
              <w:t>
(съемка) материалдарын  түгендеу;</w:t>
            </w:r>
            <w:r>
              <w:br/>
            </w:r>
            <w:r>
              <w:rPr>
                <w:rFonts w:ascii="Times New Roman"/>
                <w:b w:val="false"/>
                <w:i w:val="false"/>
                <w:color w:val="000000"/>
                <w:sz w:val="20"/>
              </w:rPr>
              <w:t>
топо-картографиялық материалдарды</w:t>
            </w:r>
            <w:r>
              <w:br/>
            </w:r>
            <w:r>
              <w:rPr>
                <w:rFonts w:ascii="Times New Roman"/>
                <w:b w:val="false"/>
                <w:i w:val="false"/>
                <w:color w:val="000000"/>
                <w:sz w:val="20"/>
              </w:rPr>
              <w:t>
атқарушы түсірім (съемка)</w:t>
            </w:r>
            <w:r>
              <w:br/>
            </w:r>
            <w:r>
              <w:rPr>
                <w:rFonts w:ascii="Times New Roman"/>
                <w:b w:val="false"/>
                <w:i w:val="false"/>
                <w:color w:val="000000"/>
                <w:sz w:val="20"/>
              </w:rPr>
              <w:t>
материалдарын сатып алу;</w:t>
            </w:r>
            <w:r>
              <w:br/>
            </w:r>
            <w:r>
              <w:rPr>
                <w:rFonts w:ascii="Times New Roman"/>
                <w:b w:val="false"/>
                <w:i w:val="false"/>
                <w:color w:val="000000"/>
                <w:sz w:val="20"/>
              </w:rPr>
              <w:t>
жетпейтін топо-картографиялық</w:t>
            </w:r>
            <w:r>
              <w:br/>
            </w:r>
            <w:r>
              <w:rPr>
                <w:rFonts w:ascii="Times New Roman"/>
                <w:b w:val="false"/>
                <w:i w:val="false"/>
                <w:color w:val="000000"/>
                <w:sz w:val="20"/>
              </w:rPr>
              <w:t>
материалдарды сатып алу</w:t>
            </w:r>
            <w:r>
              <w:br/>
            </w:r>
            <w:r>
              <w:rPr>
                <w:rFonts w:ascii="Times New Roman"/>
                <w:b w:val="false"/>
                <w:i w:val="false"/>
                <w:color w:val="000000"/>
                <w:sz w:val="20"/>
              </w:rPr>
              <w:t>
М 1:25000, М 1:2000;</w:t>
            </w:r>
            <w:r>
              <w:br/>
            </w:r>
            <w:r>
              <w:rPr>
                <w:rFonts w:ascii="Times New Roman"/>
                <w:b w:val="false"/>
                <w:i w:val="false"/>
                <w:color w:val="000000"/>
                <w:sz w:val="20"/>
              </w:rPr>
              <w:t>
кадастрды жүргізуге қажет,</w:t>
            </w:r>
            <w:r>
              <w:br/>
            </w:r>
            <w:r>
              <w:rPr>
                <w:rFonts w:ascii="Times New Roman"/>
                <w:b w:val="false"/>
                <w:i w:val="false"/>
                <w:color w:val="000000"/>
                <w:sz w:val="20"/>
              </w:rPr>
              <w:t>
жетіспейтін топографиялық</w:t>
            </w:r>
            <w:r>
              <w:br/>
            </w:r>
            <w:r>
              <w:rPr>
                <w:rFonts w:ascii="Times New Roman"/>
                <w:b w:val="false"/>
                <w:i w:val="false"/>
                <w:color w:val="000000"/>
                <w:sz w:val="20"/>
              </w:rPr>
              <w:t>
түсірімді (съемка) кадастрды</w:t>
            </w:r>
            <w:r>
              <w:br/>
            </w:r>
            <w:r>
              <w:rPr>
                <w:rFonts w:ascii="Times New Roman"/>
                <w:b w:val="false"/>
                <w:i w:val="false"/>
                <w:color w:val="000000"/>
                <w:sz w:val="20"/>
              </w:rPr>
              <w:t>
жүргізуге керекті көлемде жасау;</w:t>
            </w:r>
            <w:r>
              <w:br/>
            </w:r>
            <w:r>
              <w:rPr>
                <w:rFonts w:ascii="Times New Roman"/>
                <w:b w:val="false"/>
                <w:i w:val="false"/>
                <w:color w:val="000000"/>
                <w:sz w:val="20"/>
              </w:rPr>
              <w:t>
топографиялық түсірім (съемка)</w:t>
            </w:r>
            <w:r>
              <w:br/>
            </w:r>
            <w:r>
              <w:rPr>
                <w:rFonts w:ascii="Times New Roman"/>
                <w:b w:val="false"/>
                <w:i w:val="false"/>
                <w:color w:val="000000"/>
                <w:sz w:val="20"/>
              </w:rPr>
              <w:t>
материалдарын жаңарту М 1:2000.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2004-2009 ж.ж.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6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түгендеу жөніндегі</w:t>
            </w:r>
            <w:r>
              <w:br/>
            </w:r>
            <w:r>
              <w:rPr>
                <w:rFonts w:ascii="Times New Roman"/>
                <w:b w:val="false"/>
                <w:i w:val="false"/>
                <w:color w:val="000000"/>
                <w:sz w:val="20"/>
              </w:rPr>
              <w:t>
шаралар:</w:t>
            </w:r>
            <w:r>
              <w:br/>
            </w:r>
            <w:r>
              <w:rPr>
                <w:rFonts w:ascii="Times New Roman"/>
                <w:b w:val="false"/>
                <w:i w:val="false"/>
                <w:color w:val="000000"/>
                <w:sz w:val="20"/>
              </w:rPr>
              <w:t>
жер және жер пайдаланушыларды,</w:t>
            </w:r>
            <w:r>
              <w:br/>
            </w:r>
            <w:r>
              <w:rPr>
                <w:rFonts w:ascii="Times New Roman"/>
                <w:b w:val="false"/>
                <w:i w:val="false"/>
                <w:color w:val="000000"/>
                <w:sz w:val="20"/>
              </w:rPr>
              <w:t>
учаскелерді бөлу материалдарын</w:t>
            </w:r>
            <w:r>
              <w:br/>
            </w:r>
            <w:r>
              <w:rPr>
                <w:rFonts w:ascii="Times New Roman"/>
                <w:b w:val="false"/>
                <w:i w:val="false"/>
                <w:color w:val="000000"/>
                <w:sz w:val="20"/>
              </w:rPr>
              <w:t>
(жер пайдаланушылардың шекарасын</w:t>
            </w:r>
            <w:r>
              <w:br/>
            </w:r>
            <w:r>
              <w:rPr>
                <w:rFonts w:ascii="Times New Roman"/>
                <w:b w:val="false"/>
                <w:i w:val="false"/>
                <w:color w:val="000000"/>
                <w:sz w:val="20"/>
              </w:rPr>
              <w:t>
және көлемін анықтау) түгендеу,</w:t>
            </w:r>
            <w:r>
              <w:br/>
            </w:r>
            <w:r>
              <w:rPr>
                <w:rFonts w:ascii="Times New Roman"/>
                <w:b w:val="false"/>
                <w:i w:val="false"/>
                <w:color w:val="000000"/>
                <w:sz w:val="20"/>
              </w:rPr>
              <w:t>
жер учаскелерінің паспортын</w:t>
            </w:r>
            <w:r>
              <w:br/>
            </w:r>
            <w:r>
              <w:rPr>
                <w:rFonts w:ascii="Times New Roman"/>
                <w:b w:val="false"/>
                <w:i w:val="false"/>
                <w:color w:val="000000"/>
                <w:sz w:val="20"/>
              </w:rPr>
              <w:t>
толтыру;</w:t>
            </w:r>
            <w:r>
              <w:br/>
            </w:r>
            <w:r>
              <w:rPr>
                <w:rFonts w:ascii="Times New Roman"/>
                <w:b w:val="false"/>
                <w:i w:val="false"/>
                <w:color w:val="000000"/>
                <w:sz w:val="20"/>
              </w:rPr>
              <w:t>
барлық меншік түрлеріндегі (тұрғын</w:t>
            </w:r>
            <w:r>
              <w:br/>
            </w:r>
            <w:r>
              <w:rPr>
                <w:rFonts w:ascii="Times New Roman"/>
                <w:b w:val="false"/>
                <w:i w:val="false"/>
                <w:color w:val="000000"/>
                <w:sz w:val="20"/>
              </w:rPr>
              <w:t>
үй, қоғамдық, өнеркәсіптік және</w:t>
            </w:r>
            <w:r>
              <w:br/>
            </w:r>
            <w:r>
              <w:rPr>
                <w:rFonts w:ascii="Times New Roman"/>
                <w:b w:val="false"/>
                <w:i w:val="false"/>
                <w:color w:val="000000"/>
                <w:sz w:val="20"/>
              </w:rPr>
              <w:t>
коммуналдық тұрғыдағы</w:t>
            </w:r>
            <w:r>
              <w:br/>
            </w:r>
            <w:r>
              <w:rPr>
                <w:rFonts w:ascii="Times New Roman"/>
                <w:b w:val="false"/>
                <w:i w:val="false"/>
                <w:color w:val="000000"/>
                <w:sz w:val="20"/>
              </w:rPr>
              <w:t>
объектілерді) құрылыстар мен</w:t>
            </w:r>
            <w:r>
              <w:br/>
            </w:r>
            <w:r>
              <w:rPr>
                <w:rFonts w:ascii="Times New Roman"/>
                <w:b w:val="false"/>
                <w:i w:val="false"/>
                <w:color w:val="000000"/>
                <w:sz w:val="20"/>
              </w:rPr>
              <w:t>
ғимараттарды түгендеу, объектілер</w:t>
            </w:r>
            <w:r>
              <w:br/>
            </w:r>
            <w:r>
              <w:rPr>
                <w:rFonts w:ascii="Times New Roman"/>
                <w:b w:val="false"/>
                <w:i w:val="false"/>
                <w:color w:val="000000"/>
                <w:sz w:val="20"/>
              </w:rPr>
              <w:t>
паспортын толтыру;</w:t>
            </w:r>
            <w:r>
              <w:br/>
            </w:r>
            <w:r>
              <w:rPr>
                <w:rFonts w:ascii="Times New Roman"/>
                <w:b w:val="false"/>
                <w:i w:val="false"/>
                <w:color w:val="000000"/>
                <w:sz w:val="20"/>
              </w:rPr>
              <w:t>
инженерлік жүйелер мен</w:t>
            </w:r>
            <w:r>
              <w:br/>
            </w:r>
            <w:r>
              <w:rPr>
                <w:rFonts w:ascii="Times New Roman"/>
                <w:b w:val="false"/>
                <w:i w:val="false"/>
                <w:color w:val="000000"/>
                <w:sz w:val="20"/>
              </w:rPr>
              <w:t>
ғимараттарды түгендеу, инженерлік</w:t>
            </w:r>
            <w:r>
              <w:br/>
            </w:r>
            <w:r>
              <w:rPr>
                <w:rFonts w:ascii="Times New Roman"/>
                <w:b w:val="false"/>
                <w:i w:val="false"/>
                <w:color w:val="000000"/>
                <w:sz w:val="20"/>
              </w:rPr>
              <w:t>
жүйелер объектілерінің</w:t>
            </w:r>
            <w:r>
              <w:br/>
            </w:r>
            <w:r>
              <w:rPr>
                <w:rFonts w:ascii="Times New Roman"/>
                <w:b w:val="false"/>
                <w:i w:val="false"/>
                <w:color w:val="000000"/>
                <w:sz w:val="20"/>
              </w:rPr>
              <w:t>
паспорттарын толтыру;</w:t>
            </w:r>
            <w:r>
              <w:br/>
            </w:r>
            <w:r>
              <w:rPr>
                <w:rFonts w:ascii="Times New Roman"/>
                <w:b w:val="false"/>
                <w:i w:val="false"/>
                <w:color w:val="000000"/>
                <w:sz w:val="20"/>
              </w:rPr>
              <w:t>
көлік инфрақұрылымын түгендеу,</w:t>
            </w:r>
            <w:r>
              <w:br/>
            </w:r>
            <w:r>
              <w:rPr>
                <w:rFonts w:ascii="Times New Roman"/>
                <w:b w:val="false"/>
                <w:i w:val="false"/>
                <w:color w:val="000000"/>
                <w:sz w:val="20"/>
              </w:rPr>
              <w:t>
объектінің паспортын толтыру;</w:t>
            </w:r>
            <w:r>
              <w:br/>
            </w:r>
            <w:r>
              <w:rPr>
                <w:rFonts w:ascii="Times New Roman"/>
                <w:b w:val="false"/>
                <w:i w:val="false"/>
                <w:color w:val="000000"/>
                <w:sz w:val="20"/>
              </w:rPr>
              <w:t>
кезекші жоспарларға түзету енгізу</w:t>
            </w:r>
            <w:r>
              <w:br/>
            </w:r>
            <w:r>
              <w:rPr>
                <w:rFonts w:ascii="Times New Roman"/>
                <w:b w:val="false"/>
                <w:i w:val="false"/>
                <w:color w:val="000000"/>
                <w:sz w:val="20"/>
              </w:rPr>
              <w:t>
және қолда бар қалақұрылысы</w:t>
            </w:r>
            <w:r>
              <w:br/>
            </w:r>
            <w:r>
              <w:rPr>
                <w:rFonts w:ascii="Times New Roman"/>
                <w:b w:val="false"/>
                <w:i w:val="false"/>
                <w:color w:val="000000"/>
                <w:sz w:val="20"/>
              </w:rPr>
              <w:t>
құжаттамаларын талдау.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2004-2009 гг.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графикалық мәліметтер</w:t>
            </w:r>
            <w:r>
              <w:br/>
            </w:r>
            <w:r>
              <w:rPr>
                <w:rFonts w:ascii="Times New Roman"/>
                <w:b w:val="false"/>
                <w:i w:val="false"/>
                <w:color w:val="000000"/>
                <w:sz w:val="20"/>
              </w:rPr>
              <w:t>
базасын құру жөніндегі шаралар:</w:t>
            </w:r>
            <w:r>
              <w:br/>
            </w:r>
            <w:r>
              <w:rPr>
                <w:rFonts w:ascii="Times New Roman"/>
                <w:b w:val="false"/>
                <w:i w:val="false"/>
                <w:color w:val="000000"/>
                <w:sz w:val="20"/>
              </w:rPr>
              <w:t>
кадастрлық картаны (картографиялық</w:t>
            </w:r>
            <w:r>
              <w:br/>
            </w:r>
            <w:r>
              <w:rPr>
                <w:rFonts w:ascii="Times New Roman"/>
                <w:b w:val="false"/>
                <w:i w:val="false"/>
                <w:color w:val="000000"/>
                <w:sz w:val="20"/>
              </w:rPr>
              <w:t>
негізді), картографиялық негіздің</w:t>
            </w:r>
            <w:r>
              <w:br/>
            </w:r>
            <w:r>
              <w:rPr>
                <w:rFonts w:ascii="Times New Roman"/>
                <w:b w:val="false"/>
                <w:i w:val="false"/>
                <w:color w:val="000000"/>
                <w:sz w:val="20"/>
              </w:rPr>
              <w:t>
мәліметтер базасына жер</w:t>
            </w:r>
            <w:r>
              <w:br/>
            </w:r>
            <w:r>
              <w:rPr>
                <w:rFonts w:ascii="Times New Roman"/>
                <w:b w:val="false"/>
                <w:i w:val="false"/>
                <w:color w:val="000000"/>
                <w:sz w:val="20"/>
              </w:rPr>
              <w:t>
учаскелерінің шекараларын көрсете</w:t>
            </w:r>
            <w:r>
              <w:br/>
            </w:r>
            <w:r>
              <w:rPr>
                <w:rFonts w:ascii="Times New Roman"/>
                <w:b w:val="false"/>
                <w:i w:val="false"/>
                <w:color w:val="000000"/>
                <w:sz w:val="20"/>
              </w:rPr>
              <w:t>
отырып, олардың  жай-күйі</w:t>
            </w:r>
            <w:r>
              <w:br/>
            </w:r>
            <w:r>
              <w:rPr>
                <w:rFonts w:ascii="Times New Roman"/>
                <w:b w:val="false"/>
                <w:i w:val="false"/>
                <w:color w:val="000000"/>
                <w:sz w:val="20"/>
              </w:rPr>
              <w:t>
жөніндегі жоспарды, алаңдық</w:t>
            </w:r>
            <w:r>
              <w:br/>
            </w:r>
            <w:r>
              <w:rPr>
                <w:rFonts w:ascii="Times New Roman"/>
                <w:b w:val="false"/>
                <w:i w:val="false"/>
                <w:color w:val="000000"/>
                <w:sz w:val="20"/>
              </w:rPr>
              <w:t>
сипаттамасын енгізу және</w:t>
            </w:r>
            <w:r>
              <w:br/>
            </w:r>
            <w:r>
              <w:rPr>
                <w:rFonts w:ascii="Times New Roman"/>
                <w:b w:val="false"/>
                <w:i w:val="false"/>
                <w:color w:val="000000"/>
                <w:sz w:val="20"/>
              </w:rPr>
              <w:t>
объектілердің кеңістігін бекіту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2005-2009 ж.ж.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аумақтық аймақтандыру</w:t>
            </w:r>
            <w:r>
              <w:br/>
            </w:r>
            <w:r>
              <w:rPr>
                <w:rFonts w:ascii="Times New Roman"/>
                <w:b w:val="false"/>
                <w:i w:val="false"/>
                <w:color w:val="000000"/>
                <w:sz w:val="20"/>
              </w:rPr>
              <w:t>
банкін қалыптастыру:</w:t>
            </w:r>
            <w:r>
              <w:br/>
            </w:r>
            <w:r>
              <w:rPr>
                <w:rFonts w:ascii="Times New Roman"/>
                <w:b w:val="false"/>
                <w:i w:val="false"/>
                <w:color w:val="000000"/>
                <w:sz w:val="20"/>
              </w:rPr>
              <w:t>
функционалдық аймақтың шекараларын</w:t>
            </w:r>
            <w:r>
              <w:br/>
            </w:r>
            <w:r>
              <w:rPr>
                <w:rFonts w:ascii="Times New Roman"/>
                <w:b w:val="false"/>
                <w:i w:val="false"/>
                <w:color w:val="000000"/>
                <w:sz w:val="20"/>
              </w:rPr>
              <w:t>
және олардың тиісті сипаттамаларын</w:t>
            </w:r>
            <w:r>
              <w:br/>
            </w:r>
            <w:r>
              <w:rPr>
                <w:rFonts w:ascii="Times New Roman"/>
                <w:b w:val="false"/>
                <w:i w:val="false"/>
                <w:color w:val="000000"/>
                <w:sz w:val="20"/>
              </w:rPr>
              <w:t>
қондыру;</w:t>
            </w:r>
            <w:r>
              <w:br/>
            </w:r>
            <w:r>
              <w:rPr>
                <w:rFonts w:ascii="Times New Roman"/>
                <w:b w:val="false"/>
                <w:i w:val="false"/>
                <w:color w:val="000000"/>
                <w:sz w:val="20"/>
              </w:rPr>
              <w:t>
өздеріне лайық мінездемелерімен</w:t>
            </w:r>
            <w:r>
              <w:br/>
            </w:r>
            <w:r>
              <w:rPr>
                <w:rFonts w:ascii="Times New Roman"/>
                <w:b w:val="false"/>
                <w:i w:val="false"/>
                <w:color w:val="000000"/>
                <w:sz w:val="20"/>
              </w:rPr>
              <w:t>
инженерлік-геологиялық</w:t>
            </w:r>
            <w:r>
              <w:br/>
            </w:r>
            <w:r>
              <w:rPr>
                <w:rFonts w:ascii="Times New Roman"/>
                <w:b w:val="false"/>
                <w:i w:val="false"/>
                <w:color w:val="000000"/>
                <w:sz w:val="20"/>
              </w:rPr>
              <w:t>
шекараларды, олардың тиісті</w:t>
            </w:r>
            <w:r>
              <w:br/>
            </w:r>
            <w:r>
              <w:rPr>
                <w:rFonts w:ascii="Times New Roman"/>
                <w:b w:val="false"/>
                <w:i w:val="false"/>
                <w:color w:val="000000"/>
                <w:sz w:val="20"/>
              </w:rPr>
              <w:t>
сипаттамаларымен қоса қондыру;</w:t>
            </w:r>
            <w:r>
              <w:br/>
            </w:r>
            <w:r>
              <w:rPr>
                <w:rFonts w:ascii="Times New Roman"/>
                <w:b w:val="false"/>
                <w:i w:val="false"/>
                <w:color w:val="000000"/>
                <w:sz w:val="20"/>
              </w:rPr>
              <w:t>
экологиялық және</w:t>
            </w:r>
            <w:r>
              <w:br/>
            </w:r>
            <w:r>
              <w:rPr>
                <w:rFonts w:ascii="Times New Roman"/>
                <w:b w:val="false"/>
                <w:i w:val="false"/>
                <w:color w:val="000000"/>
                <w:sz w:val="20"/>
              </w:rPr>
              <w:t>
санитарлық-гигиеналық аймақтарды</w:t>
            </w:r>
            <w:r>
              <w:br/>
            </w:r>
            <w:r>
              <w:rPr>
                <w:rFonts w:ascii="Times New Roman"/>
                <w:b w:val="false"/>
                <w:i w:val="false"/>
                <w:color w:val="000000"/>
                <w:sz w:val="20"/>
              </w:rPr>
              <w:t>
олардың тиісті сипаттамаларымен</w:t>
            </w:r>
            <w:r>
              <w:br/>
            </w:r>
            <w:r>
              <w:rPr>
                <w:rFonts w:ascii="Times New Roman"/>
                <w:b w:val="false"/>
                <w:i w:val="false"/>
                <w:color w:val="000000"/>
                <w:sz w:val="20"/>
              </w:rPr>
              <w:t>
қоса қондыру;</w:t>
            </w:r>
            <w:r>
              <w:br/>
            </w:r>
            <w:r>
              <w:rPr>
                <w:rFonts w:ascii="Times New Roman"/>
                <w:b w:val="false"/>
                <w:i w:val="false"/>
                <w:color w:val="000000"/>
                <w:sz w:val="20"/>
              </w:rPr>
              <w:t>
сейсмикалық аймақтарды және</w:t>
            </w:r>
            <w:r>
              <w:br/>
            </w:r>
            <w:r>
              <w:rPr>
                <w:rFonts w:ascii="Times New Roman"/>
                <w:b w:val="false"/>
                <w:i w:val="false"/>
                <w:color w:val="000000"/>
                <w:sz w:val="20"/>
              </w:rPr>
              <w:t>
олардың сипаттамаларын қондыру;</w:t>
            </w:r>
            <w:r>
              <w:br/>
            </w:r>
            <w:r>
              <w:rPr>
                <w:rFonts w:ascii="Times New Roman"/>
                <w:b w:val="false"/>
                <w:i w:val="false"/>
                <w:color w:val="000000"/>
                <w:sz w:val="20"/>
              </w:rPr>
              <w:t>
өздеріне лайық мінездемелерімен</w:t>
            </w:r>
            <w:r>
              <w:br/>
            </w:r>
            <w:r>
              <w:rPr>
                <w:rFonts w:ascii="Times New Roman"/>
                <w:b w:val="false"/>
                <w:i w:val="false"/>
                <w:color w:val="000000"/>
                <w:sz w:val="20"/>
              </w:rPr>
              <w:t>
қалақұрылысы аумақтарын олардың</w:t>
            </w:r>
            <w:r>
              <w:br/>
            </w:r>
            <w:r>
              <w:rPr>
                <w:rFonts w:ascii="Times New Roman"/>
                <w:b w:val="false"/>
                <w:i w:val="false"/>
                <w:color w:val="000000"/>
                <w:sz w:val="20"/>
              </w:rPr>
              <w:t>
тиісті сипаттамаларымен қоса</w:t>
            </w:r>
            <w:r>
              <w:br/>
            </w:r>
            <w:r>
              <w:rPr>
                <w:rFonts w:ascii="Times New Roman"/>
                <w:b w:val="false"/>
                <w:i w:val="false"/>
                <w:color w:val="000000"/>
                <w:sz w:val="20"/>
              </w:rPr>
              <w:t>
қондыру.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2005-2009 ж.ж.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аумағының Кешенді</w:t>
            </w:r>
            <w:r>
              <w:br/>
            </w:r>
            <w:r>
              <w:rPr>
                <w:rFonts w:ascii="Times New Roman"/>
                <w:b w:val="false"/>
                <w:i w:val="false"/>
                <w:color w:val="000000"/>
                <w:sz w:val="20"/>
              </w:rPr>
              <w:t>
әлеуметтік-экономикалық бағалауын</w:t>
            </w:r>
            <w:r>
              <w:br/>
            </w:r>
            <w:r>
              <w:rPr>
                <w:rFonts w:ascii="Times New Roman"/>
                <w:b w:val="false"/>
                <w:i w:val="false"/>
                <w:color w:val="000000"/>
                <w:sz w:val="20"/>
              </w:rPr>
              <w:t>
әзірлеу.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2007-2009 ж.ж.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150000</w:t>
            </w:r>
          </w:p>
        </w:tc>
      </w:tr>
    </w:tbl>
    <w:bookmarkStart w:name="z7" w:id="17"/>
    <w:p>
      <w:pPr>
        <w:spacing w:after="0"/>
        <w:ind w:left="0"/>
        <w:jc w:val="left"/>
      </w:pPr>
      <w:r>
        <w:rPr>
          <w:rFonts w:ascii="Times New Roman"/>
          <w:b/>
          <w:i w:val="false"/>
          <w:color w:val="000000"/>
        </w:rPr>
        <w:t xml:space="preserve"> 
Қарасай ауданының 2004 жылға арналған Мемлекеттік</w:t>
      </w:r>
      <w:r>
        <w:br/>
      </w:r>
      <w:r>
        <w:rPr>
          <w:rFonts w:ascii="Times New Roman"/>
          <w:b/>
          <w:i w:val="false"/>
          <w:color w:val="000000"/>
        </w:rPr>
        <w:t>
қалақұрылысы кадастрын құру жұмыстарының</w:t>
      </w:r>
      <w:r>
        <w:br/>
      </w:r>
      <w:r>
        <w:rPr>
          <w:rFonts w:ascii="Times New Roman"/>
          <w:b/>
          <w:i w:val="false"/>
          <w:color w:val="000000"/>
        </w:rPr>
        <w:t>
БАҒДАРЛАМАСЫ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473"/>
        <w:gridCol w:w="1"/>
        <w:gridCol w:w="2493"/>
        <w:gridCol w:w="2713"/>
      </w:tblGrid>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w:t>
            </w:r>
            <w:r>
              <w:br/>
            </w:r>
            <w:r>
              <w:rPr>
                <w:rFonts w:ascii="Times New Roman"/>
                <w:b w:val="false"/>
                <w:i w:val="false"/>
                <w:color w:val="000000"/>
                <w:sz w:val="20"/>
              </w:rPr>
              <w:t>
теңге</w:t>
            </w:r>
          </w:p>
        </w:tc>
      </w:tr>
      <w:tr>
        <w:trPr>
          <w:trHeight w:val="7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МҚК жүргізу жөніндегі ақпараттық ресурстарды қалыптастыру және компьютерлік бағдарламалар әзірлеу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кезеңі</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Картографиялық негізді</w:t>
            </w:r>
            <w:r>
              <w:br/>
            </w:r>
            <w:r>
              <w:rPr>
                <w:rFonts w:ascii="Times New Roman"/>
                <w:b w:val="false"/>
                <w:i w:val="false"/>
                <w:color w:val="000000"/>
                <w:sz w:val="20"/>
              </w:rPr>
              <w:t>
қалыптастыру және аудан аумағын</w:t>
            </w:r>
            <w:r>
              <w:br/>
            </w:r>
            <w:r>
              <w:rPr>
                <w:rFonts w:ascii="Times New Roman"/>
                <w:b w:val="false"/>
                <w:i w:val="false"/>
                <w:color w:val="000000"/>
                <w:sz w:val="20"/>
              </w:rPr>
              <w:t>
кадастрлық аудандандыруға</w:t>
            </w:r>
            <w:r>
              <w:br/>
            </w:r>
            <w:r>
              <w:rPr>
                <w:rFonts w:ascii="Times New Roman"/>
                <w:b w:val="false"/>
                <w:i w:val="false"/>
                <w:color w:val="000000"/>
                <w:sz w:val="20"/>
              </w:rPr>
              <w:t>
нақтылау енгізу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II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0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ақпараттық қабаттарды</w:t>
            </w:r>
            <w:r>
              <w:br/>
            </w:r>
            <w:r>
              <w:rPr>
                <w:rFonts w:ascii="Times New Roman"/>
                <w:b w:val="false"/>
                <w:i w:val="false"/>
                <w:color w:val="000000"/>
                <w:sz w:val="20"/>
              </w:rPr>
              <w:t>
атап көрсете отырып "Табиғи</w:t>
            </w:r>
            <w:r>
              <w:br/>
            </w:r>
            <w:r>
              <w:rPr>
                <w:rFonts w:ascii="Times New Roman"/>
                <w:b w:val="false"/>
                <w:i w:val="false"/>
                <w:color w:val="000000"/>
                <w:sz w:val="20"/>
              </w:rPr>
              <w:t>
шарттар" мәліметтер базасын</w:t>
            </w:r>
            <w:r>
              <w:br/>
            </w:r>
            <w:r>
              <w:rPr>
                <w:rFonts w:ascii="Times New Roman"/>
                <w:b w:val="false"/>
                <w:i w:val="false"/>
                <w:color w:val="000000"/>
                <w:sz w:val="20"/>
              </w:rPr>
              <w:t>
қалыптастыру:</w:t>
            </w:r>
            <w:r>
              <w:br/>
            </w:r>
            <w:r>
              <w:rPr>
                <w:rFonts w:ascii="Times New Roman"/>
                <w:b w:val="false"/>
                <w:i w:val="false"/>
                <w:color w:val="000000"/>
                <w:sz w:val="20"/>
              </w:rPr>
              <w:t>
геотектоникалық аудандандыру;</w:t>
            </w:r>
            <w:r>
              <w:br/>
            </w:r>
            <w:r>
              <w:rPr>
                <w:rFonts w:ascii="Times New Roman"/>
                <w:b w:val="false"/>
                <w:i w:val="false"/>
                <w:color w:val="000000"/>
                <w:sz w:val="20"/>
              </w:rPr>
              <w:t>
ауарайылық аудандандыру;</w:t>
            </w:r>
            <w:r>
              <w:br/>
            </w:r>
            <w:r>
              <w:rPr>
                <w:rFonts w:ascii="Times New Roman"/>
                <w:b w:val="false"/>
                <w:i w:val="false"/>
                <w:color w:val="000000"/>
                <w:sz w:val="20"/>
              </w:rPr>
              <w:t>
гидрогеологиялық және</w:t>
            </w:r>
            <w:r>
              <w:br/>
            </w:r>
            <w:r>
              <w:rPr>
                <w:rFonts w:ascii="Times New Roman"/>
                <w:b w:val="false"/>
                <w:i w:val="false"/>
                <w:color w:val="000000"/>
                <w:sz w:val="20"/>
              </w:rPr>
              <w:t>
гидрогеографикалық аудандандыру;</w:t>
            </w:r>
            <w:r>
              <w:br/>
            </w:r>
            <w:r>
              <w:rPr>
                <w:rFonts w:ascii="Times New Roman"/>
                <w:b w:val="false"/>
                <w:i w:val="false"/>
                <w:color w:val="000000"/>
                <w:sz w:val="20"/>
              </w:rPr>
              <w:t>
жануартану географиялық</w:t>
            </w:r>
            <w:r>
              <w:br/>
            </w:r>
            <w:r>
              <w:rPr>
                <w:rFonts w:ascii="Times New Roman"/>
                <w:b w:val="false"/>
                <w:i w:val="false"/>
                <w:color w:val="000000"/>
                <w:sz w:val="20"/>
              </w:rPr>
              <w:t>
аудандандыру;</w:t>
            </w:r>
            <w:r>
              <w:br/>
            </w:r>
            <w:r>
              <w:rPr>
                <w:rFonts w:ascii="Times New Roman"/>
                <w:b w:val="false"/>
                <w:i w:val="false"/>
                <w:color w:val="000000"/>
                <w:sz w:val="20"/>
              </w:rPr>
              <w:t>
ландшафттық аудандандыру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II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ақпараттық қабаттарды</w:t>
            </w:r>
            <w:r>
              <w:br/>
            </w:r>
            <w:r>
              <w:rPr>
                <w:rFonts w:ascii="Times New Roman"/>
                <w:b w:val="false"/>
                <w:i w:val="false"/>
                <w:color w:val="000000"/>
                <w:sz w:val="20"/>
              </w:rPr>
              <w:t>
атап көрсете отырып, "Жоспарлау</w:t>
            </w:r>
            <w:r>
              <w:br/>
            </w:r>
            <w:r>
              <w:rPr>
                <w:rFonts w:ascii="Times New Roman"/>
                <w:b w:val="false"/>
                <w:i w:val="false"/>
                <w:color w:val="000000"/>
                <w:sz w:val="20"/>
              </w:rPr>
              <w:t>
шектеулері" мәліметтер базасын</w:t>
            </w:r>
            <w:r>
              <w:br/>
            </w:r>
            <w:r>
              <w:rPr>
                <w:rFonts w:ascii="Times New Roman"/>
                <w:b w:val="false"/>
                <w:i w:val="false"/>
                <w:color w:val="000000"/>
                <w:sz w:val="20"/>
              </w:rPr>
              <w:t>
қалыптастыру:</w:t>
            </w:r>
            <w:r>
              <w:br/>
            </w:r>
            <w:r>
              <w:rPr>
                <w:rFonts w:ascii="Times New Roman"/>
                <w:b w:val="false"/>
                <w:i w:val="false"/>
                <w:color w:val="000000"/>
                <w:sz w:val="20"/>
              </w:rPr>
              <w:t>
тарихи мәні бар объектілер;</w:t>
            </w:r>
            <w:r>
              <w:br/>
            </w:r>
            <w:r>
              <w:rPr>
                <w:rFonts w:ascii="Times New Roman"/>
                <w:b w:val="false"/>
                <w:i w:val="false"/>
                <w:color w:val="000000"/>
                <w:sz w:val="20"/>
              </w:rPr>
              <w:t>
ерекше қорғалатын табиғи</w:t>
            </w:r>
            <w:r>
              <w:br/>
            </w:r>
            <w:r>
              <w:rPr>
                <w:rFonts w:ascii="Times New Roman"/>
                <w:b w:val="false"/>
                <w:i w:val="false"/>
                <w:color w:val="000000"/>
                <w:sz w:val="20"/>
              </w:rPr>
              <w:t>
аумақтар мен табиғат</w:t>
            </w:r>
            <w:r>
              <w:br/>
            </w:r>
            <w:r>
              <w:rPr>
                <w:rFonts w:ascii="Times New Roman"/>
                <w:b w:val="false"/>
                <w:i w:val="false"/>
                <w:color w:val="000000"/>
                <w:sz w:val="20"/>
              </w:rPr>
              <w:t>
ескерткіштері;</w:t>
            </w:r>
            <w:r>
              <w:br/>
            </w:r>
            <w:r>
              <w:rPr>
                <w:rFonts w:ascii="Times New Roman"/>
                <w:b w:val="false"/>
                <w:i w:val="false"/>
                <w:color w:val="000000"/>
                <w:sz w:val="20"/>
              </w:rPr>
              <w:t>
пайдалы қазба кен орындары;</w:t>
            </w:r>
            <w:r>
              <w:br/>
            </w:r>
            <w:r>
              <w:rPr>
                <w:rFonts w:ascii="Times New Roman"/>
                <w:b w:val="false"/>
                <w:i w:val="false"/>
                <w:color w:val="000000"/>
                <w:sz w:val="20"/>
              </w:rPr>
              <w:t>
ірі өнеркәсіп орындарының</w:t>
            </w:r>
            <w:r>
              <w:br/>
            </w:r>
            <w:r>
              <w:rPr>
                <w:rFonts w:ascii="Times New Roman"/>
                <w:b w:val="false"/>
                <w:i w:val="false"/>
                <w:color w:val="000000"/>
                <w:sz w:val="20"/>
              </w:rPr>
              <w:t>
санитарлық-қорғау аймақтары;</w:t>
            </w:r>
            <w:r>
              <w:br/>
            </w:r>
            <w:r>
              <w:rPr>
                <w:rFonts w:ascii="Times New Roman"/>
                <w:b w:val="false"/>
                <w:i w:val="false"/>
                <w:color w:val="000000"/>
                <w:sz w:val="20"/>
              </w:rPr>
              <w:t>
туризм объектілері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II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кезеңі бойынша, жиынтығы: 1000,0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кезең</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Картографиялық негізді бекіте</w:t>
            </w:r>
            <w:r>
              <w:br/>
            </w:r>
            <w:r>
              <w:rPr>
                <w:rFonts w:ascii="Times New Roman"/>
                <w:b w:val="false"/>
                <w:i w:val="false"/>
                <w:color w:val="000000"/>
                <w:sz w:val="20"/>
              </w:rPr>
              <w:t>
отырып "Қарасай ауданының</w:t>
            </w:r>
            <w:r>
              <w:br/>
            </w:r>
            <w:r>
              <w:rPr>
                <w:rFonts w:ascii="Times New Roman"/>
                <w:b w:val="false"/>
                <w:i w:val="false"/>
                <w:color w:val="000000"/>
                <w:sz w:val="20"/>
              </w:rPr>
              <w:t>
шаруашылық жүргізу</w:t>
            </w:r>
            <w:r>
              <w:br/>
            </w:r>
            <w:r>
              <w:rPr>
                <w:rFonts w:ascii="Times New Roman"/>
                <w:b w:val="false"/>
                <w:i w:val="false"/>
                <w:color w:val="000000"/>
                <w:sz w:val="20"/>
              </w:rPr>
              <w:t>
субъектілері" семантикалық</w:t>
            </w:r>
            <w:r>
              <w:br/>
            </w:r>
            <w:r>
              <w:rPr>
                <w:rFonts w:ascii="Times New Roman"/>
                <w:b w:val="false"/>
                <w:i w:val="false"/>
                <w:color w:val="000000"/>
                <w:sz w:val="20"/>
              </w:rPr>
              <w:t>
мәліметтер базасын жүргізу</w:t>
            </w:r>
            <w:r>
              <w:br/>
            </w:r>
            <w:r>
              <w:rPr>
                <w:rFonts w:ascii="Times New Roman"/>
                <w:b w:val="false"/>
                <w:i w:val="false"/>
                <w:color w:val="000000"/>
                <w:sz w:val="20"/>
              </w:rPr>
              <w:t>
жөніндегі бағдарламаларды</w:t>
            </w:r>
            <w:r>
              <w:br/>
            </w:r>
            <w:r>
              <w:rPr>
                <w:rFonts w:ascii="Times New Roman"/>
                <w:b w:val="false"/>
                <w:i w:val="false"/>
                <w:color w:val="000000"/>
                <w:sz w:val="20"/>
              </w:rPr>
              <w:t>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г.</w:t>
            </w:r>
          </w:p>
          <w:p>
            <w:pPr>
              <w:spacing w:after="20"/>
              <w:ind w:left="20"/>
              <w:jc w:val="both"/>
            </w:pPr>
            <w:r>
              <w:rPr>
                <w:rFonts w:ascii="Times New Roman"/>
                <w:b w:val="false"/>
                <w:i w:val="false"/>
                <w:color w:val="000000"/>
                <w:sz w:val="20"/>
              </w:rPr>
              <w:t>II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3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жүйесі"</w:t>
            </w:r>
            <w:r>
              <w:br/>
            </w:r>
            <w:r>
              <w:rPr>
                <w:rFonts w:ascii="Times New Roman"/>
                <w:b w:val="false"/>
                <w:i w:val="false"/>
                <w:color w:val="000000"/>
                <w:sz w:val="20"/>
              </w:rPr>
              <w:t>
мәліметтер базасын қалыптастыру</w:t>
            </w:r>
            <w:r>
              <w:br/>
            </w:r>
            <w:r>
              <w:rPr>
                <w:rFonts w:ascii="Times New Roman"/>
                <w:b w:val="false"/>
                <w:i w:val="false"/>
                <w:color w:val="000000"/>
                <w:sz w:val="20"/>
              </w:rPr>
              <w:t>
(1-ші кезең: ауа және кабельдік</w:t>
            </w:r>
            <w:r>
              <w:br/>
            </w:r>
            <w:r>
              <w:rPr>
                <w:rFonts w:ascii="Times New Roman"/>
                <w:b w:val="false"/>
                <w:i w:val="false"/>
                <w:color w:val="000000"/>
                <w:sz w:val="20"/>
              </w:rPr>
              <w:t>
жоғары вольтты электр берілісі</w:t>
            </w:r>
            <w:r>
              <w:br/>
            </w:r>
            <w:r>
              <w:rPr>
                <w:rFonts w:ascii="Times New Roman"/>
                <w:b w:val="false"/>
                <w:i w:val="false"/>
                <w:color w:val="000000"/>
                <w:sz w:val="20"/>
              </w:rPr>
              <w:t>
линиялары)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г.</w:t>
            </w:r>
          </w:p>
          <w:p>
            <w:pPr>
              <w:spacing w:after="20"/>
              <w:ind w:left="20"/>
              <w:jc w:val="both"/>
            </w:pPr>
            <w:r>
              <w:rPr>
                <w:rFonts w:ascii="Times New Roman"/>
                <w:b w:val="false"/>
                <w:i w:val="false"/>
                <w:color w:val="000000"/>
                <w:sz w:val="20"/>
              </w:rPr>
              <w:t>II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w:t>
            </w:r>
            <w:r>
              <w:br/>
            </w:r>
            <w:r>
              <w:rPr>
                <w:rFonts w:ascii="Times New Roman"/>
                <w:b w:val="false"/>
                <w:i w:val="false"/>
                <w:color w:val="000000"/>
                <w:sz w:val="20"/>
              </w:rPr>
              <w:t>
мәліметтер базасын қалыптастыру</w:t>
            </w:r>
            <w:r>
              <w:br/>
            </w:r>
            <w:r>
              <w:rPr>
                <w:rFonts w:ascii="Times New Roman"/>
                <w:b w:val="false"/>
                <w:i w:val="false"/>
                <w:color w:val="000000"/>
                <w:sz w:val="20"/>
              </w:rPr>
              <w:t>
(1-ші кезең: магистральдық</w:t>
            </w:r>
            <w:r>
              <w:br/>
            </w:r>
            <w:r>
              <w:rPr>
                <w:rFonts w:ascii="Times New Roman"/>
                <w:b w:val="false"/>
                <w:i w:val="false"/>
                <w:color w:val="000000"/>
                <w:sz w:val="20"/>
              </w:rPr>
              <w:t>
сужүргізулер және құрылыстар)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IIІ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 жүйесі" мәліметтер</w:t>
            </w:r>
            <w:r>
              <w:br/>
            </w:r>
            <w:r>
              <w:rPr>
                <w:rFonts w:ascii="Times New Roman"/>
                <w:b w:val="false"/>
                <w:i w:val="false"/>
                <w:color w:val="000000"/>
                <w:sz w:val="20"/>
              </w:rPr>
              <w:t>
базасын қалыптастыру (1-ші</w:t>
            </w:r>
            <w:r>
              <w:br/>
            </w:r>
            <w:r>
              <w:rPr>
                <w:rFonts w:ascii="Times New Roman"/>
                <w:b w:val="false"/>
                <w:i w:val="false"/>
                <w:color w:val="000000"/>
                <w:sz w:val="20"/>
              </w:rPr>
              <w:t>
кезең: магистральдық</w:t>
            </w:r>
            <w:r>
              <w:br/>
            </w:r>
            <w:r>
              <w:rPr>
                <w:rFonts w:ascii="Times New Roman"/>
                <w:b w:val="false"/>
                <w:i w:val="false"/>
                <w:color w:val="000000"/>
                <w:sz w:val="20"/>
              </w:rPr>
              <w:t>
коллекторлар және құрылыстар)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IIІ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Графикалық ақпаратпен жұмыс </w:t>
            </w:r>
            <w:r>
              <w:br/>
            </w:r>
            <w:r>
              <w:rPr>
                <w:rFonts w:ascii="Times New Roman"/>
                <w:b w:val="false"/>
                <w:i w:val="false"/>
                <w:color w:val="000000"/>
                <w:sz w:val="20"/>
              </w:rPr>
              <w:t>
істеу бағдарламаларын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II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2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жүргізу жөніндегі</w:t>
            </w:r>
            <w:r>
              <w:br/>
            </w:r>
            <w:r>
              <w:rPr>
                <w:rFonts w:ascii="Times New Roman"/>
                <w:b w:val="false"/>
                <w:i w:val="false"/>
                <w:color w:val="000000"/>
                <w:sz w:val="20"/>
              </w:rPr>
              <w:t>
бағдарламаның жүйелік нұсқасын</w:t>
            </w:r>
            <w:r>
              <w:br/>
            </w:r>
            <w:r>
              <w:rPr>
                <w:rFonts w:ascii="Times New Roman"/>
                <w:b w:val="false"/>
                <w:i w:val="false"/>
                <w:color w:val="000000"/>
                <w:sz w:val="20"/>
              </w:rPr>
              <w:t>
әзірлеу (пайдаланушыларға жұмыс</w:t>
            </w:r>
            <w:r>
              <w:br/>
            </w:r>
            <w:r>
              <w:rPr>
                <w:rFonts w:ascii="Times New Roman"/>
                <w:b w:val="false"/>
                <w:i w:val="false"/>
                <w:color w:val="000000"/>
                <w:sz w:val="20"/>
              </w:rPr>
              <w:t>
орнын бекіту, мәліметтер</w:t>
            </w:r>
            <w:r>
              <w:br/>
            </w:r>
            <w:r>
              <w:rPr>
                <w:rFonts w:ascii="Times New Roman"/>
                <w:b w:val="false"/>
                <w:i w:val="false"/>
                <w:color w:val="000000"/>
                <w:sz w:val="20"/>
              </w:rPr>
              <w:t>
банкіне жіберу жүйесі)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IIІ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кезең бойынша, жиынтығы: 770,0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кезең</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жүйесі" мәліметтер</w:t>
            </w:r>
            <w:r>
              <w:br/>
            </w:r>
            <w:r>
              <w:rPr>
                <w:rFonts w:ascii="Times New Roman"/>
                <w:b w:val="false"/>
                <w:i w:val="false"/>
                <w:color w:val="000000"/>
                <w:sz w:val="20"/>
              </w:rPr>
              <w:t>
базасын қалыптастыру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ІV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МҚК мәліметтер банкінің </w:t>
            </w:r>
            <w:r>
              <w:br/>
            </w:r>
            <w:r>
              <w:rPr>
                <w:rFonts w:ascii="Times New Roman"/>
                <w:b w:val="false"/>
                <w:i w:val="false"/>
                <w:color w:val="000000"/>
                <w:sz w:val="20"/>
              </w:rPr>
              <w:t>
семантикалық бөлігін анықтау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ІV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 қалақұрылыстық</w:t>
            </w:r>
            <w:r>
              <w:br/>
            </w:r>
            <w:r>
              <w:rPr>
                <w:rFonts w:ascii="Times New Roman"/>
                <w:b w:val="false"/>
                <w:i w:val="false"/>
                <w:color w:val="000000"/>
                <w:sz w:val="20"/>
              </w:rPr>
              <w:t>
аудандандыру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ІV 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кезең бойынша, жиынтығы: 730,0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2500,0</w:t>
            </w:r>
          </w:p>
        </w:tc>
      </w:tr>
    </w:tbl>
    <w:bookmarkStart w:name="z23" w:id="18"/>
    <w:p>
      <w:pPr>
        <w:spacing w:after="0"/>
        <w:ind w:left="0"/>
        <w:jc w:val="left"/>
      </w:pPr>
      <w:r>
        <w:rPr>
          <w:rFonts w:ascii="Times New Roman"/>
          <w:b/>
          <w:i w:val="false"/>
          <w:color w:val="000000"/>
        </w:rPr>
        <w:t xml:space="preserve"> 
Қапшағай қаласының 2004 жылға арналған</w:t>
      </w:r>
      <w:r>
        <w:br/>
      </w:r>
      <w:r>
        <w:rPr>
          <w:rFonts w:ascii="Times New Roman"/>
          <w:b/>
          <w:i w:val="false"/>
          <w:color w:val="000000"/>
        </w:rPr>
        <w:t>
Мемлекеттік қалақұрылысы кадастрын</w:t>
      </w:r>
      <w:r>
        <w:br/>
      </w:r>
      <w:r>
        <w:rPr>
          <w:rFonts w:ascii="Times New Roman"/>
          <w:b/>
          <w:i w:val="false"/>
          <w:color w:val="000000"/>
        </w:rPr>
        <w:t>
құру жұмыстарының</w:t>
      </w:r>
      <w:r>
        <w:br/>
      </w:r>
      <w:r>
        <w:rPr>
          <w:rFonts w:ascii="Times New Roman"/>
          <w:b/>
          <w:i w:val="false"/>
          <w:color w:val="000000"/>
        </w:rPr>
        <w:t>
БАҒДАРЛАМАСЫ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693"/>
        <w:gridCol w:w="1"/>
        <w:gridCol w:w="2653"/>
        <w:gridCol w:w="2073"/>
      </w:tblGrid>
      <w:tr>
        <w:trPr>
          <w:trHeight w:val="4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мың теңге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кезеңі</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Картографиялық негізді нақтылау </w:t>
            </w:r>
            <w:r>
              <w:br/>
            </w:r>
            <w:r>
              <w:rPr>
                <w:rFonts w:ascii="Times New Roman"/>
                <w:b w:val="false"/>
                <w:i w:val="false"/>
                <w:color w:val="000000"/>
                <w:sz w:val="20"/>
              </w:rPr>
              <w:t>
және толықтыру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 ІІ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дейінгі кезеңдегі </w:t>
            </w:r>
            <w:r>
              <w:br/>
            </w:r>
            <w:r>
              <w:rPr>
                <w:rFonts w:ascii="Times New Roman"/>
                <w:b w:val="false"/>
                <w:i w:val="false"/>
                <w:color w:val="000000"/>
                <w:sz w:val="20"/>
              </w:rPr>
              <w:t xml:space="preserve">
Қапшағай қаласы көшелері мен </w:t>
            </w:r>
            <w:r>
              <w:br/>
            </w:r>
            <w:r>
              <w:rPr>
                <w:rFonts w:ascii="Times New Roman"/>
                <w:b w:val="false"/>
                <w:i w:val="false"/>
                <w:color w:val="000000"/>
                <w:sz w:val="20"/>
              </w:rPr>
              <w:t xml:space="preserve">
жолдарының қызыл сызбасы жоспарын </w:t>
            </w:r>
            <w:r>
              <w:br/>
            </w:r>
            <w:r>
              <w:rPr>
                <w:rFonts w:ascii="Times New Roman"/>
                <w:b w:val="false"/>
                <w:i w:val="false"/>
                <w:color w:val="000000"/>
                <w:sz w:val="20"/>
              </w:rPr>
              <w:t xml:space="preserve">
нақтылау және құру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ІІ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9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сандық жоспарлау </w:t>
            </w:r>
            <w:r>
              <w:br/>
            </w:r>
            <w:r>
              <w:rPr>
                <w:rFonts w:ascii="Times New Roman"/>
                <w:b w:val="false"/>
                <w:i w:val="false"/>
                <w:color w:val="000000"/>
                <w:sz w:val="20"/>
              </w:rPr>
              <w:t xml:space="preserve">
шектеулерінің сандық картасын құру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ІІ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кезеңі бойынша, жиынтығы: 920,0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кезең</w:t>
            </w:r>
          </w:p>
        </w:tc>
      </w:tr>
      <w:tr>
        <w:trPr>
          <w:trHeight w:val="99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жүйесі"</w:t>
            </w:r>
            <w:r>
              <w:br/>
            </w:r>
            <w:r>
              <w:rPr>
                <w:rFonts w:ascii="Times New Roman"/>
                <w:b w:val="false"/>
                <w:i w:val="false"/>
                <w:color w:val="000000"/>
                <w:sz w:val="20"/>
              </w:rPr>
              <w:t>
мәліметтік базасын құру (1-ші</w:t>
            </w:r>
            <w:r>
              <w:br/>
            </w:r>
            <w:r>
              <w:rPr>
                <w:rFonts w:ascii="Times New Roman"/>
                <w:b w:val="false"/>
                <w:i w:val="false"/>
                <w:color w:val="000000"/>
                <w:sz w:val="20"/>
              </w:rPr>
              <w:t>
кезең: ауа және кабельді жоғары</w:t>
            </w:r>
            <w:r>
              <w:br/>
            </w:r>
            <w:r>
              <w:rPr>
                <w:rFonts w:ascii="Times New Roman"/>
                <w:b w:val="false"/>
                <w:i w:val="false"/>
                <w:color w:val="000000"/>
                <w:sz w:val="20"/>
              </w:rPr>
              <w:t>
вольтты электр жүргізу линиясы)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ІІІ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8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w:t>
            </w:r>
            <w:r>
              <w:br/>
            </w:r>
            <w:r>
              <w:rPr>
                <w:rFonts w:ascii="Times New Roman"/>
                <w:b w:val="false"/>
                <w:i w:val="false"/>
                <w:color w:val="000000"/>
                <w:sz w:val="20"/>
              </w:rPr>
              <w:t>
мәліметтер базасын қалыптастыру</w:t>
            </w:r>
            <w:r>
              <w:br/>
            </w:r>
            <w:r>
              <w:rPr>
                <w:rFonts w:ascii="Times New Roman"/>
                <w:b w:val="false"/>
                <w:i w:val="false"/>
                <w:color w:val="000000"/>
                <w:sz w:val="20"/>
              </w:rPr>
              <w:t>
(1-ші кезең: магистральдық</w:t>
            </w:r>
            <w:r>
              <w:br/>
            </w:r>
            <w:r>
              <w:rPr>
                <w:rFonts w:ascii="Times New Roman"/>
                <w:b w:val="false"/>
                <w:i w:val="false"/>
                <w:color w:val="000000"/>
                <w:sz w:val="20"/>
              </w:rPr>
              <w:t>
сужүргізушілер және құрылыстар)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ІІІ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8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 жүйесі" мәліметтік</w:t>
            </w:r>
            <w:r>
              <w:br/>
            </w:r>
            <w:r>
              <w:rPr>
                <w:rFonts w:ascii="Times New Roman"/>
                <w:b w:val="false"/>
                <w:i w:val="false"/>
                <w:color w:val="000000"/>
                <w:sz w:val="20"/>
              </w:rPr>
              <w:t>
базасын қалыптастыру (1-ші кезең:</w:t>
            </w:r>
            <w:r>
              <w:br/>
            </w:r>
            <w:r>
              <w:rPr>
                <w:rFonts w:ascii="Times New Roman"/>
                <w:b w:val="false"/>
                <w:i w:val="false"/>
                <w:color w:val="000000"/>
                <w:sz w:val="20"/>
              </w:rPr>
              <w:t>
магистральдық коллекторлар және</w:t>
            </w:r>
            <w:r>
              <w:br/>
            </w:r>
            <w:r>
              <w:rPr>
                <w:rFonts w:ascii="Times New Roman"/>
                <w:b w:val="false"/>
                <w:i w:val="false"/>
                <w:color w:val="000000"/>
                <w:sz w:val="20"/>
              </w:rPr>
              <w:t>
құрылыстар)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ІІІ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8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жүйесі"</w:t>
            </w:r>
            <w:r>
              <w:br/>
            </w:r>
            <w:r>
              <w:rPr>
                <w:rFonts w:ascii="Times New Roman"/>
                <w:b w:val="false"/>
                <w:i w:val="false"/>
                <w:color w:val="000000"/>
                <w:sz w:val="20"/>
              </w:rPr>
              <w:t>
мәліметтер базасын қалыптастыру</w:t>
            </w:r>
            <w:r>
              <w:br/>
            </w:r>
            <w:r>
              <w:rPr>
                <w:rFonts w:ascii="Times New Roman"/>
                <w:b w:val="false"/>
                <w:i w:val="false"/>
                <w:color w:val="000000"/>
                <w:sz w:val="20"/>
              </w:rPr>
              <w:t>
(1-ші кезең: магистральдық</w:t>
            </w:r>
            <w:r>
              <w:br/>
            </w:r>
            <w:r>
              <w:rPr>
                <w:rFonts w:ascii="Times New Roman"/>
                <w:b w:val="false"/>
                <w:i w:val="false"/>
                <w:color w:val="000000"/>
                <w:sz w:val="20"/>
              </w:rPr>
              <w:t>
жүйелер және құрылыстар)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ІІІ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кезең бойынша, жиынтығы: 820,0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кезең</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"Көше-жол жүйелері" мәліметтер</w:t>
            </w:r>
            <w:r>
              <w:br/>
            </w:r>
            <w:r>
              <w:rPr>
                <w:rFonts w:ascii="Times New Roman"/>
                <w:b w:val="false"/>
                <w:i w:val="false"/>
                <w:color w:val="000000"/>
                <w:sz w:val="20"/>
              </w:rPr>
              <w:t>
базасын қалыптастыру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VІ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3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МҚК мәліметтер</w:t>
            </w:r>
            <w:r>
              <w:br/>
            </w:r>
            <w:r>
              <w:rPr>
                <w:rFonts w:ascii="Times New Roman"/>
                <w:b w:val="false"/>
                <w:i w:val="false"/>
                <w:color w:val="000000"/>
                <w:sz w:val="20"/>
              </w:rPr>
              <w:t>
банкінің семантикалық бөлігін</w:t>
            </w:r>
            <w:r>
              <w:br/>
            </w:r>
            <w:r>
              <w:rPr>
                <w:rFonts w:ascii="Times New Roman"/>
                <w:b w:val="false"/>
                <w:i w:val="false"/>
                <w:color w:val="000000"/>
                <w:sz w:val="20"/>
              </w:rPr>
              <w:t>
нақтылау және қалыптастыру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VІ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Нұсқауларды әзірлей отырып</w:t>
            </w:r>
            <w:r>
              <w:br/>
            </w:r>
            <w:r>
              <w:rPr>
                <w:rFonts w:ascii="Times New Roman"/>
                <w:b w:val="false"/>
                <w:i w:val="false"/>
                <w:color w:val="000000"/>
                <w:sz w:val="20"/>
              </w:rPr>
              <w:t>
графикалық және атрибуттық</w:t>
            </w:r>
            <w:r>
              <w:br/>
            </w:r>
            <w:r>
              <w:rPr>
                <w:rFonts w:ascii="Times New Roman"/>
                <w:b w:val="false"/>
                <w:i w:val="false"/>
                <w:color w:val="000000"/>
                <w:sz w:val="20"/>
              </w:rPr>
              <w:t>
ақпарат байланысы үшін бағдарлама</w:t>
            </w:r>
            <w:r>
              <w:br/>
            </w:r>
            <w:r>
              <w:rPr>
                <w:rFonts w:ascii="Times New Roman"/>
                <w:b w:val="false"/>
                <w:i w:val="false"/>
                <w:color w:val="000000"/>
                <w:sz w:val="20"/>
              </w:rPr>
              <w:t>
әзірлеу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p>
            <w:pPr>
              <w:spacing w:after="20"/>
              <w:ind w:left="20"/>
              <w:jc w:val="both"/>
            </w:pPr>
            <w:r>
              <w:rPr>
                <w:rFonts w:ascii="Times New Roman"/>
                <w:b w:val="false"/>
                <w:i w:val="false"/>
                <w:color w:val="000000"/>
                <w:sz w:val="20"/>
              </w:rPr>
              <w:t>VІ 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кезең бойынша, жиынтығы: 1160,0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2900,0</w:t>
            </w:r>
          </w:p>
        </w:tc>
      </w:tr>
    </w:tbl>
    <w:bookmarkStart w:name="z8" w:id="19"/>
    <w:p>
      <w:pPr>
        <w:spacing w:after="0"/>
        <w:ind w:left="0"/>
        <w:jc w:val="both"/>
      </w:pPr>
      <w:r>
        <w:rPr>
          <w:rFonts w:ascii="Times New Roman"/>
          <w:b w:val="false"/>
          <w:i w:val="false"/>
          <w:color w:val="000000"/>
          <w:sz w:val="28"/>
        </w:rPr>
        <w:t>
Алматы облысы мемлекеттік</w:t>
      </w:r>
      <w:r>
        <w:br/>
      </w:r>
      <w:r>
        <w:rPr>
          <w:rFonts w:ascii="Times New Roman"/>
          <w:b w:val="false"/>
          <w:i w:val="false"/>
          <w:color w:val="000000"/>
          <w:sz w:val="28"/>
        </w:rPr>
        <w:t>
қалақұрылысы кадастрының</w:t>
      </w:r>
      <w:r>
        <w:br/>
      </w:r>
      <w:r>
        <w:rPr>
          <w:rFonts w:ascii="Times New Roman"/>
          <w:b w:val="false"/>
          <w:i w:val="false"/>
          <w:color w:val="000000"/>
          <w:sz w:val="28"/>
        </w:rPr>
        <w:t>
автоматтандырылған жүйесін</w:t>
      </w:r>
      <w:r>
        <w:br/>
      </w:r>
      <w:r>
        <w:rPr>
          <w:rFonts w:ascii="Times New Roman"/>
          <w:b w:val="false"/>
          <w:i w:val="false"/>
          <w:color w:val="000000"/>
          <w:sz w:val="28"/>
        </w:rPr>
        <w:t>
құру бағдарламасына</w:t>
      </w:r>
      <w:r>
        <w:br/>
      </w:r>
      <w:r>
        <w:rPr>
          <w:rFonts w:ascii="Times New Roman"/>
          <w:b w:val="false"/>
          <w:i w:val="false"/>
          <w:color w:val="000000"/>
          <w:sz w:val="28"/>
        </w:rPr>
        <w:t>
1 қосымша</w:t>
      </w:r>
    </w:p>
    <w:bookmarkEnd w:id="19"/>
    <w:bookmarkStart w:name="z24" w:id="20"/>
    <w:p>
      <w:pPr>
        <w:spacing w:after="0"/>
        <w:ind w:left="0"/>
        <w:jc w:val="left"/>
      </w:pPr>
      <w:r>
        <w:rPr>
          <w:rFonts w:ascii="Times New Roman"/>
          <w:b/>
          <w:i w:val="false"/>
          <w:color w:val="000000"/>
        </w:rPr>
        <w:t xml:space="preserve"> 
2004 жылғы жобалау жұмыстарының</w:t>
      </w:r>
      <w:r>
        <w:br/>
      </w:r>
      <w:r>
        <w:rPr>
          <w:rFonts w:ascii="Times New Roman"/>
          <w:b/>
          <w:i w:val="false"/>
          <w:color w:val="000000"/>
        </w:rPr>
        <w:t>
СМЕТАСЫ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673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ғимараттың</w:t>
            </w:r>
            <w:r>
              <w:br/>
            </w:r>
            <w:r>
              <w:rPr>
                <w:rFonts w:ascii="Times New Roman"/>
                <w:b w:val="false"/>
                <w:i w:val="false"/>
                <w:color w:val="000000"/>
                <w:sz w:val="20"/>
              </w:rPr>
              <w:t>
ғимараттың аталуы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МҚК-н</w:t>
            </w:r>
            <w:r>
              <w:br/>
            </w:r>
            <w:r>
              <w:rPr>
                <w:rFonts w:ascii="Times New Roman"/>
                <w:b w:val="false"/>
                <w:i w:val="false"/>
                <w:color w:val="000000"/>
                <w:sz w:val="20"/>
              </w:rPr>
              <w:t>
құрудың техпаспорты</w:t>
            </w:r>
            <w:r>
              <w:br/>
            </w:r>
            <w:r>
              <w:rPr>
                <w:rFonts w:ascii="Times New Roman"/>
                <w:b w:val="false"/>
                <w:i w:val="false"/>
                <w:color w:val="000000"/>
                <w:sz w:val="20"/>
              </w:rPr>
              <w:t>
(облыстық деңгей)</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 жобалау сатысы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деңгейдегі МҚК</w:t>
            </w:r>
            <w:r>
              <w:br/>
            </w:r>
            <w:r>
              <w:rPr>
                <w:rFonts w:ascii="Times New Roman"/>
                <w:b w:val="false"/>
                <w:i w:val="false"/>
                <w:color w:val="000000"/>
                <w:sz w:val="20"/>
              </w:rPr>
              <w:t>
құрудың және енгізудің</w:t>
            </w:r>
            <w:r>
              <w:br/>
            </w:r>
            <w:r>
              <w:rPr>
                <w:rFonts w:ascii="Times New Roman"/>
                <w:b w:val="false"/>
                <w:i w:val="false"/>
                <w:color w:val="000000"/>
                <w:sz w:val="20"/>
              </w:rPr>
              <w:t>
техникалық жобасы (1-ші</w:t>
            </w:r>
            <w:r>
              <w:br/>
            </w:r>
            <w:r>
              <w:rPr>
                <w:rFonts w:ascii="Times New Roman"/>
                <w:b w:val="false"/>
                <w:i w:val="false"/>
                <w:color w:val="000000"/>
                <w:sz w:val="20"/>
              </w:rPr>
              <w:t>
кезең)</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(іздестіру) ұйымының</w:t>
            </w:r>
            <w:r>
              <w:br/>
            </w:r>
            <w:r>
              <w:rPr>
                <w:rFonts w:ascii="Times New Roman"/>
                <w:b w:val="false"/>
                <w:i w:val="false"/>
                <w:color w:val="000000"/>
                <w:sz w:val="20"/>
              </w:rPr>
              <w:t>
аталуы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Тендердің қорытындысы бойынша</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ұйымның аталуы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сәулет және</w:t>
            </w:r>
            <w:r>
              <w:br/>
            </w:r>
            <w:r>
              <w:rPr>
                <w:rFonts w:ascii="Times New Roman"/>
                <w:b w:val="false"/>
                <w:i w:val="false"/>
                <w:color w:val="000000"/>
                <w:sz w:val="20"/>
              </w:rPr>
              <w:t>
қалақұрылысы басқармасы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633"/>
        <w:gridCol w:w="1"/>
        <w:gridCol w:w="4133"/>
        <w:gridCol w:w="1953"/>
        <w:gridCol w:w="209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үшін жобалау</w:t>
            </w:r>
            <w:r>
              <w:br/>
            </w:r>
            <w:r>
              <w:rPr>
                <w:rFonts w:ascii="Times New Roman"/>
                <w:b w:val="false"/>
                <w:i w:val="false"/>
                <w:color w:val="000000"/>
                <w:sz w:val="20"/>
              </w:rPr>
              <w:t>
жұмыстарына арналған</w:t>
            </w:r>
            <w:r>
              <w:br/>
            </w:r>
            <w:r>
              <w:rPr>
                <w:rFonts w:ascii="Times New Roman"/>
                <w:b w:val="false"/>
                <w:i w:val="false"/>
                <w:color w:val="000000"/>
                <w:sz w:val="20"/>
              </w:rPr>
              <w:t>
бағалар жинағы,</w:t>
            </w:r>
            <w:r>
              <w:br/>
            </w:r>
            <w:r>
              <w:rPr>
                <w:rFonts w:ascii="Times New Roman"/>
                <w:b w:val="false"/>
                <w:i w:val="false"/>
                <w:color w:val="000000"/>
                <w:sz w:val="20"/>
              </w:rPr>
              <w:t>
оларға енгізілетін</w:t>
            </w:r>
            <w:r>
              <w:br/>
            </w:r>
            <w:r>
              <w:rPr>
                <w:rFonts w:ascii="Times New Roman"/>
                <w:b w:val="false"/>
                <w:i w:val="false"/>
                <w:color w:val="000000"/>
                <w:sz w:val="20"/>
              </w:rPr>
              <w:t>
өзгерістер мен</w:t>
            </w:r>
            <w:r>
              <w:br/>
            </w:r>
            <w:r>
              <w:rPr>
                <w:rFonts w:ascii="Times New Roman"/>
                <w:b w:val="false"/>
                <w:i w:val="false"/>
                <w:color w:val="000000"/>
                <w:sz w:val="20"/>
              </w:rPr>
              <w:t>
толықтырулар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Құнының</w:t>
            </w:r>
            <w:r>
              <w:br/>
            </w:r>
            <w:r>
              <w:rPr>
                <w:rFonts w:ascii="Times New Roman"/>
                <w:b w:val="false"/>
                <w:i w:val="false"/>
                <w:color w:val="000000"/>
                <w:sz w:val="20"/>
              </w:rPr>
              <w:t>
есебі</w:t>
            </w:r>
            <w:r>
              <w:br/>
            </w:r>
            <w:r>
              <w:rPr>
                <w:rFonts w:ascii="Times New Roman"/>
                <w:b w:val="false"/>
                <w:i w:val="false"/>
                <w:color w:val="000000"/>
                <w:sz w:val="20"/>
              </w:rPr>
              <w:t>
(теңге)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ҚҚС</w:t>
            </w:r>
            <w:r>
              <w:br/>
            </w:r>
            <w:r>
              <w:rPr>
                <w:rFonts w:ascii="Times New Roman"/>
                <w:b w:val="false"/>
                <w:i w:val="false"/>
                <w:color w:val="000000"/>
                <w:sz w:val="20"/>
              </w:rPr>
              <w:t>
(НДС)</w:t>
            </w:r>
            <w:r>
              <w:br/>
            </w:r>
            <w:r>
              <w:rPr>
                <w:rFonts w:ascii="Times New Roman"/>
                <w:b w:val="false"/>
                <w:i w:val="false"/>
                <w:color w:val="000000"/>
                <w:sz w:val="20"/>
              </w:rPr>
              <w:t>
қоспаған</w:t>
            </w:r>
            <w:r>
              <w:br/>
            </w:r>
            <w:r>
              <w:rPr>
                <w:rFonts w:ascii="Times New Roman"/>
                <w:b w:val="false"/>
                <w:i w:val="false"/>
                <w:color w:val="000000"/>
                <w:sz w:val="20"/>
              </w:rPr>
              <w:t>
да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(электрондық) картографиялық негіздің</w:t>
            </w:r>
            <w:r>
              <w:br/>
            </w:r>
            <w:r>
              <w:rPr>
                <w:rFonts w:ascii="Times New Roman"/>
                <w:b w:val="false"/>
                <w:i w:val="false"/>
                <w:color w:val="000000"/>
                <w:sz w:val="20"/>
              </w:rPr>
              <w:t>
(растрлық подложка) жобалық әзірлемесі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Планшеттер</w:t>
            </w:r>
            <w:r>
              <w:br/>
            </w:r>
            <w:r>
              <w:rPr>
                <w:rFonts w:ascii="Times New Roman"/>
                <w:b w:val="false"/>
                <w:i w:val="false"/>
                <w:color w:val="000000"/>
                <w:sz w:val="20"/>
              </w:rPr>
              <w:t>
картасын сатып алу</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w:t>
            </w:r>
            <w:r>
              <w:br/>
            </w:r>
            <w:r>
              <w:rPr>
                <w:rFonts w:ascii="Times New Roman"/>
                <w:b w:val="false"/>
                <w:i w:val="false"/>
                <w:color w:val="000000"/>
                <w:sz w:val="20"/>
              </w:rPr>
              <w:t>
қорының бағалары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Планшеттердің</w:t>
            </w:r>
            <w:r>
              <w:br/>
            </w:r>
            <w:r>
              <w:rPr>
                <w:rFonts w:ascii="Times New Roman"/>
                <w:b w:val="false"/>
                <w:i w:val="false"/>
                <w:color w:val="000000"/>
                <w:sz w:val="20"/>
              </w:rPr>
              <w:t>
түпнұсқасын</w:t>
            </w:r>
            <w:r>
              <w:br/>
            </w:r>
            <w:r>
              <w:rPr>
                <w:rFonts w:ascii="Times New Roman"/>
                <w:b w:val="false"/>
                <w:i w:val="false"/>
                <w:color w:val="000000"/>
                <w:sz w:val="20"/>
              </w:rPr>
              <w:t>
түсіру масштабы:</w:t>
            </w:r>
          </w:p>
          <w:p>
            <w:pPr>
              <w:spacing w:after="20"/>
              <w:ind w:left="20"/>
              <w:jc w:val="both"/>
            </w:pPr>
            <w:r>
              <w:rPr>
                <w:rFonts w:ascii="Times New Roman"/>
                <w:b w:val="false"/>
                <w:i w:val="false"/>
                <w:color w:val="000000"/>
                <w:sz w:val="20"/>
              </w:rPr>
              <w:t>1:200 000;</w:t>
            </w:r>
          </w:p>
          <w:p>
            <w:pPr>
              <w:spacing w:after="20"/>
              <w:ind w:left="20"/>
              <w:jc w:val="both"/>
            </w:pPr>
            <w:r>
              <w:rPr>
                <w:rFonts w:ascii="Times New Roman"/>
                <w:b w:val="false"/>
                <w:i w:val="false"/>
                <w:color w:val="000000"/>
                <w:sz w:val="20"/>
              </w:rPr>
              <w:t>1:500 000;</w:t>
            </w:r>
          </w:p>
          <w:p>
            <w:pPr>
              <w:spacing w:after="20"/>
              <w:ind w:left="20"/>
              <w:jc w:val="both"/>
            </w:pPr>
            <w:r>
              <w:rPr>
                <w:rFonts w:ascii="Times New Roman"/>
                <w:b w:val="false"/>
                <w:i w:val="false"/>
                <w:color w:val="000000"/>
                <w:sz w:val="20"/>
              </w:rPr>
              <w:t>1:50 000;</w:t>
            </w:r>
          </w:p>
          <w:p>
            <w:pPr>
              <w:spacing w:after="20"/>
              <w:ind w:left="20"/>
              <w:jc w:val="both"/>
            </w:pPr>
            <w:r>
              <w:rPr>
                <w:rFonts w:ascii="Times New Roman"/>
                <w:b w:val="false"/>
                <w:i w:val="false"/>
                <w:color w:val="000000"/>
                <w:sz w:val="20"/>
              </w:rPr>
              <w:t>1:25 000;</w:t>
            </w:r>
          </w:p>
          <w:p>
            <w:pPr>
              <w:spacing w:after="20"/>
              <w:ind w:left="20"/>
              <w:jc w:val="both"/>
            </w:pPr>
            <w:r>
              <w:rPr>
                <w:rFonts w:ascii="Times New Roman"/>
                <w:b w:val="false"/>
                <w:i w:val="false"/>
                <w:color w:val="000000"/>
                <w:sz w:val="20"/>
              </w:rPr>
              <w:t>58 планшет</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Монополияны</w:t>
            </w:r>
            <w:r>
              <w:br/>
            </w:r>
            <w:r>
              <w:rPr>
                <w:rFonts w:ascii="Times New Roman"/>
                <w:b w:val="false"/>
                <w:i w:val="false"/>
                <w:color w:val="000000"/>
                <w:sz w:val="20"/>
              </w:rPr>
              <w:t>
реттеу жөніндегі</w:t>
            </w:r>
            <w:r>
              <w:br/>
            </w:r>
            <w:r>
              <w:rPr>
                <w:rFonts w:ascii="Times New Roman"/>
                <w:b w:val="false"/>
                <w:i w:val="false"/>
                <w:color w:val="000000"/>
                <w:sz w:val="20"/>
              </w:rPr>
              <w:t>
Комитеттің 1998</w:t>
            </w:r>
            <w:r>
              <w:br/>
            </w:r>
            <w:r>
              <w:rPr>
                <w:rFonts w:ascii="Times New Roman"/>
                <w:b w:val="false"/>
                <w:i w:val="false"/>
                <w:color w:val="000000"/>
                <w:sz w:val="20"/>
              </w:rPr>
              <w:t>
жылғы 14 желтоқсанда</w:t>
            </w:r>
            <w:r>
              <w:br/>
            </w:r>
            <w:r>
              <w:rPr>
                <w:rFonts w:ascii="Times New Roman"/>
                <w:b w:val="false"/>
                <w:i w:val="false"/>
                <w:color w:val="000000"/>
                <w:sz w:val="20"/>
              </w:rPr>
              <w:t>
бекіткен</w:t>
            </w:r>
            <w:r>
              <w:br/>
            </w:r>
            <w:r>
              <w:rPr>
                <w:rFonts w:ascii="Times New Roman"/>
                <w:b w:val="false"/>
                <w:i w:val="false"/>
                <w:color w:val="000000"/>
                <w:sz w:val="20"/>
              </w:rPr>
              <w:t>
жерқұрылыстары</w:t>
            </w:r>
            <w:r>
              <w:br/>
            </w:r>
            <w:r>
              <w:rPr>
                <w:rFonts w:ascii="Times New Roman"/>
                <w:b w:val="false"/>
                <w:i w:val="false"/>
                <w:color w:val="000000"/>
                <w:sz w:val="20"/>
              </w:rPr>
              <w:t>
жұмыстарын жүргізу</w:t>
            </w:r>
            <w:r>
              <w:br/>
            </w:r>
            <w:r>
              <w:rPr>
                <w:rFonts w:ascii="Times New Roman"/>
                <w:b w:val="false"/>
                <w:i w:val="false"/>
                <w:color w:val="000000"/>
                <w:sz w:val="20"/>
              </w:rPr>
              <w:t>
және қалақұрылысы</w:t>
            </w:r>
            <w:r>
              <w:br/>
            </w:r>
            <w:r>
              <w:rPr>
                <w:rFonts w:ascii="Times New Roman"/>
                <w:b w:val="false"/>
                <w:i w:val="false"/>
                <w:color w:val="000000"/>
                <w:sz w:val="20"/>
              </w:rPr>
              <w:t>
кадастр және</w:t>
            </w:r>
            <w:r>
              <w:br/>
            </w:r>
            <w:r>
              <w:rPr>
                <w:rFonts w:ascii="Times New Roman"/>
                <w:b w:val="false"/>
                <w:i w:val="false"/>
                <w:color w:val="000000"/>
                <w:sz w:val="20"/>
              </w:rPr>
              <w:t>
ақпарат бойынша</w:t>
            </w:r>
            <w:r>
              <w:br/>
            </w:r>
            <w:r>
              <w:rPr>
                <w:rFonts w:ascii="Times New Roman"/>
                <w:b w:val="false"/>
                <w:i w:val="false"/>
                <w:color w:val="000000"/>
                <w:sz w:val="20"/>
              </w:rPr>
              <w:t>
ақпараттық қызмет</w:t>
            </w:r>
            <w:r>
              <w:br/>
            </w:r>
            <w:r>
              <w:rPr>
                <w:rFonts w:ascii="Times New Roman"/>
                <w:b w:val="false"/>
                <w:i w:val="false"/>
                <w:color w:val="000000"/>
                <w:sz w:val="20"/>
              </w:rPr>
              <w:t>
көрсетуге төленетін</w:t>
            </w:r>
            <w:r>
              <w:br/>
            </w:r>
            <w:r>
              <w:rPr>
                <w:rFonts w:ascii="Times New Roman"/>
                <w:b w:val="false"/>
                <w:i w:val="false"/>
                <w:color w:val="000000"/>
                <w:sz w:val="20"/>
              </w:rPr>
              <w:t>
төлем ақының</w:t>
            </w:r>
            <w:r>
              <w:br/>
            </w:r>
            <w:r>
              <w:rPr>
                <w:rFonts w:ascii="Times New Roman"/>
                <w:b w:val="false"/>
                <w:i w:val="false"/>
                <w:color w:val="000000"/>
                <w:sz w:val="20"/>
              </w:rPr>
              <w:t>
прейскуранты, №1</w:t>
            </w:r>
            <w:r>
              <w:br/>
            </w:r>
            <w:r>
              <w:rPr>
                <w:rFonts w:ascii="Times New Roman"/>
                <w:b w:val="false"/>
                <w:i w:val="false"/>
                <w:color w:val="000000"/>
                <w:sz w:val="20"/>
              </w:rPr>
              <w:t>
кесте 1 планшет -</w:t>
            </w:r>
            <w:r>
              <w:br/>
            </w:r>
            <w:r>
              <w:rPr>
                <w:rFonts w:ascii="Times New Roman"/>
                <w:b w:val="false"/>
                <w:i w:val="false"/>
                <w:color w:val="000000"/>
                <w:sz w:val="20"/>
              </w:rPr>
              <w:t>
632,5 теңге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Қалақұрылысы кадастры жоспарының (жер бедері, гидрография, көлік</w:t>
            </w:r>
            <w:r>
              <w:br/>
            </w:r>
            <w:r>
              <w:rPr>
                <w:rFonts w:ascii="Times New Roman"/>
                <w:b w:val="false"/>
                <w:i w:val="false"/>
                <w:color w:val="000000"/>
                <w:sz w:val="20"/>
              </w:rPr>
              <w:t>
жолдары, темір жолдар, елді мекендер, орман алаптары) негізгі</w:t>
            </w:r>
            <w:r>
              <w:br/>
            </w:r>
            <w:r>
              <w:rPr>
                <w:rFonts w:ascii="Times New Roman"/>
                <w:b w:val="false"/>
                <w:i w:val="false"/>
                <w:color w:val="000000"/>
                <w:sz w:val="20"/>
              </w:rPr>
              <w:t>
жоспарлау элементтерінің компьютерлік суреттемесі(векторизация)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913"/>
        <w:gridCol w:w="3973"/>
        <w:gridCol w:w="2013"/>
        <w:gridCol w:w="205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w:t>
            </w:r>
            <w:r>
              <w:br/>
            </w:r>
            <w:r>
              <w:rPr>
                <w:rFonts w:ascii="Times New Roman"/>
                <w:b w:val="false"/>
                <w:i w:val="false"/>
                <w:color w:val="000000"/>
                <w:sz w:val="20"/>
              </w:rPr>
              <w:t>
элементтерінің</w:t>
            </w:r>
            <w:r>
              <w:br/>
            </w:r>
            <w:r>
              <w:rPr>
                <w:rFonts w:ascii="Times New Roman"/>
                <w:b w:val="false"/>
                <w:i w:val="false"/>
                <w:color w:val="000000"/>
                <w:sz w:val="20"/>
              </w:rPr>
              <w:t>
қаттамалар бойынша</w:t>
            </w:r>
            <w:r>
              <w:br/>
            </w:r>
            <w:r>
              <w:rPr>
                <w:rFonts w:ascii="Times New Roman"/>
                <w:b w:val="false"/>
                <w:i w:val="false"/>
                <w:color w:val="000000"/>
                <w:sz w:val="20"/>
              </w:rPr>
              <w:t>
суреттемесі 380</w:t>
            </w:r>
            <w:r>
              <w:br/>
            </w:r>
            <w:r>
              <w:rPr>
                <w:rFonts w:ascii="Times New Roman"/>
                <w:b w:val="false"/>
                <w:i w:val="false"/>
                <w:color w:val="000000"/>
                <w:sz w:val="20"/>
              </w:rPr>
              <w:t>
шаршы дм</w:t>
            </w:r>
            <w:r>
              <w:br/>
            </w:r>
            <w:r>
              <w:rPr>
                <w:rFonts w:ascii="Times New Roman"/>
                <w:b w:val="false"/>
                <w:i w:val="false"/>
                <w:color w:val="000000"/>
                <w:sz w:val="20"/>
              </w:rPr>
              <w:t>
5 қабат</w:t>
            </w:r>
          </w:p>
          <w:p>
            <w:pPr>
              <w:spacing w:after="20"/>
              <w:ind w:left="20"/>
              <w:jc w:val="both"/>
            </w:pPr>
            <w:r>
              <w:rPr>
                <w:rFonts w:ascii="Times New Roman"/>
                <w:b w:val="false"/>
                <w:i w:val="false"/>
                <w:color w:val="000000"/>
                <w:sz w:val="20"/>
              </w:rPr>
              <w:t>  Ақпараттық тура</w:t>
            </w:r>
            <w:r>
              <w:br/>
            </w:r>
            <w:r>
              <w:rPr>
                <w:rFonts w:ascii="Times New Roman"/>
                <w:b w:val="false"/>
                <w:i w:val="false"/>
                <w:color w:val="000000"/>
                <w:sz w:val="20"/>
              </w:rPr>
              <w:t>
сондай танаптарды</w:t>
            </w:r>
            <w:r>
              <w:br/>
            </w:r>
            <w:r>
              <w:rPr>
                <w:rFonts w:ascii="Times New Roman"/>
                <w:b w:val="false"/>
                <w:i w:val="false"/>
                <w:color w:val="000000"/>
                <w:sz w:val="20"/>
              </w:rPr>
              <w:t>
толтыру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сондай бір</w:t>
            </w:r>
            <w:r>
              <w:br/>
            </w:r>
            <w:r>
              <w:rPr>
                <w:rFonts w:ascii="Times New Roman"/>
                <w:b w:val="false"/>
                <w:i w:val="false"/>
                <w:color w:val="000000"/>
                <w:sz w:val="20"/>
              </w:rPr>
              <w:t>
қаттама үшін-</w:t>
            </w:r>
            <w:r>
              <w:br/>
            </w:r>
            <w:r>
              <w:rPr>
                <w:rFonts w:ascii="Times New Roman"/>
                <w:b w:val="false"/>
                <w:i w:val="false"/>
                <w:color w:val="000000"/>
                <w:sz w:val="20"/>
              </w:rPr>
              <w:t>
1 шаршы. дм</w:t>
            </w:r>
          </w:p>
          <w:p>
            <w:pPr>
              <w:spacing w:after="20"/>
              <w:ind w:left="20"/>
              <w:jc w:val="both"/>
            </w:pPr>
            <w:r>
              <w:rPr>
                <w:rFonts w:ascii="Times New Roman"/>
                <w:b w:val="false"/>
                <w:i w:val="false"/>
                <w:color w:val="000000"/>
                <w:sz w:val="20"/>
              </w:rPr>
              <w:t>2866,7 теңге</w:t>
            </w:r>
          </w:p>
          <w:p>
            <w:pPr>
              <w:spacing w:after="20"/>
              <w:ind w:left="20"/>
              <w:jc w:val="both"/>
            </w:pPr>
            <w:r>
              <w:rPr>
                <w:rFonts w:ascii="Times New Roman"/>
                <w:b w:val="false"/>
                <w:i w:val="false"/>
                <w:color w:val="000000"/>
                <w:sz w:val="20"/>
              </w:rPr>
              <w:t>жұмыс көлемінің</w:t>
            </w:r>
            <w:r>
              <w:br/>
            </w:r>
            <w:r>
              <w:rPr>
                <w:rFonts w:ascii="Times New Roman"/>
                <w:b w:val="false"/>
                <w:i w:val="false"/>
                <w:color w:val="000000"/>
                <w:sz w:val="20"/>
              </w:rPr>
              <w:t>
коэффициенті - 0,4</w:t>
            </w:r>
          </w:p>
          <w:p>
            <w:pPr>
              <w:spacing w:after="20"/>
              <w:ind w:left="20"/>
              <w:jc w:val="both"/>
            </w:pPr>
            <w:r>
              <w:rPr>
                <w:rFonts w:ascii="Times New Roman"/>
                <w:b w:val="false"/>
                <w:i w:val="false"/>
                <w:color w:val="000000"/>
                <w:sz w:val="20"/>
              </w:rPr>
              <w:t>  жұмыс көлемінің</w:t>
            </w:r>
            <w:r>
              <w:br/>
            </w:r>
            <w:r>
              <w:rPr>
                <w:rFonts w:ascii="Times New Roman"/>
                <w:b w:val="false"/>
                <w:i w:val="false"/>
                <w:color w:val="000000"/>
                <w:sz w:val="20"/>
              </w:rPr>
              <w:t>
коэффициенті - 0,15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2866,7*</w:t>
            </w:r>
          </w:p>
          <w:p>
            <w:pPr>
              <w:spacing w:after="20"/>
              <w:ind w:left="20"/>
              <w:jc w:val="both"/>
            </w:pPr>
            <w:r>
              <w:rPr>
                <w:rFonts w:ascii="Times New Roman"/>
                <w:b w:val="false"/>
                <w:i w:val="false"/>
                <w:color w:val="000000"/>
                <w:sz w:val="20"/>
              </w:rPr>
              <w:t>380*5*0,4</w:t>
            </w:r>
          </w:p>
          <w:p>
            <w:pPr>
              <w:spacing w:after="20"/>
              <w:ind w:left="20"/>
              <w:jc w:val="both"/>
            </w:pPr>
            <w:r>
              <w:rPr>
                <w:rFonts w:ascii="Times New Roman"/>
                <w:b w:val="false"/>
                <w:i w:val="false"/>
                <w:color w:val="000000"/>
                <w:sz w:val="20"/>
              </w:rPr>
              <w:t>2866,7*</w:t>
            </w:r>
          </w:p>
          <w:p>
            <w:pPr>
              <w:spacing w:after="20"/>
              <w:ind w:left="20"/>
              <w:jc w:val="both"/>
            </w:pPr>
            <w:r>
              <w:rPr>
                <w:rFonts w:ascii="Times New Roman"/>
                <w:b w:val="false"/>
                <w:i w:val="false"/>
                <w:color w:val="000000"/>
                <w:sz w:val="20"/>
              </w:rPr>
              <w:t>380* 5 *</w:t>
            </w:r>
          </w:p>
          <w:p>
            <w:pPr>
              <w:spacing w:after="20"/>
              <w:ind w:left="20"/>
              <w:jc w:val="both"/>
            </w:pPr>
            <w:r>
              <w:rPr>
                <w:rFonts w:ascii="Times New Roman"/>
                <w:b w:val="false"/>
                <w:i w:val="false"/>
                <w:color w:val="000000"/>
                <w:sz w:val="20"/>
              </w:rPr>
              <w:t>0,15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w:t>
            </w:r>
          </w:p>
          <w:p>
            <w:pPr>
              <w:spacing w:after="20"/>
              <w:ind w:left="20"/>
              <w:jc w:val="both"/>
            </w:pPr>
            <w:r>
              <w:rPr>
                <w:rFonts w:ascii="Times New Roman"/>
                <w:b w:val="false"/>
                <w:i w:val="false"/>
                <w:color w:val="000000"/>
                <w:sz w:val="20"/>
              </w:rPr>
              <w:t>517,0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жоспар (аумақтық-кадастрлық бөлу) және</w:t>
            </w:r>
            <w:r>
              <w:br/>
            </w:r>
            <w:r>
              <w:rPr>
                <w:rFonts w:ascii="Times New Roman"/>
                <w:b w:val="false"/>
                <w:i w:val="false"/>
                <w:color w:val="000000"/>
                <w:sz w:val="20"/>
              </w:rPr>
              <w:t>
классификаторлар мен кодтар жүйесін әзірлеу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кадастрлық</w:t>
            </w:r>
            <w:r>
              <w:br/>
            </w:r>
            <w:r>
              <w:rPr>
                <w:rFonts w:ascii="Times New Roman"/>
                <w:b w:val="false"/>
                <w:i w:val="false"/>
                <w:color w:val="000000"/>
                <w:sz w:val="20"/>
              </w:rPr>
              <w:t>
аудандандырылуын</w:t>
            </w:r>
            <w:r>
              <w:br/>
            </w:r>
            <w:r>
              <w:rPr>
                <w:rFonts w:ascii="Times New Roman"/>
                <w:b w:val="false"/>
                <w:i w:val="false"/>
                <w:color w:val="000000"/>
                <w:sz w:val="20"/>
              </w:rPr>
              <w:t>
әзірлеу, мәліметтер</w:t>
            </w:r>
            <w:r>
              <w:br/>
            </w:r>
            <w:r>
              <w:rPr>
                <w:rFonts w:ascii="Times New Roman"/>
                <w:b w:val="false"/>
                <w:i w:val="false"/>
                <w:color w:val="000000"/>
                <w:sz w:val="20"/>
              </w:rPr>
              <w:t>
банкіне ақпараттар</w:t>
            </w:r>
            <w:r>
              <w:br/>
            </w:r>
            <w:r>
              <w:rPr>
                <w:rFonts w:ascii="Times New Roman"/>
                <w:b w:val="false"/>
                <w:i w:val="false"/>
                <w:color w:val="000000"/>
                <w:sz w:val="20"/>
              </w:rPr>
              <w:t>
енгізу үшін</w:t>
            </w:r>
            <w:r>
              <w:br/>
            </w:r>
            <w:r>
              <w:rPr>
                <w:rFonts w:ascii="Times New Roman"/>
                <w:b w:val="false"/>
                <w:i w:val="false"/>
                <w:color w:val="000000"/>
                <w:sz w:val="20"/>
              </w:rPr>
              <w:t>
классификаторлар</w:t>
            </w:r>
            <w:r>
              <w:br/>
            </w:r>
            <w:r>
              <w:rPr>
                <w:rFonts w:ascii="Times New Roman"/>
                <w:b w:val="false"/>
                <w:i w:val="false"/>
                <w:color w:val="000000"/>
                <w:sz w:val="20"/>
              </w:rPr>
              <w:t>
мен кодтар жүйесін</w:t>
            </w:r>
            <w:r>
              <w:br/>
            </w:r>
            <w:r>
              <w:rPr>
                <w:rFonts w:ascii="Times New Roman"/>
                <w:b w:val="false"/>
                <w:i w:val="false"/>
                <w:color w:val="000000"/>
                <w:sz w:val="20"/>
              </w:rPr>
              <w:t>
құру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деңгейдегі МҚК бағдарламасын әзірлеу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МҚК</w:t>
            </w:r>
            <w:r>
              <w:br/>
            </w:r>
            <w:r>
              <w:rPr>
                <w:rFonts w:ascii="Times New Roman"/>
                <w:b w:val="false"/>
                <w:i w:val="false"/>
                <w:color w:val="000000"/>
                <w:sz w:val="20"/>
              </w:rPr>
              <w:t>
құрудың техникалық</w:t>
            </w:r>
            <w:r>
              <w:br/>
            </w:r>
            <w:r>
              <w:rPr>
                <w:rFonts w:ascii="Times New Roman"/>
                <w:b w:val="false"/>
                <w:i w:val="false"/>
                <w:color w:val="000000"/>
                <w:sz w:val="20"/>
              </w:rPr>
              <w:t>
жобасы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 хат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деңгейдегі МҚК мәліметтер базасын құру жобасы:</w:t>
            </w:r>
            <w:r>
              <w:br/>
            </w:r>
            <w:r>
              <w:rPr>
                <w:rFonts w:ascii="Times New Roman"/>
                <w:b w:val="false"/>
                <w:i w:val="false"/>
                <w:color w:val="000000"/>
                <w:sz w:val="20"/>
              </w:rPr>
              <w:t>
"Қызметі" (шаруашылық жүргізуші субъектілер)</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деңгейдегі</w:t>
            </w:r>
            <w:r>
              <w:br/>
            </w:r>
            <w:r>
              <w:rPr>
                <w:rFonts w:ascii="Times New Roman"/>
                <w:b w:val="false"/>
                <w:i w:val="false"/>
                <w:color w:val="000000"/>
                <w:sz w:val="20"/>
              </w:rPr>
              <w:t>
МҚК мәліметтер</w:t>
            </w:r>
            <w:r>
              <w:br/>
            </w:r>
            <w:r>
              <w:rPr>
                <w:rFonts w:ascii="Times New Roman"/>
                <w:b w:val="false"/>
                <w:i w:val="false"/>
                <w:color w:val="000000"/>
                <w:sz w:val="20"/>
              </w:rPr>
              <w:t>
базасын құру</w:t>
            </w:r>
            <w:r>
              <w:br/>
            </w:r>
            <w:r>
              <w:rPr>
                <w:rFonts w:ascii="Times New Roman"/>
                <w:b w:val="false"/>
                <w:i w:val="false"/>
                <w:color w:val="000000"/>
                <w:sz w:val="20"/>
              </w:rPr>
              <w:t>
жобасы: "Қызметі"</w:t>
            </w:r>
            <w:r>
              <w:br/>
            </w:r>
            <w:r>
              <w:rPr>
                <w:rFonts w:ascii="Times New Roman"/>
                <w:b w:val="false"/>
                <w:i w:val="false"/>
                <w:color w:val="000000"/>
                <w:sz w:val="20"/>
              </w:rPr>
              <w:t>
(шаруашылық</w:t>
            </w:r>
            <w:r>
              <w:br/>
            </w:r>
            <w:r>
              <w:rPr>
                <w:rFonts w:ascii="Times New Roman"/>
                <w:b w:val="false"/>
                <w:i w:val="false"/>
                <w:color w:val="000000"/>
                <w:sz w:val="20"/>
              </w:rPr>
              <w:t>
жүргізуші</w:t>
            </w:r>
            <w:r>
              <w:br/>
            </w:r>
            <w:r>
              <w:rPr>
                <w:rFonts w:ascii="Times New Roman"/>
                <w:b w:val="false"/>
                <w:i w:val="false"/>
                <w:color w:val="000000"/>
                <w:sz w:val="20"/>
              </w:rPr>
              <w:t>
субъектілер)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Программалық өнім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жағдайы" және "Жобалық шектеулер" МҚК мәліметтер</w:t>
            </w:r>
            <w:r>
              <w:br/>
            </w:r>
            <w:r>
              <w:rPr>
                <w:rFonts w:ascii="Times New Roman"/>
                <w:b w:val="false"/>
                <w:i w:val="false"/>
                <w:color w:val="000000"/>
                <w:sz w:val="20"/>
              </w:rPr>
              <w:t>
базасын құру жобасы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w:t>
            </w:r>
            <w:r>
              <w:br/>
            </w:r>
            <w:r>
              <w:rPr>
                <w:rFonts w:ascii="Times New Roman"/>
                <w:b w:val="false"/>
                <w:i w:val="false"/>
                <w:color w:val="000000"/>
                <w:sz w:val="20"/>
              </w:rPr>
              <w:t>
инженерлік-геоло</w:t>
            </w:r>
            <w:r>
              <w:br/>
            </w:r>
            <w:r>
              <w:rPr>
                <w:rFonts w:ascii="Times New Roman"/>
                <w:b w:val="false"/>
                <w:i w:val="false"/>
                <w:color w:val="000000"/>
                <w:sz w:val="20"/>
              </w:rPr>
              <w:t>
гиялық, табиғи,</w:t>
            </w:r>
            <w:r>
              <w:br/>
            </w:r>
            <w:r>
              <w:rPr>
                <w:rFonts w:ascii="Times New Roman"/>
                <w:b w:val="false"/>
                <w:i w:val="false"/>
                <w:color w:val="000000"/>
                <w:sz w:val="20"/>
              </w:rPr>
              <w:t>
тарих, сәулет</w:t>
            </w:r>
            <w:r>
              <w:br/>
            </w:r>
            <w:r>
              <w:rPr>
                <w:rFonts w:ascii="Times New Roman"/>
                <w:b w:val="false"/>
                <w:i w:val="false"/>
                <w:color w:val="000000"/>
                <w:sz w:val="20"/>
              </w:rPr>
              <w:t>
ескерткіштері</w:t>
            </w:r>
            <w:r>
              <w:br/>
            </w:r>
            <w:r>
              <w:rPr>
                <w:rFonts w:ascii="Times New Roman"/>
                <w:b w:val="false"/>
                <w:i w:val="false"/>
                <w:color w:val="000000"/>
                <w:sz w:val="20"/>
              </w:rPr>
              <w:t>
жөніндегі</w:t>
            </w:r>
            <w:r>
              <w:br/>
            </w:r>
            <w:r>
              <w:rPr>
                <w:rFonts w:ascii="Times New Roman"/>
                <w:b w:val="false"/>
                <w:i w:val="false"/>
                <w:color w:val="000000"/>
                <w:sz w:val="20"/>
              </w:rPr>
              <w:t>
мәліметтер жинау</w:t>
            </w:r>
            <w:r>
              <w:br/>
            </w:r>
            <w:r>
              <w:rPr>
                <w:rFonts w:ascii="Times New Roman"/>
                <w:b w:val="false"/>
                <w:i w:val="false"/>
                <w:color w:val="000000"/>
                <w:sz w:val="20"/>
              </w:rPr>
              <w:t>
және оларды сандық</w:t>
            </w:r>
            <w:r>
              <w:br/>
            </w:r>
            <w:r>
              <w:rPr>
                <w:rFonts w:ascii="Times New Roman"/>
                <w:b w:val="false"/>
                <w:i w:val="false"/>
                <w:color w:val="000000"/>
                <w:sz w:val="20"/>
              </w:rPr>
              <w:t>
кадастрлық жоспарға</w:t>
            </w:r>
            <w:r>
              <w:br/>
            </w:r>
            <w:r>
              <w:rPr>
                <w:rFonts w:ascii="Times New Roman"/>
                <w:b w:val="false"/>
                <w:i w:val="false"/>
                <w:color w:val="000000"/>
                <w:sz w:val="20"/>
              </w:rPr>
              <w:t>
енгізіп, талдау</w:t>
            </w:r>
            <w:r>
              <w:br/>
            </w:r>
            <w:r>
              <w:rPr>
                <w:rFonts w:ascii="Times New Roman"/>
                <w:b w:val="false"/>
                <w:i w:val="false"/>
                <w:color w:val="000000"/>
                <w:sz w:val="20"/>
              </w:rPr>
              <w:t>
және өңдеу,</w:t>
            </w:r>
            <w:r>
              <w:br/>
            </w:r>
            <w:r>
              <w:rPr>
                <w:rFonts w:ascii="Times New Roman"/>
                <w:b w:val="false"/>
                <w:i w:val="false"/>
                <w:color w:val="000000"/>
                <w:sz w:val="20"/>
              </w:rPr>
              <w:t>
ақпараттық танапты</w:t>
            </w:r>
            <w:r>
              <w:br/>
            </w:r>
            <w:r>
              <w:rPr>
                <w:rFonts w:ascii="Times New Roman"/>
                <w:b w:val="false"/>
                <w:i w:val="false"/>
                <w:color w:val="000000"/>
                <w:sz w:val="20"/>
              </w:rPr>
              <w:t>
толтыру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ресурстары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жағдайы"</w:t>
            </w:r>
            <w:r>
              <w:br/>
            </w:r>
            <w:r>
              <w:rPr>
                <w:rFonts w:ascii="Times New Roman"/>
                <w:b w:val="false"/>
                <w:i w:val="false"/>
                <w:color w:val="000000"/>
                <w:sz w:val="20"/>
              </w:rPr>
              <w:t>
мәліметтер</w:t>
            </w:r>
            <w:r>
              <w:br/>
            </w:r>
            <w:r>
              <w:rPr>
                <w:rFonts w:ascii="Times New Roman"/>
                <w:b w:val="false"/>
                <w:i w:val="false"/>
                <w:color w:val="000000"/>
                <w:sz w:val="20"/>
              </w:rPr>
              <w:t>
базасының</w:t>
            </w:r>
            <w:r>
              <w:br/>
            </w:r>
            <w:r>
              <w:rPr>
                <w:rFonts w:ascii="Times New Roman"/>
                <w:b w:val="false"/>
                <w:i w:val="false"/>
                <w:color w:val="000000"/>
                <w:sz w:val="20"/>
              </w:rPr>
              <w:t>
графикалық бөлімін</w:t>
            </w:r>
            <w:r>
              <w:br/>
            </w:r>
            <w:r>
              <w:rPr>
                <w:rFonts w:ascii="Times New Roman"/>
                <w:b w:val="false"/>
                <w:i w:val="false"/>
                <w:color w:val="000000"/>
                <w:sz w:val="20"/>
              </w:rPr>
              <w:t>
құру жобасы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жағдайы"</w:t>
            </w:r>
            <w:r>
              <w:br/>
            </w:r>
            <w:r>
              <w:rPr>
                <w:rFonts w:ascii="Times New Roman"/>
                <w:b w:val="false"/>
                <w:i w:val="false"/>
                <w:color w:val="000000"/>
                <w:sz w:val="20"/>
              </w:rPr>
              <w:t>
мәліметтер</w:t>
            </w:r>
            <w:r>
              <w:br/>
            </w:r>
            <w:r>
              <w:rPr>
                <w:rFonts w:ascii="Times New Roman"/>
                <w:b w:val="false"/>
                <w:i w:val="false"/>
                <w:color w:val="000000"/>
                <w:sz w:val="20"/>
              </w:rPr>
              <w:t>
базасының</w:t>
            </w:r>
            <w:r>
              <w:br/>
            </w:r>
            <w:r>
              <w:rPr>
                <w:rFonts w:ascii="Times New Roman"/>
                <w:b w:val="false"/>
                <w:i w:val="false"/>
                <w:color w:val="000000"/>
                <w:sz w:val="20"/>
              </w:rPr>
              <w:t>
графикалық бөлімін</w:t>
            </w:r>
            <w:r>
              <w:br/>
            </w:r>
            <w:r>
              <w:rPr>
                <w:rFonts w:ascii="Times New Roman"/>
                <w:b w:val="false"/>
                <w:i w:val="false"/>
                <w:color w:val="000000"/>
                <w:sz w:val="20"/>
              </w:rPr>
              <w:t>
құру жобасы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ресурстар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(НДС)-16 %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ҚҚС-пен</w:t>
            </w:r>
            <w:r>
              <w:br/>
            </w:r>
            <w:r>
              <w:rPr>
                <w:rFonts w:ascii="Times New Roman"/>
                <w:b w:val="false"/>
                <w:i w:val="false"/>
                <w:color w:val="000000"/>
                <w:sz w:val="20"/>
              </w:rPr>
              <w:t>
бірге: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(ҚҚС) смета бойынша: бес миллион төрт жүз мың теңге</w:t>
            </w:r>
          </w:p>
        </w:tc>
      </w:tr>
    </w:tbl>
    <w:bookmarkStart w:name="z9" w:id="21"/>
    <w:p>
      <w:pPr>
        <w:spacing w:after="0"/>
        <w:ind w:left="0"/>
        <w:jc w:val="both"/>
      </w:pPr>
      <w:r>
        <w:rPr>
          <w:rFonts w:ascii="Times New Roman"/>
          <w:b w:val="false"/>
          <w:i w:val="false"/>
          <w:color w:val="000000"/>
          <w:sz w:val="28"/>
        </w:rPr>
        <w:t>
Алматы облысы мемлекеттік</w:t>
      </w:r>
      <w:r>
        <w:br/>
      </w:r>
      <w:r>
        <w:rPr>
          <w:rFonts w:ascii="Times New Roman"/>
          <w:b w:val="false"/>
          <w:i w:val="false"/>
          <w:color w:val="000000"/>
          <w:sz w:val="28"/>
        </w:rPr>
        <w:t>
қалақұрылысы кадастрының</w:t>
      </w:r>
      <w:r>
        <w:br/>
      </w:r>
      <w:r>
        <w:rPr>
          <w:rFonts w:ascii="Times New Roman"/>
          <w:b w:val="false"/>
          <w:i w:val="false"/>
          <w:color w:val="000000"/>
          <w:sz w:val="28"/>
        </w:rPr>
        <w:t>
автоматтандырылған жүйесін</w:t>
      </w:r>
      <w:r>
        <w:br/>
      </w:r>
      <w:r>
        <w:rPr>
          <w:rFonts w:ascii="Times New Roman"/>
          <w:b w:val="false"/>
          <w:i w:val="false"/>
          <w:color w:val="000000"/>
          <w:sz w:val="28"/>
        </w:rPr>
        <w:t>
құру бағдарламасына</w:t>
      </w:r>
      <w:r>
        <w:br/>
      </w:r>
      <w:r>
        <w:rPr>
          <w:rFonts w:ascii="Times New Roman"/>
          <w:b w:val="false"/>
          <w:i w:val="false"/>
          <w:color w:val="000000"/>
          <w:sz w:val="28"/>
        </w:rPr>
        <w:t>
2 қосымша</w:t>
      </w:r>
    </w:p>
    <w:bookmarkEnd w:id="21"/>
    <w:bookmarkStart w:name="z25" w:id="22"/>
    <w:p>
      <w:pPr>
        <w:spacing w:after="0"/>
        <w:ind w:left="0"/>
        <w:jc w:val="left"/>
      </w:pPr>
      <w:r>
        <w:rPr>
          <w:rFonts w:ascii="Times New Roman"/>
          <w:b/>
          <w:i w:val="false"/>
          <w:color w:val="000000"/>
        </w:rPr>
        <w:t xml:space="preserve"> 
АЛМАТЫ ОБЛЫСЫ МЕМЛЕКЕТТІК ҚАЛАҚҰРЫЛЫСЫ</w:t>
      </w:r>
      <w:r>
        <w:br/>
      </w:r>
      <w:r>
        <w:rPr>
          <w:rFonts w:ascii="Times New Roman"/>
          <w:b/>
          <w:i w:val="false"/>
          <w:color w:val="000000"/>
        </w:rPr>
        <w:t>
КАДАСТРЫН ҚҰРУ ЖӨНІНДЕГІ ҮЛКЕЙТІЛГЕН ТЕХНИКАЛЫҚ-ЭКОНОМИКАЛЫҚ</w:t>
      </w:r>
      <w:r>
        <w:br/>
      </w:r>
      <w:r>
        <w:rPr>
          <w:rFonts w:ascii="Times New Roman"/>
          <w:b/>
          <w:i w:val="false"/>
          <w:color w:val="000000"/>
        </w:rPr>
        <w:t>
КӨРСЕТКІШТЕР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4633"/>
      </w:tblGrid>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аталуы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облысының МҚК құру жұмысын</w:t>
            </w:r>
            <w:r>
              <w:br/>
            </w:r>
            <w:r>
              <w:rPr>
                <w:rFonts w:ascii="Times New Roman"/>
                <w:b w:val="false"/>
                <w:i w:val="false"/>
                <w:color w:val="000000"/>
                <w:sz w:val="20"/>
              </w:rPr>
              <w:t>
жүргізуге қажет қаражаттың жалпы</w:t>
            </w:r>
            <w:r>
              <w:br/>
            </w:r>
            <w:r>
              <w:rPr>
                <w:rFonts w:ascii="Times New Roman"/>
                <w:b w:val="false"/>
                <w:i w:val="false"/>
                <w:color w:val="000000"/>
                <w:sz w:val="20"/>
              </w:rPr>
              <w:t>
көлемі, оның ішінде:</w:t>
            </w:r>
            <w:r>
              <w:br/>
            </w:r>
            <w:r>
              <w:rPr>
                <w:rFonts w:ascii="Times New Roman"/>
                <w:b w:val="false"/>
                <w:i w:val="false"/>
                <w:color w:val="000000"/>
                <w:sz w:val="20"/>
              </w:rPr>
              <w:t>
ПиР-дың көлемі</w:t>
            </w:r>
            <w:r>
              <w:br/>
            </w:r>
            <w:r>
              <w:rPr>
                <w:rFonts w:ascii="Times New Roman"/>
                <w:b w:val="false"/>
                <w:i w:val="false"/>
                <w:color w:val="000000"/>
                <w:sz w:val="20"/>
              </w:rPr>
              <w:t>
Бағдарламалық техникалық құралдар</w:t>
            </w:r>
            <w:r>
              <w:br/>
            </w:r>
            <w:r>
              <w:rPr>
                <w:rFonts w:ascii="Times New Roman"/>
                <w:b w:val="false"/>
                <w:i w:val="false"/>
                <w:color w:val="000000"/>
                <w:sz w:val="20"/>
              </w:rPr>
              <w:t>
сатып алуға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мың теңге</w:t>
            </w:r>
            <w:r>
              <w:br/>
            </w:r>
            <w:r>
              <w:rPr>
                <w:rFonts w:ascii="Times New Roman"/>
                <w:b w:val="false"/>
                <w:i w:val="false"/>
                <w:color w:val="000000"/>
                <w:sz w:val="20"/>
              </w:rPr>
              <w:t>
107300 мың. теңге</w:t>
            </w:r>
            <w:r>
              <w:br/>
            </w:r>
            <w:r>
              <w:rPr>
                <w:rFonts w:ascii="Times New Roman"/>
                <w:b w:val="false"/>
                <w:i w:val="false"/>
                <w:color w:val="000000"/>
                <w:sz w:val="20"/>
              </w:rPr>
              <w:t>
42700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МҚК құру жөніндегі негізгі</w:t>
            </w:r>
            <w:r>
              <w:br/>
            </w:r>
            <w:r>
              <w:rPr>
                <w:rFonts w:ascii="Times New Roman"/>
                <w:b w:val="false"/>
                <w:i w:val="false"/>
                <w:color w:val="000000"/>
                <w:sz w:val="20"/>
              </w:rPr>
              <w:t>
жұмыстардың шамамен алынған</w:t>
            </w:r>
            <w:r>
              <w:br/>
            </w:r>
            <w:r>
              <w:rPr>
                <w:rFonts w:ascii="Times New Roman"/>
                <w:b w:val="false"/>
                <w:i w:val="false"/>
                <w:color w:val="000000"/>
                <w:sz w:val="20"/>
              </w:rPr>
              <w:t>
мерзімі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МҚК құруға керекті мамандар,</w:t>
            </w:r>
            <w:r>
              <w:br/>
            </w:r>
            <w:r>
              <w:rPr>
                <w:rFonts w:ascii="Times New Roman"/>
                <w:b w:val="false"/>
                <w:i w:val="false"/>
                <w:color w:val="000000"/>
                <w:sz w:val="20"/>
              </w:rPr>
              <w:t>
оның ішінде:</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адам</w:t>
            </w:r>
          </w:p>
        </w:tc>
      </w:tr>
      <w:tr>
        <w:trPr>
          <w:trHeight w:val="135"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геодезист</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сәулетші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адам</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экономист</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программист</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адам</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жүйелер жөніндегі</w:t>
            </w:r>
            <w:r>
              <w:br/>
            </w:r>
            <w:r>
              <w:rPr>
                <w:rFonts w:ascii="Times New Roman"/>
                <w:b w:val="false"/>
                <w:i w:val="false"/>
                <w:color w:val="000000"/>
                <w:sz w:val="20"/>
              </w:rPr>
              <w:t>
маман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Көлік жөніндегі маман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Экология жөніндегі маман</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Мәліметтерді енгізу жөніндегі</w:t>
            </w:r>
            <w:r>
              <w:br/>
            </w:r>
            <w:r>
              <w:rPr>
                <w:rFonts w:ascii="Times New Roman"/>
                <w:b w:val="false"/>
                <w:i w:val="false"/>
                <w:color w:val="000000"/>
                <w:sz w:val="20"/>
              </w:rPr>
              <w:t>
оператор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адам</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Бағдарламалық-техникалық</w:t>
            </w:r>
            <w:r>
              <w:br/>
            </w:r>
            <w:r>
              <w:rPr>
                <w:rFonts w:ascii="Times New Roman"/>
                <w:b w:val="false"/>
                <w:i w:val="false"/>
                <w:color w:val="000000"/>
                <w:sz w:val="20"/>
              </w:rPr>
              <w:t>
қамтамасыз ету,</w:t>
            </w:r>
            <w:r>
              <w:br/>
            </w:r>
            <w:r>
              <w:rPr>
                <w:rFonts w:ascii="Times New Roman"/>
                <w:b w:val="false"/>
                <w:i w:val="false"/>
                <w:color w:val="000000"/>
                <w:sz w:val="20"/>
              </w:rPr>
              <w:t>
оның ішінде:</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перифериясы бар компьютерлер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локальдық жүйе</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фирмаларының мамандарын</w:t>
            </w:r>
            <w:r>
              <w:br/>
            </w:r>
            <w:r>
              <w:rPr>
                <w:rFonts w:ascii="Times New Roman"/>
                <w:b w:val="false"/>
                <w:i w:val="false"/>
                <w:color w:val="000000"/>
                <w:sz w:val="20"/>
              </w:rPr>
              <w:t>
оқыту, кеңес беру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А0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плоттерлер А0, А2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ламинатор А0 және басқа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планшетті сканер А2-А3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мың теңге</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геодезиялық жабдық</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 мың теңге</w:t>
            </w:r>
          </w:p>
        </w:tc>
      </w:tr>
    </w:tbl>
    <w:p>
      <w:pPr>
        <w:spacing w:after="0"/>
        <w:ind w:left="0"/>
        <w:jc w:val="both"/>
      </w:pPr>
      <w:r>
        <w:rPr>
          <w:rFonts w:ascii="Times New Roman"/>
          <w:b w:val="false"/>
          <w:i w:val="false"/>
          <w:color w:val="000000"/>
          <w:sz w:val="28"/>
        </w:rPr>
        <w:t>      МҚК құру этаптары бойынша мамандардың құрамы анықталуы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