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5bad" w14:textId="9255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 және зардаптарын жою жөнiнде облыстық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2004 жылғы 29 сәуірдегі N 69 қаулысы. Алматы облысының Әділет департаментінде 2004 жылғы 01 маусымда N 1648 тіркелген. Күші жойылды - Алматы облысы әкімдігінің 2007 жылғы 04 маусымдағы N 118 қаулысымен</w:t>
      </w:r>
    </w:p>
    <w:p>
      <w:pPr>
        <w:spacing w:after="0"/>
        <w:ind w:left="0"/>
        <w:jc w:val="both"/>
      </w:pPr>
      <w:r>
        <w:rPr>
          <w:rFonts w:ascii="Times New Roman"/>
          <w:b w:val="false"/>
          <w:i w:val="false"/>
          <w:color w:val="ff0000"/>
          <w:sz w:val="28"/>
        </w:rPr>
        <w:t>      Ескерту. Күші жойылды - Алматы облысы әкімдігінің 2007.06.04 N 118 қаулысымен</w:t>
      </w:r>
    </w:p>
    <w:bookmarkStart w:name="z1" w:id="0"/>
    <w:p>
      <w:pPr>
        <w:spacing w:after="0"/>
        <w:ind w:left="0"/>
        <w:jc w:val="both"/>
      </w:pPr>
      <w:r>
        <w:rPr>
          <w:rFonts w:ascii="Times New Roman"/>
          <w:b w:val="false"/>
          <w:i w:val="false"/>
          <w:color w:val="000000"/>
          <w:sz w:val="28"/>
        </w:rPr>
        <w:t xml:space="preserve">
      Қазақстан Республикасы Үкiметiнiң "Төтенше жағдайлардың алдын алу және зардаптарын жою жөнiндегi ведомствоаралық мемлекеттiк комиссия туралы" 2003 жылғы 11 маусымдағы N 554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облыс әкiмдiгi ҚАУЛЫ етедi:</w:t>
      </w:r>
      <w:r>
        <w:br/>
      </w:r>
      <w:r>
        <w:rPr>
          <w:rFonts w:ascii="Times New Roman"/>
          <w:b w:val="false"/>
          <w:i w:val="false"/>
          <w:color w:val="000000"/>
          <w:sz w:val="28"/>
        </w:rPr>
        <w:t>
</w:t>
      </w:r>
      <w:r>
        <w:rPr>
          <w:rFonts w:ascii="Times New Roman"/>
          <w:b w:val="false"/>
          <w:i w:val="false"/>
          <w:color w:val="000000"/>
          <w:sz w:val="28"/>
        </w:rPr>
        <w:t>
      1. Төтенше жағдайлардың алдын алу және зардаптарын жою жөнiнде облыстық комиссия құрылсын (N 1 қосымша) және оның құрамы бекiтiлсiн (N 2 қосымша).</w:t>
      </w:r>
      <w:r>
        <w:br/>
      </w:r>
      <w:r>
        <w:rPr>
          <w:rFonts w:ascii="Times New Roman"/>
          <w:b w:val="false"/>
          <w:i w:val="false"/>
          <w:color w:val="000000"/>
          <w:sz w:val="28"/>
        </w:rPr>
        <w:t>
</w:t>
      </w:r>
      <w:r>
        <w:rPr>
          <w:rFonts w:ascii="Times New Roman"/>
          <w:b w:val="false"/>
          <w:i w:val="false"/>
          <w:color w:val="000000"/>
          <w:sz w:val="28"/>
        </w:rPr>
        <w:t>
      2. Таратылған облыстық төтенше эпидемияға қарсы комиссияның мiндеттерi төтенше жағдайлардың алдын алу және зардаптарын жою жөнiндегi облыстық комиссияға берiлсiн.</w:t>
      </w:r>
      <w:r>
        <w:br/>
      </w:r>
      <w:r>
        <w:rPr>
          <w:rFonts w:ascii="Times New Roman"/>
          <w:b w:val="false"/>
          <w:i w:val="false"/>
          <w:color w:val="000000"/>
          <w:sz w:val="28"/>
        </w:rPr>
        <w:t>
</w:t>
      </w:r>
      <w:r>
        <w:rPr>
          <w:rFonts w:ascii="Times New Roman"/>
          <w:b w:val="false"/>
          <w:i w:val="false"/>
          <w:color w:val="000000"/>
          <w:sz w:val="28"/>
        </w:rPr>
        <w:t xml:space="preserve">
      3. Аудандар мен Талдықорған, Қапшағай, Текелi қалаларының әкiмдерi бiр ай мерзiм iшiнде төтенше жағдайлардың алдын алу және зардаптарын жою жөнiндегi аудандық және қалалық комиссиялар құрсын, оларды басқаруды өздерiнiң орынбасарларына жүктей отырып, таратылған аудандық және қалалық төтенше эпидемияға қарсы комиссиялардың мiндеттерiн соларға тапсырсын. Төтенше жағдайлардың алдын алу және зардаптарын жою жөнiндегi мамандардың жұмыс iстейтiн лауазымдары есебiнен аудандық және қалалық комиссиялардың төрағалары орынбасарларының, хатшыларының штаттық бiрлiктерiн ескерсiн. </w:t>
      </w:r>
      <w:r>
        <w:br/>
      </w:r>
      <w:r>
        <w:rPr>
          <w:rFonts w:ascii="Times New Roman"/>
          <w:b w:val="false"/>
          <w:i w:val="false"/>
          <w:color w:val="000000"/>
          <w:sz w:val="28"/>
        </w:rPr>
        <w:t>
      4.Осы қаулының орындалу барысына бақылау облыс Әкiмiнiң бiрiншi орынбасары В.А.Долженковқа жүктелсiн.</w:t>
      </w:r>
    </w:p>
    <w:bookmarkEnd w:id="0"/>
    <w:p>
      <w:pPr>
        <w:spacing w:after="0"/>
        <w:ind w:left="0"/>
        <w:jc w:val="both"/>
      </w:pPr>
      <w:r>
        <w:rPr>
          <w:rFonts w:ascii="Times New Roman"/>
          <w:b w:val="false"/>
          <w:i/>
          <w:color w:val="000000"/>
          <w:sz w:val="28"/>
        </w:rPr>
        <w:t xml:space="preserve">      Облыс әкiмiнiң </w:t>
      </w:r>
      <w:r>
        <w:br/>
      </w:r>
      <w:r>
        <w:rPr>
          <w:rFonts w:ascii="Times New Roman"/>
          <w:b w:val="false"/>
          <w:i w:val="false"/>
          <w:color w:val="000000"/>
          <w:sz w:val="28"/>
        </w:rPr>
        <w:t>
</w:t>
      </w:r>
      <w:r>
        <w:rPr>
          <w:rFonts w:ascii="Times New Roman"/>
          <w:b w:val="false"/>
          <w:i/>
          <w:color w:val="000000"/>
          <w:sz w:val="28"/>
        </w:rPr>
        <w:t>      мiндетiн атқарушы В. Долженков</w:t>
      </w:r>
    </w:p>
    <w:bookmarkStart w:name="z5" w:id="1"/>
    <w:p>
      <w:pPr>
        <w:spacing w:after="0"/>
        <w:ind w:left="0"/>
        <w:jc w:val="both"/>
      </w:pPr>
      <w:r>
        <w:rPr>
          <w:rFonts w:ascii="Times New Roman"/>
          <w:b w:val="false"/>
          <w:i w:val="false"/>
          <w:color w:val="000000"/>
          <w:sz w:val="28"/>
        </w:rPr>
        <w:t>
Облыс әкiмiнiң қаулысына</w:t>
      </w:r>
      <w:r>
        <w:br/>
      </w:r>
      <w:r>
        <w:rPr>
          <w:rFonts w:ascii="Times New Roman"/>
          <w:b w:val="false"/>
          <w:i w:val="false"/>
          <w:color w:val="000000"/>
          <w:sz w:val="28"/>
        </w:rPr>
        <w:t>
N 1 қосымша</w:t>
      </w:r>
      <w:r>
        <w:br/>
      </w:r>
      <w:r>
        <w:rPr>
          <w:rFonts w:ascii="Times New Roman"/>
          <w:b w:val="false"/>
          <w:i w:val="false"/>
          <w:color w:val="000000"/>
          <w:sz w:val="28"/>
        </w:rPr>
        <w:t>
29 сәуiр 2004 ж.</w:t>
      </w:r>
    </w:p>
    <w:bookmarkEnd w:id="1"/>
    <w:bookmarkStart w:name="z6" w:id="2"/>
    <w:p>
      <w:pPr>
        <w:spacing w:after="0"/>
        <w:ind w:left="0"/>
        <w:jc w:val="left"/>
      </w:pPr>
      <w:r>
        <w:rPr>
          <w:rFonts w:ascii="Times New Roman"/>
          <w:b/>
          <w:i w:val="false"/>
          <w:color w:val="000000"/>
        </w:rPr>
        <w:t xml:space="preserve"> 
Төтенше жағдайлардың алдын алу және зардаптарын жою жөнiндегi облыстық комиссия туралы</w:t>
      </w:r>
      <w:r>
        <w:br/>
      </w:r>
      <w:r>
        <w:rPr>
          <w:rFonts w:ascii="Times New Roman"/>
          <w:b/>
          <w:i w:val="false"/>
          <w:color w:val="000000"/>
        </w:rPr>
        <w:t>
ЕРЕЖЕ</w:t>
      </w:r>
    </w:p>
    <w:bookmarkEnd w:id="2"/>
    <w:bookmarkStart w:name="z7" w:id="3"/>
    <w:p>
      <w:pPr>
        <w:spacing w:after="0"/>
        <w:ind w:left="0"/>
        <w:jc w:val="both"/>
      </w:pPr>
      <w:r>
        <w:rPr>
          <w:rFonts w:ascii="Times New Roman"/>
          <w:b w:val="false"/>
          <w:i w:val="false"/>
          <w:color w:val="000000"/>
          <w:sz w:val="28"/>
        </w:rPr>
        <w:t>
      1. Төтенше жағдайлардың алдын алу және зардаптарын жою жөнiндегi облыстық комиссия (одан ары Комиссия) үйлестiрушi орган болып табылады және төтенше жағдайлардың, авариялардың, апаттары мен табиғи зiлзалалардың алдын алу және зардаптарын жою саласында бiртұтас мемлекеттiк саясатты қалыптастыру және жүргiзу мақсатында құрылған.</w:t>
      </w:r>
      <w:r>
        <w:br/>
      </w:r>
      <w:r>
        <w:rPr>
          <w:rFonts w:ascii="Times New Roman"/>
          <w:b w:val="false"/>
          <w:i w:val="false"/>
          <w:color w:val="000000"/>
          <w:sz w:val="28"/>
        </w:rPr>
        <w:t>
</w:t>
      </w:r>
      <w:r>
        <w:rPr>
          <w:rFonts w:ascii="Times New Roman"/>
          <w:b w:val="false"/>
          <w:i w:val="false"/>
          <w:color w:val="000000"/>
          <w:sz w:val="28"/>
        </w:rPr>
        <w:t>
      2. Комиссияның басты мiндеттерi мыналар:</w:t>
      </w:r>
      <w:r>
        <w:br/>
      </w:r>
      <w:r>
        <w:rPr>
          <w:rFonts w:ascii="Times New Roman"/>
          <w:b w:val="false"/>
          <w:i w:val="false"/>
          <w:color w:val="000000"/>
          <w:sz w:val="28"/>
        </w:rPr>
        <w:t xml:space="preserve">
      - төтенше жағдайлардың, авариялардың, апаттардың және табиғи зiлзалалардың алдын алу және зардаптарын жою саласында бiртұтас мемлекеттiк саясатты қалыптастыру және жүргiзу; </w:t>
      </w:r>
      <w:r>
        <w:br/>
      </w:r>
      <w:r>
        <w:rPr>
          <w:rFonts w:ascii="Times New Roman"/>
          <w:b w:val="false"/>
          <w:i w:val="false"/>
          <w:color w:val="000000"/>
          <w:sz w:val="28"/>
        </w:rPr>
        <w:t>
      - жергiлiктi атқарушы органдардың олардың құзырына жатқызылатын мәселелер бойынша заңнамалық және басқа да нормативтiк құқықтық актiлер жобаларына арналған ұсыныстарды жасау жөнiндегi қызметiн, сондай-ақ аталған құжаттар жобаларын белгiлеген тәртiпте қарауды және Төтенше жағдайлардың алдын алу мен зардаптарын жою жөнiнде ведомствоаралық мемлекеттiк комиссияға берудi үйлестiредi;</w:t>
      </w:r>
      <w:r>
        <w:br/>
      </w:r>
      <w:r>
        <w:rPr>
          <w:rFonts w:ascii="Times New Roman"/>
          <w:b w:val="false"/>
          <w:i w:val="false"/>
          <w:color w:val="000000"/>
          <w:sz w:val="28"/>
        </w:rPr>
        <w:t>
      - қауiпсiздiктi қамтамасыз етуге және халықты төтенше жағдайлардан, авариялардан, апаттар мен табиғи зiлзалалардан қорғауға бағытталған экономикалық, ұйымдық-техникалық және өзге де шаралар жүйелерiн қалыптастыру жөнiнде облыс әкiмiне ұсыныстар дайындайды;</w:t>
      </w:r>
      <w:r>
        <w:br/>
      </w:r>
      <w:r>
        <w:rPr>
          <w:rFonts w:ascii="Times New Roman"/>
          <w:b w:val="false"/>
          <w:i w:val="false"/>
          <w:color w:val="000000"/>
          <w:sz w:val="28"/>
        </w:rPr>
        <w:t>
      - жұқпалы аурулар эпидемияларының және адамдардың жаппай улануының, жануарлар эпизоотияларының және өсiмдiктер ауруларының алдын алуға, шектеуге және жоюға, облыстың шекаралары мен аумағын аса қауiптi және карантиндi жұқпалардың орын алуы мен тарауына санитарлық күзет қоюға бағытталған төтенше жағдайлардың алдын алу және зардаптарын жою жөнiндегi аудандық және қалалық комиссиялардың, кәсiпорындардың, мекемелердiң, меншiктiң барлық түрiндегi ұйымдардың қызметiн үйлестiредi;</w:t>
      </w:r>
      <w:r>
        <w:br/>
      </w:r>
      <w:r>
        <w:rPr>
          <w:rFonts w:ascii="Times New Roman"/>
          <w:b w:val="false"/>
          <w:i w:val="false"/>
          <w:color w:val="000000"/>
          <w:sz w:val="28"/>
        </w:rPr>
        <w:t>
      - эпидемияға қарсы және эпизоотияға қарсы шараларды жүргiзуге байланысты карантиндi-шектеу шараларын енгiзедi және алып тастайды;</w:t>
      </w:r>
      <w:r>
        <w:br/>
      </w:r>
      <w:r>
        <w:rPr>
          <w:rFonts w:ascii="Times New Roman"/>
          <w:b w:val="false"/>
          <w:i w:val="false"/>
          <w:color w:val="000000"/>
          <w:sz w:val="28"/>
        </w:rPr>
        <w:t>
      - аурулардың таралуын болдырмау және осы құбылыстардың зардаптарын жою үшiн айрықша қауiптi жұқпалы аурулар ошақтарына мамандандырылған медициналық құрамаларды, басқармалар мен ведомстволардың шұғыл топтарын жiберу жөнiндегi денсаулық сақтау органдарының iс-қимылын үйлестiредi;</w:t>
      </w:r>
      <w:r>
        <w:br/>
      </w:r>
      <w:r>
        <w:rPr>
          <w:rFonts w:ascii="Times New Roman"/>
          <w:b w:val="false"/>
          <w:i w:val="false"/>
          <w:color w:val="000000"/>
          <w:sz w:val="28"/>
        </w:rPr>
        <w:t>
      - қауiптi жұқпалы аурулардың таралуының алдын алу жөнiндегi халықты медициналық және ветеринариялық-санитариялық жағынан сауаттандыру үшiн бұқаралық ақпарат құралдарын пайдалану жөнiнде денсаулық сақтау және ветеринария органдарының iс-қимылын үйлестiредi;</w:t>
      </w:r>
      <w:r>
        <w:br/>
      </w:r>
      <w:r>
        <w:rPr>
          <w:rFonts w:ascii="Times New Roman"/>
          <w:b w:val="false"/>
          <w:i w:val="false"/>
          <w:color w:val="000000"/>
          <w:sz w:val="28"/>
        </w:rPr>
        <w:t>
      - адамдар мен жануарларды орналастыруға енгiзiлген шектеулердi сақтауға бақылау жасайды, жүктердi аурулар ошағынан сыртқа шығарады, басқа да каратиндi шараларды орындауды жүзеге асырады;</w:t>
      </w:r>
      <w:r>
        <w:br/>
      </w:r>
      <w:r>
        <w:rPr>
          <w:rFonts w:ascii="Times New Roman"/>
          <w:b w:val="false"/>
          <w:i w:val="false"/>
          <w:color w:val="000000"/>
          <w:sz w:val="28"/>
        </w:rPr>
        <w:t>
      - төтенше жағдайлардың алдын алу және зардаптарын жоюдың күштерi мен жабдықтарын жасау және дамыту саласында бiртұтас техникалық саясат жүргiзедi;</w:t>
      </w:r>
      <w:r>
        <w:br/>
      </w:r>
      <w:r>
        <w:rPr>
          <w:rFonts w:ascii="Times New Roman"/>
          <w:b w:val="false"/>
          <w:i w:val="false"/>
          <w:color w:val="000000"/>
          <w:sz w:val="28"/>
        </w:rPr>
        <w:t>
      - төтенше жағдайлардың алдын алу және олардың зардаптарын жою кезiндегi облыстық жүйенiң iс-қимылының негiзгi бағыттарын жетiлдiру мен одан әрi дамуын белгiлейдi;</w:t>
      </w:r>
      <w:r>
        <w:br/>
      </w:r>
      <w:r>
        <w:rPr>
          <w:rFonts w:ascii="Times New Roman"/>
          <w:b w:val="false"/>
          <w:i w:val="false"/>
          <w:color w:val="000000"/>
          <w:sz w:val="28"/>
        </w:rPr>
        <w:t>
      - төтенше жағдайлардың алдын алуға, облыстың халқы мен аумағын төтенше жағдайлардан қорғауға және осы бағдарламаларды орындау жөнiндегi жұмыстарды үйлестiруге бағытталған облыстық мақсатты бағдарламалар жасауды ұйымдастырады;</w:t>
      </w:r>
      <w:r>
        <w:br/>
      </w:r>
      <w:r>
        <w:rPr>
          <w:rFonts w:ascii="Times New Roman"/>
          <w:b w:val="false"/>
          <w:i w:val="false"/>
          <w:color w:val="000000"/>
          <w:sz w:val="28"/>
        </w:rPr>
        <w:t>
      - авариялар, апаттар, табиғи және өзге де зiлзалалар нәтижесiнде зардап шеккен азаматтарды, сондай-ақ төтенше жағдайлардың зардаптарын жоюға қатысқан адамдарды әлеуметтiк-экономикалық және құқықтық қорғау, медициналық сауықтыру мәселелерi бойынша басқармалардың, комитеттердiң, бөлiмдердiң, жергiлiктi атқарушы органдардың, кәсiпорындар мен ұйымдардың қызметiн үйлестiредi;</w:t>
      </w:r>
      <w:r>
        <w:br/>
      </w:r>
      <w:r>
        <w:rPr>
          <w:rFonts w:ascii="Times New Roman"/>
          <w:b w:val="false"/>
          <w:i w:val="false"/>
          <w:color w:val="000000"/>
          <w:sz w:val="28"/>
        </w:rPr>
        <w:t>
      - төтенше жағдайлардың алдын алу және олардың зардаптарын жою саласында облысаралық ынтымақтастықтың негiзгi бағыттарын белгiлейдi.</w:t>
      </w:r>
      <w:r>
        <w:br/>
      </w:r>
      <w:r>
        <w:rPr>
          <w:rFonts w:ascii="Times New Roman"/>
          <w:b w:val="false"/>
          <w:i w:val="false"/>
          <w:color w:val="000000"/>
          <w:sz w:val="28"/>
        </w:rPr>
        <w:t>
</w:t>
      </w:r>
      <w:r>
        <w:rPr>
          <w:rFonts w:ascii="Times New Roman"/>
          <w:b w:val="false"/>
          <w:i w:val="false"/>
          <w:color w:val="000000"/>
          <w:sz w:val="28"/>
        </w:rPr>
        <w:t>
      3. Комиссияның төмендегiдей құқықтары бар:</w:t>
      </w:r>
      <w:r>
        <w:br/>
      </w:r>
      <w:r>
        <w:rPr>
          <w:rFonts w:ascii="Times New Roman"/>
          <w:b w:val="false"/>
          <w:i w:val="false"/>
          <w:color w:val="000000"/>
          <w:sz w:val="28"/>
        </w:rPr>
        <w:t>
      - өз құзыретi шеңберiнде төтенше жағдайлардың алдын алу және зардаптарын жою саласында басқармалардың, комитеттердiң, бөлiмдердiң, жергiлiктi атқарушы органдардың, меншiк түрiне қарамастан кәсiпорындар мен ұйымдардың өзара iс-қимылын жетiлдiруге қажеттi шешiмдердi қабылдайды;</w:t>
      </w:r>
      <w:r>
        <w:br/>
      </w:r>
      <w:r>
        <w:rPr>
          <w:rFonts w:ascii="Times New Roman"/>
          <w:b w:val="false"/>
          <w:i w:val="false"/>
          <w:color w:val="000000"/>
          <w:sz w:val="28"/>
        </w:rPr>
        <w:t>
      - белгiлеген тәртiпте облыс әкiмiне комиссияның құзырына жататын мәселелер бойынша қаулылардың, шешiмдердiң және өкiмдердiң жобаларын ұсынады;</w:t>
      </w:r>
      <w:r>
        <w:br/>
      </w:r>
      <w:r>
        <w:rPr>
          <w:rFonts w:ascii="Times New Roman"/>
          <w:b w:val="false"/>
          <w:i w:val="false"/>
          <w:color w:val="000000"/>
          <w:sz w:val="28"/>
        </w:rPr>
        <w:t>
      - басқармалардан, комитеттерден, бөлiмдерден, жергiлiктi атқарушы органдардан, меншiк түрiне қарамастан кәсiпорындар мен ұйымдардан олардың қызметi туралы Комиссияның жұмысына қажеттi ақпарат сұратып алады;</w:t>
      </w:r>
      <w:r>
        <w:br/>
      </w:r>
      <w:r>
        <w:rPr>
          <w:rFonts w:ascii="Times New Roman"/>
          <w:b w:val="false"/>
          <w:i w:val="false"/>
          <w:color w:val="000000"/>
          <w:sz w:val="28"/>
        </w:rPr>
        <w:t>
      - басқармалардың, комитеттердiң, бөлiмдердiң, жергiлiктi атқарушы органдардың, меншiк түрiне қарамастан кәсiпорындар мен ұйымдардың төтенше жағдайлардың алдын алу және зардаптарын жою, соның iшiнде бюджеттен бағдарламалық шараларға бөлiнген қаражаттарды жұмсауға бақылау мәселелерi бойынша мақсатты бағдарламаларды орындауына бақылауды жүзеге асырады;</w:t>
      </w:r>
      <w:r>
        <w:br/>
      </w:r>
      <w:r>
        <w:rPr>
          <w:rFonts w:ascii="Times New Roman"/>
          <w:b w:val="false"/>
          <w:i w:val="false"/>
          <w:color w:val="000000"/>
          <w:sz w:val="28"/>
        </w:rPr>
        <w:t>
      - төтенше жағдайлардың алдын алу және зардаптарын жою мақсатында белгiленген тәртiпте олардың ведомствоаралық қатыстылығына қарамастан көлiк құралдарын, материалдық-техникалық, медициналық және азық-түлiктiк ресурстар мен қорларды тартады;</w:t>
      </w:r>
      <w:r>
        <w:br/>
      </w:r>
      <w:r>
        <w:rPr>
          <w:rFonts w:ascii="Times New Roman"/>
          <w:b w:val="false"/>
          <w:i w:val="false"/>
          <w:color w:val="000000"/>
          <w:sz w:val="28"/>
        </w:rPr>
        <w:t>
      - Комиссиялардың мүшелерiн хабардар ету, шұғыл жинау және төтенше жағдайлар аудандарына дереу шығу, алдын алу шараларын жүргiзу үшiн кезекшiлiкке арналған басқармалардың, комитеттердiң, бөлiмдердiң, жергiлiктi атқарушы органдардың, меншiк түрiне қарамастан кәсiпорындар мен ұйымдардың автокөлiктерiн кестеге сәйкес жұмылдырады;</w:t>
      </w:r>
      <w:r>
        <w:br/>
      </w:r>
      <w:r>
        <w:rPr>
          <w:rFonts w:ascii="Times New Roman"/>
          <w:b w:val="false"/>
          <w:i w:val="false"/>
          <w:color w:val="000000"/>
          <w:sz w:val="28"/>
        </w:rPr>
        <w:t>
      - меншiк түрiне қарамастан кәсiпорындардың, мекемелер мен ұйымдардың мамандары мен техникалық қызметкерлерiн төтенше жағдайлардың алдын алу және зардаптарын жою мәселелерi бойынша талдау, сараптау және басқа жұмыстар жүргiзу үшiн жұмылдырады.</w:t>
      </w:r>
      <w:r>
        <w:br/>
      </w:r>
      <w:r>
        <w:rPr>
          <w:rFonts w:ascii="Times New Roman"/>
          <w:b w:val="false"/>
          <w:i w:val="false"/>
          <w:color w:val="000000"/>
          <w:sz w:val="28"/>
        </w:rPr>
        <w:t>
</w:t>
      </w:r>
      <w:r>
        <w:rPr>
          <w:rFonts w:ascii="Times New Roman"/>
          <w:b w:val="false"/>
          <w:i w:val="false"/>
          <w:color w:val="000000"/>
          <w:sz w:val="28"/>
        </w:rPr>
        <w:t>
      4. Комиссияның жұмысын материалдық-техникалық қамтамасыз етудi облыс әкiмi аппаратының қаржы-шаруашылық және жалпы бөлiмдерi жүзеге асырады.</w:t>
      </w:r>
      <w:r>
        <w:br/>
      </w:r>
      <w:r>
        <w:rPr>
          <w:rFonts w:ascii="Times New Roman"/>
          <w:b w:val="false"/>
          <w:i w:val="false"/>
          <w:color w:val="000000"/>
          <w:sz w:val="28"/>
        </w:rPr>
        <w:t>
</w:t>
      </w:r>
      <w:r>
        <w:rPr>
          <w:rFonts w:ascii="Times New Roman"/>
          <w:b w:val="false"/>
          <w:i w:val="false"/>
          <w:color w:val="000000"/>
          <w:sz w:val="28"/>
        </w:rPr>
        <w:t>
      5. Облыс әкiмiнiң бiрiншi орынбасары Комиссияның төрағасы болып табылады.</w:t>
      </w:r>
      <w:r>
        <w:br/>
      </w:r>
      <w:r>
        <w:rPr>
          <w:rFonts w:ascii="Times New Roman"/>
          <w:b w:val="false"/>
          <w:i w:val="false"/>
          <w:color w:val="000000"/>
          <w:sz w:val="28"/>
        </w:rPr>
        <w:t>
</w:t>
      </w:r>
      <w:r>
        <w:rPr>
          <w:rFonts w:ascii="Times New Roman"/>
          <w:b w:val="false"/>
          <w:i w:val="false"/>
          <w:color w:val="000000"/>
          <w:sz w:val="28"/>
        </w:rPr>
        <w:t>
      6. Комиссия өз қызметiн жұмыс жоспарына сәйкес жүзеге асырады. Комиссияның мәжiлiсi қажеттiгiне қарай, бiрақ әр тоқсанда бiр рет өткiзiледi. Комиссияның шешiмдерi хаттамамен рәсiмделедi.</w:t>
      </w:r>
      <w:r>
        <w:br/>
      </w:r>
      <w:r>
        <w:rPr>
          <w:rFonts w:ascii="Times New Roman"/>
          <w:b w:val="false"/>
          <w:i w:val="false"/>
          <w:color w:val="000000"/>
          <w:sz w:val="28"/>
        </w:rPr>
        <w:t>
      Облыс әкiмiнiң шешiмiн талап ететiн мәселелер бойынша Комиссия белгiлеген тәртiпте тиiстi ұсыныстар енгiзедi.</w:t>
      </w:r>
      <w:r>
        <w:br/>
      </w:r>
      <w:r>
        <w:rPr>
          <w:rFonts w:ascii="Times New Roman"/>
          <w:b w:val="false"/>
          <w:i w:val="false"/>
          <w:color w:val="000000"/>
          <w:sz w:val="28"/>
        </w:rPr>
        <w:t>
</w:t>
      </w:r>
      <w:r>
        <w:rPr>
          <w:rFonts w:ascii="Times New Roman"/>
          <w:b w:val="false"/>
          <w:i w:val="false"/>
          <w:color w:val="000000"/>
          <w:sz w:val="28"/>
        </w:rPr>
        <w:t>
      7. Комиссия қабылдаған шешiмдер оның құзырына сәйкес барлық облыстық басқармалардың, комитеттердiң, бөлiмдердiң, ТЖ жөнiндегi аудандық және қалалық комиссиялардың, сондай-ақ меншiк түрiне қарамастан кәсiпорындардың, мекемелердiң және ұйымдардың мiндеттi түрде орындауына жатады.</w:t>
      </w:r>
    </w:p>
    <w:bookmarkEnd w:id="3"/>
    <w:p>
      <w:pPr>
        <w:spacing w:after="0"/>
        <w:ind w:left="0"/>
        <w:jc w:val="both"/>
      </w:pPr>
      <w:r>
        <w:rPr>
          <w:rFonts w:ascii="Times New Roman"/>
          <w:b w:val="false"/>
          <w:i/>
          <w:color w:val="000000"/>
          <w:sz w:val="28"/>
        </w:rPr>
        <w:t xml:space="preserve">      Облыс әкiмi </w:t>
      </w:r>
      <w:r>
        <w:br/>
      </w:r>
      <w:r>
        <w:rPr>
          <w:rFonts w:ascii="Times New Roman"/>
          <w:b w:val="false"/>
          <w:i w:val="false"/>
          <w:color w:val="000000"/>
          <w:sz w:val="28"/>
        </w:rPr>
        <w:t>
</w:t>
      </w:r>
      <w:r>
        <w:rPr>
          <w:rFonts w:ascii="Times New Roman"/>
          <w:b w:val="false"/>
          <w:i/>
          <w:color w:val="000000"/>
          <w:sz w:val="28"/>
        </w:rPr>
        <w:t>      аппаратының басшысы Н. Сүлейменов</w:t>
      </w:r>
    </w:p>
    <w:bookmarkStart w:name="z14" w:id="4"/>
    <w:p>
      <w:pPr>
        <w:spacing w:after="0"/>
        <w:ind w:left="0"/>
        <w:jc w:val="both"/>
      </w:pPr>
      <w:r>
        <w:rPr>
          <w:rFonts w:ascii="Times New Roman"/>
          <w:b w:val="false"/>
          <w:i w:val="false"/>
          <w:color w:val="000000"/>
          <w:sz w:val="28"/>
        </w:rPr>
        <w:t>
Облыс әкiмiнiң қаулысына</w:t>
      </w:r>
      <w:r>
        <w:br/>
      </w:r>
      <w:r>
        <w:rPr>
          <w:rFonts w:ascii="Times New Roman"/>
          <w:b w:val="false"/>
          <w:i w:val="false"/>
          <w:color w:val="000000"/>
          <w:sz w:val="28"/>
        </w:rPr>
        <w:t>
N 2 қосымша</w:t>
      </w:r>
      <w:r>
        <w:br/>
      </w:r>
      <w:r>
        <w:rPr>
          <w:rFonts w:ascii="Times New Roman"/>
          <w:b w:val="false"/>
          <w:i w:val="false"/>
          <w:color w:val="000000"/>
          <w:sz w:val="28"/>
        </w:rPr>
        <w:t>
29 сәуiр 2004 ж.</w:t>
      </w:r>
    </w:p>
    <w:bookmarkEnd w:id="4"/>
    <w:bookmarkStart w:name="z15" w:id="5"/>
    <w:p>
      <w:pPr>
        <w:spacing w:after="0"/>
        <w:ind w:left="0"/>
        <w:jc w:val="left"/>
      </w:pPr>
      <w:r>
        <w:rPr>
          <w:rFonts w:ascii="Times New Roman"/>
          <w:b/>
          <w:i w:val="false"/>
          <w:color w:val="000000"/>
        </w:rPr>
        <w:t xml:space="preserve"> 
Төтенше жағдайлардың алдын алу және зардаптарын жою жөнiндегi облыстық комиссияның құрамы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4500"/>
        <w:gridCol w:w="7775"/>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Долженков</w:t>
            </w:r>
            <w:r>
              <w:br/>
            </w:r>
            <w:r>
              <w:rPr>
                <w:rFonts w:ascii="Times New Roman"/>
                <w:b w:val="false"/>
                <w:i w:val="false"/>
                <w:color w:val="000000"/>
                <w:sz w:val="20"/>
              </w:rPr>
              <w:t>
Виктор Анатольевич</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Әкiмiнiң бiрiншi</w:t>
            </w:r>
            <w:r>
              <w:br/>
            </w:r>
            <w:r>
              <w:rPr>
                <w:rFonts w:ascii="Times New Roman"/>
                <w:b w:val="false"/>
                <w:i w:val="false"/>
                <w:color w:val="000000"/>
                <w:sz w:val="20"/>
              </w:rPr>
              <w:t>
орынбасары-төтенше жағдайлардың алдын алу және зардаптарын жою</w:t>
            </w:r>
            <w:r>
              <w:br/>
            </w:r>
            <w:r>
              <w:rPr>
                <w:rFonts w:ascii="Times New Roman"/>
                <w:b w:val="false"/>
                <w:i w:val="false"/>
                <w:color w:val="000000"/>
                <w:sz w:val="20"/>
              </w:rPr>
              <w:t>
жөнiндегi Комиссияның төрағасы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Работягов</w:t>
            </w:r>
            <w:r>
              <w:br/>
            </w:r>
            <w:r>
              <w:rPr>
                <w:rFonts w:ascii="Times New Roman"/>
                <w:b w:val="false"/>
                <w:i w:val="false"/>
                <w:color w:val="000000"/>
                <w:sz w:val="20"/>
              </w:rPr>
              <w:t>
Владимир</w:t>
            </w:r>
            <w:r>
              <w:br/>
            </w:r>
            <w:r>
              <w:rPr>
                <w:rFonts w:ascii="Times New Roman"/>
                <w:b w:val="false"/>
                <w:i w:val="false"/>
                <w:color w:val="000000"/>
                <w:sz w:val="20"/>
              </w:rPr>
              <w:t>
Николаевич</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w:t>
            </w:r>
            <w:r>
              <w:br/>
            </w:r>
            <w:r>
              <w:rPr>
                <w:rFonts w:ascii="Times New Roman"/>
                <w:b w:val="false"/>
                <w:i w:val="false"/>
                <w:color w:val="000000"/>
                <w:sz w:val="20"/>
              </w:rPr>
              <w:t>
облыстық басқарманың бастығы-</w:t>
            </w:r>
            <w:r>
              <w:br/>
            </w:r>
            <w:r>
              <w:rPr>
                <w:rFonts w:ascii="Times New Roman"/>
                <w:b w:val="false"/>
                <w:i w:val="false"/>
                <w:color w:val="000000"/>
                <w:sz w:val="20"/>
              </w:rPr>
              <w:t>
Комиссия төрағасының орынбасары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Дүрiмбетов</w:t>
            </w:r>
            <w:r>
              <w:br/>
            </w:r>
            <w:r>
              <w:rPr>
                <w:rFonts w:ascii="Times New Roman"/>
                <w:b w:val="false"/>
                <w:i w:val="false"/>
                <w:color w:val="000000"/>
                <w:sz w:val="20"/>
              </w:rPr>
              <w:t>
Еркiн Ермекұлы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мемсанэпидбақылау</w:t>
            </w:r>
            <w:r>
              <w:br/>
            </w:r>
            <w:r>
              <w:rPr>
                <w:rFonts w:ascii="Times New Roman"/>
                <w:b w:val="false"/>
                <w:i w:val="false"/>
                <w:color w:val="000000"/>
                <w:sz w:val="20"/>
              </w:rPr>
              <w:t>
басқармасының бастығы-комиссия</w:t>
            </w:r>
            <w:r>
              <w:br/>
            </w:r>
            <w:r>
              <w:rPr>
                <w:rFonts w:ascii="Times New Roman"/>
                <w:b w:val="false"/>
                <w:i w:val="false"/>
                <w:color w:val="000000"/>
                <w:sz w:val="20"/>
              </w:rPr>
              <w:t>
төрағасының орынбасары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Нұрлыбаев</w:t>
            </w:r>
            <w:r>
              <w:br/>
            </w:r>
            <w:r>
              <w:rPr>
                <w:rFonts w:ascii="Times New Roman"/>
                <w:b w:val="false"/>
                <w:i w:val="false"/>
                <w:color w:val="000000"/>
                <w:sz w:val="20"/>
              </w:rPr>
              <w:t>
Асхат Жексембайұлы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w:t>
            </w:r>
            <w:r>
              <w:br/>
            </w:r>
            <w:r>
              <w:rPr>
                <w:rFonts w:ascii="Times New Roman"/>
                <w:b w:val="false"/>
                <w:i w:val="false"/>
                <w:color w:val="000000"/>
                <w:sz w:val="20"/>
              </w:rPr>
              <w:t>
облыстық басқарманың Талдықорғанаймақтық орталығының бас</w:t>
            </w:r>
            <w:r>
              <w:br/>
            </w:r>
            <w:r>
              <w:rPr>
                <w:rFonts w:ascii="Times New Roman"/>
                <w:b w:val="false"/>
                <w:i w:val="false"/>
                <w:color w:val="000000"/>
                <w:sz w:val="20"/>
              </w:rPr>
              <w:t>
маманы-Комиссияның хатшысы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мүшелерi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Абдраимов</w:t>
            </w:r>
            <w:r>
              <w:br/>
            </w:r>
            <w:r>
              <w:rPr>
                <w:rFonts w:ascii="Times New Roman"/>
                <w:b w:val="false"/>
                <w:i w:val="false"/>
                <w:color w:val="000000"/>
                <w:sz w:val="20"/>
              </w:rPr>
              <w:t>
Ғалымжан Райылұлы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-«"Мемсәулетқұрылысинспекциясы басқарма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Ағментаев</w:t>
            </w:r>
            <w:r>
              <w:br/>
            </w:r>
            <w:r>
              <w:rPr>
                <w:rFonts w:ascii="Times New Roman"/>
                <w:b w:val="false"/>
                <w:i w:val="false"/>
                <w:color w:val="000000"/>
                <w:sz w:val="20"/>
              </w:rPr>
              <w:t>
Серiкбай Айтышұлы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темiр жолы" Ұлттық компаниясы ЖАҚ-ы филиалының</w:t>
            </w:r>
            <w:r>
              <w:br/>
            </w:r>
            <w:r>
              <w:rPr>
                <w:rFonts w:ascii="Times New Roman"/>
                <w:b w:val="false"/>
                <w:i w:val="false"/>
                <w:color w:val="000000"/>
                <w:sz w:val="20"/>
              </w:rPr>
              <w:t>
бастығы (келiсiм бойынша)</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Айтуғанов</w:t>
            </w:r>
            <w:r>
              <w:br/>
            </w:r>
            <w:r>
              <w:rPr>
                <w:rFonts w:ascii="Times New Roman"/>
                <w:b w:val="false"/>
                <w:i w:val="false"/>
                <w:color w:val="000000"/>
                <w:sz w:val="20"/>
              </w:rPr>
              <w:t>
Нұрмұханбет</w:t>
            </w:r>
            <w:r>
              <w:br/>
            </w:r>
            <w:r>
              <w:rPr>
                <w:rFonts w:ascii="Times New Roman"/>
                <w:b w:val="false"/>
                <w:i w:val="false"/>
                <w:color w:val="000000"/>
                <w:sz w:val="20"/>
              </w:rPr>
              <w:t>
Сәрсенбекұлы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Ауылшаруашылық министрлiгiнiң</w:t>
            </w:r>
            <w:r>
              <w:br/>
            </w:r>
            <w:r>
              <w:rPr>
                <w:rFonts w:ascii="Times New Roman"/>
                <w:b w:val="false"/>
                <w:i w:val="false"/>
                <w:color w:val="000000"/>
                <w:sz w:val="20"/>
              </w:rPr>
              <w:t>
облыстық аумақтық басқармасының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Балтабеков</w:t>
            </w:r>
            <w:r>
              <w:br/>
            </w:r>
            <w:r>
              <w:rPr>
                <w:rFonts w:ascii="Times New Roman"/>
                <w:b w:val="false"/>
                <w:i w:val="false"/>
                <w:color w:val="000000"/>
                <w:sz w:val="20"/>
              </w:rPr>
              <w:t>
Жолтай Балтабекұлы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ауылшаруашылық</w:t>
            </w:r>
            <w:r>
              <w:br/>
            </w:r>
            <w:r>
              <w:rPr>
                <w:rFonts w:ascii="Times New Roman"/>
                <w:b w:val="false"/>
                <w:i w:val="false"/>
                <w:color w:val="000000"/>
                <w:sz w:val="20"/>
              </w:rPr>
              <w:t>
департаментiнiң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Бөлекбаева</w:t>
            </w:r>
            <w:r>
              <w:br/>
            </w:r>
            <w:r>
              <w:rPr>
                <w:rFonts w:ascii="Times New Roman"/>
                <w:b w:val="false"/>
                <w:i w:val="false"/>
                <w:color w:val="000000"/>
                <w:sz w:val="20"/>
              </w:rPr>
              <w:t>
Нұрила Декенқызы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еңбек, жұмысқа</w:t>
            </w:r>
            <w:r>
              <w:br/>
            </w:r>
            <w:r>
              <w:rPr>
                <w:rFonts w:ascii="Times New Roman"/>
                <w:b w:val="false"/>
                <w:i w:val="false"/>
                <w:color w:val="000000"/>
                <w:sz w:val="20"/>
              </w:rPr>
              <w:t xml:space="preserve">
орналастыру және халықты әлеуметтiк қорғау басқармасының </w:t>
            </w:r>
            <w:r>
              <w:br/>
            </w:r>
            <w:r>
              <w:rPr>
                <w:rFonts w:ascii="Times New Roman"/>
                <w:b w:val="false"/>
                <w:i w:val="false"/>
                <w:color w:val="000000"/>
                <w:sz w:val="20"/>
              </w:rPr>
              <w:t>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Виноходов</w:t>
            </w:r>
            <w:r>
              <w:br/>
            </w:r>
            <w:r>
              <w:rPr>
                <w:rFonts w:ascii="Times New Roman"/>
                <w:b w:val="false"/>
                <w:i w:val="false"/>
                <w:color w:val="000000"/>
                <w:sz w:val="20"/>
              </w:rPr>
              <w:t>
Вадим Николаевич</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-«"Қазселденқорғау" ММ бастығы</w:t>
            </w:r>
            <w:r>
              <w:br/>
            </w:r>
            <w:r>
              <w:rPr>
                <w:rFonts w:ascii="Times New Roman"/>
                <w:b w:val="false"/>
                <w:i w:val="false"/>
                <w:color w:val="000000"/>
                <w:sz w:val="20"/>
              </w:rPr>
              <w:t>
ның орынбасары (келiсiм бойынша)</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Дандыбаев</w:t>
            </w:r>
            <w:r>
              <w:br/>
            </w:r>
            <w:r>
              <w:rPr>
                <w:rFonts w:ascii="Times New Roman"/>
                <w:b w:val="false"/>
                <w:i w:val="false"/>
                <w:color w:val="000000"/>
                <w:sz w:val="20"/>
              </w:rPr>
              <w:t>
Тимур Тұрарұлы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аймақтық гарнизонының</w:t>
            </w:r>
            <w:r>
              <w:br/>
            </w:r>
            <w:r>
              <w:rPr>
                <w:rFonts w:ascii="Times New Roman"/>
                <w:b w:val="false"/>
                <w:i w:val="false"/>
                <w:color w:val="000000"/>
                <w:sz w:val="20"/>
              </w:rPr>
              <w:t>
әскери полициясы отрядының</w:t>
            </w:r>
            <w:r>
              <w:br/>
            </w:r>
            <w:r>
              <w:rPr>
                <w:rFonts w:ascii="Times New Roman"/>
                <w:b w:val="false"/>
                <w:i w:val="false"/>
                <w:color w:val="000000"/>
                <w:sz w:val="20"/>
              </w:rPr>
              <w:t>
бастығы (келiсiм бойынша)</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Данаев </w:t>
            </w:r>
            <w:r>
              <w:br/>
            </w:r>
            <w:r>
              <w:rPr>
                <w:rFonts w:ascii="Times New Roman"/>
                <w:b w:val="false"/>
                <w:i w:val="false"/>
                <w:color w:val="000000"/>
                <w:sz w:val="20"/>
              </w:rPr>
              <w:t>
Дәурен Төлегенұлы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мемлекеттiк өртке</w:t>
            </w:r>
            <w:r>
              <w:br/>
            </w:r>
            <w:r>
              <w:rPr>
                <w:rFonts w:ascii="Times New Roman"/>
                <w:b w:val="false"/>
                <w:i w:val="false"/>
                <w:color w:val="000000"/>
                <w:sz w:val="20"/>
              </w:rPr>
              <w:t>
қарсы қызмет басқармасының</w:t>
            </w:r>
            <w:r>
              <w:br/>
            </w:r>
            <w:r>
              <w:rPr>
                <w:rFonts w:ascii="Times New Roman"/>
                <w:b w:val="false"/>
                <w:i w:val="false"/>
                <w:color w:val="000000"/>
                <w:sz w:val="20"/>
              </w:rPr>
              <w:t>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Досқараев Жеңiсбек</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орман және </w:t>
            </w:r>
            <w:r>
              <w:br/>
            </w:r>
            <w:r>
              <w:rPr>
                <w:rFonts w:ascii="Times New Roman"/>
                <w:b w:val="false"/>
                <w:i w:val="false"/>
                <w:color w:val="000000"/>
                <w:sz w:val="20"/>
              </w:rPr>
              <w:t xml:space="preserve">
биоресурстар жөнiндегi басқарманың бастығы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Дүйсекеев</w:t>
            </w:r>
            <w:r>
              <w:br/>
            </w:r>
            <w:r>
              <w:rPr>
                <w:rFonts w:ascii="Times New Roman"/>
                <w:b w:val="false"/>
                <w:i w:val="false"/>
                <w:color w:val="000000"/>
                <w:sz w:val="20"/>
              </w:rPr>
              <w:t>
Аманкелдi Дүйсекеұлы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w:t>
            </w:r>
            <w:r>
              <w:br/>
            </w:r>
            <w:r>
              <w:rPr>
                <w:rFonts w:ascii="Times New Roman"/>
                <w:b w:val="false"/>
                <w:i w:val="false"/>
                <w:color w:val="000000"/>
                <w:sz w:val="20"/>
              </w:rPr>
              <w:t>
басқармасының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Дүйсенбеков Жанат</w:t>
            </w:r>
            <w:r>
              <w:br/>
            </w:r>
            <w:r>
              <w:rPr>
                <w:rFonts w:ascii="Times New Roman"/>
                <w:b w:val="false"/>
                <w:i w:val="false"/>
                <w:color w:val="000000"/>
                <w:sz w:val="20"/>
              </w:rPr>
              <w:t>
Нұрмұханбетұлы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аймақтық орман және</w:t>
            </w:r>
            <w:r>
              <w:br/>
            </w:r>
            <w:r>
              <w:rPr>
                <w:rFonts w:ascii="Times New Roman"/>
                <w:b w:val="false"/>
                <w:i w:val="false"/>
                <w:color w:val="000000"/>
                <w:sz w:val="20"/>
              </w:rPr>
              <w:t>
аңшылық шаруашылығы басқармасының</w:t>
            </w:r>
            <w:r>
              <w:br/>
            </w:r>
            <w:r>
              <w:rPr>
                <w:rFonts w:ascii="Times New Roman"/>
                <w:b w:val="false"/>
                <w:i w:val="false"/>
                <w:color w:val="000000"/>
                <w:sz w:val="20"/>
              </w:rPr>
              <w:t>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Жәйсенбекова</w:t>
            </w:r>
            <w:r>
              <w:br/>
            </w:r>
            <w:r>
              <w:rPr>
                <w:rFonts w:ascii="Times New Roman"/>
                <w:b w:val="false"/>
                <w:i w:val="false"/>
                <w:color w:val="000000"/>
                <w:sz w:val="20"/>
              </w:rPr>
              <w:t>
Күлiмхан</w:t>
            </w:r>
            <w:r>
              <w:br/>
            </w:r>
            <w:r>
              <w:rPr>
                <w:rFonts w:ascii="Times New Roman"/>
                <w:b w:val="false"/>
                <w:i w:val="false"/>
                <w:color w:val="000000"/>
                <w:sz w:val="20"/>
              </w:rPr>
              <w:t>
Жәйшiбекқызы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ақпарат және қоғамдық</w:t>
            </w:r>
            <w:r>
              <w:br/>
            </w:r>
            <w:r>
              <w:rPr>
                <w:rFonts w:ascii="Times New Roman"/>
                <w:b w:val="false"/>
                <w:i w:val="false"/>
                <w:color w:val="000000"/>
                <w:sz w:val="20"/>
              </w:rPr>
              <w:t>
келiсiм басқармасының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Жанғабылов</w:t>
            </w:r>
            <w:r>
              <w:br/>
            </w:r>
            <w:r>
              <w:rPr>
                <w:rFonts w:ascii="Times New Roman"/>
                <w:b w:val="false"/>
                <w:i w:val="false"/>
                <w:color w:val="000000"/>
                <w:sz w:val="20"/>
              </w:rPr>
              <w:t>
Серiк Кенжебайұлы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СПИД-ке қарсы облыстық</w:t>
            </w:r>
            <w:r>
              <w:br/>
            </w:r>
            <w:r>
              <w:rPr>
                <w:rFonts w:ascii="Times New Roman"/>
                <w:b w:val="false"/>
                <w:i w:val="false"/>
                <w:color w:val="000000"/>
                <w:sz w:val="20"/>
              </w:rPr>
              <w:t>
орталықтың бас дәрiгерi</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Жандарбеков</w:t>
            </w:r>
            <w:r>
              <w:br/>
            </w:r>
            <w:r>
              <w:rPr>
                <w:rFonts w:ascii="Times New Roman"/>
                <w:b w:val="false"/>
                <w:i w:val="false"/>
                <w:color w:val="000000"/>
                <w:sz w:val="20"/>
              </w:rPr>
              <w:t>
Рыскелдi Үдiлхайұлы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Кеден</w:t>
            </w:r>
            <w:r>
              <w:br/>
            </w:r>
            <w:r>
              <w:rPr>
                <w:rFonts w:ascii="Times New Roman"/>
                <w:b w:val="false"/>
                <w:i w:val="false"/>
                <w:color w:val="000000"/>
                <w:sz w:val="20"/>
              </w:rPr>
              <w:t>
басқармасының бастығы</w:t>
            </w:r>
            <w:r>
              <w:br/>
            </w:r>
            <w:r>
              <w:rPr>
                <w:rFonts w:ascii="Times New Roman"/>
                <w:b w:val="false"/>
                <w:i w:val="false"/>
                <w:color w:val="000000"/>
                <w:sz w:val="20"/>
              </w:rPr>
              <w:t>
(келiсiм бойынша)</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Жучков</w:t>
            </w:r>
            <w:r>
              <w:br/>
            </w:r>
            <w:r>
              <w:rPr>
                <w:rFonts w:ascii="Times New Roman"/>
                <w:b w:val="false"/>
                <w:i w:val="false"/>
                <w:color w:val="000000"/>
                <w:sz w:val="20"/>
              </w:rPr>
              <w:t>
Виктор Дмитриевич</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 шекаралық қызметiнiң</w:t>
            </w:r>
            <w:r>
              <w:br/>
            </w:r>
            <w:r>
              <w:rPr>
                <w:rFonts w:ascii="Times New Roman"/>
                <w:b w:val="false"/>
                <w:i w:val="false"/>
                <w:color w:val="000000"/>
                <w:sz w:val="20"/>
              </w:rPr>
              <w:t>
бас аймақтық штабының бастығы</w:t>
            </w:r>
            <w:r>
              <w:br/>
            </w:r>
            <w:r>
              <w:rPr>
                <w:rFonts w:ascii="Times New Roman"/>
                <w:b w:val="false"/>
                <w:i w:val="false"/>
                <w:color w:val="000000"/>
                <w:sz w:val="20"/>
              </w:rPr>
              <w:t>
(келiсiм бойынша)</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Изенбаев</w:t>
            </w:r>
            <w:r>
              <w:br/>
            </w:r>
            <w:r>
              <w:rPr>
                <w:rFonts w:ascii="Times New Roman"/>
                <w:b w:val="false"/>
                <w:i w:val="false"/>
                <w:color w:val="000000"/>
                <w:sz w:val="20"/>
              </w:rPr>
              <w:t>
Әкежан Дүкенұлы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жол және коммуналды</w:t>
            </w:r>
            <w:r>
              <w:br/>
            </w:r>
            <w:r>
              <w:rPr>
                <w:rFonts w:ascii="Times New Roman"/>
                <w:b w:val="false"/>
                <w:i w:val="false"/>
                <w:color w:val="000000"/>
                <w:sz w:val="20"/>
              </w:rPr>
              <w:t>
шаруашылық басқармасының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Қазанғапов</w:t>
            </w:r>
            <w:r>
              <w:br/>
            </w:r>
            <w:r>
              <w:rPr>
                <w:rFonts w:ascii="Times New Roman"/>
                <w:b w:val="false"/>
                <w:i w:val="false"/>
                <w:color w:val="000000"/>
                <w:sz w:val="20"/>
              </w:rPr>
              <w:t>
Алмаз Ниязбекұлы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-«"Қараталмұнай" ЖШС бас директоры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Қасымов</w:t>
            </w:r>
            <w:r>
              <w:br/>
            </w:r>
            <w:r>
              <w:rPr>
                <w:rFonts w:ascii="Times New Roman"/>
                <w:b w:val="false"/>
                <w:i w:val="false"/>
                <w:color w:val="000000"/>
                <w:sz w:val="20"/>
              </w:rPr>
              <w:t>
Қалмұханбет Нұрмұханбетұлы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iшкi iстер бас</w:t>
            </w:r>
            <w:r>
              <w:br/>
            </w:r>
            <w:r>
              <w:rPr>
                <w:rFonts w:ascii="Times New Roman"/>
                <w:b w:val="false"/>
                <w:i w:val="false"/>
                <w:color w:val="000000"/>
                <w:sz w:val="20"/>
              </w:rPr>
              <w:t>
басқармасының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Көпбаев</w:t>
            </w:r>
            <w:r>
              <w:br/>
            </w:r>
            <w:r>
              <w:rPr>
                <w:rFonts w:ascii="Times New Roman"/>
                <w:b w:val="false"/>
                <w:i w:val="false"/>
                <w:color w:val="000000"/>
                <w:sz w:val="20"/>
              </w:rPr>
              <w:t>
Тұрсын Көбенбекұлы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коммуналдық</w:t>
            </w:r>
            <w:r>
              <w:br/>
            </w:r>
            <w:r>
              <w:rPr>
                <w:rFonts w:ascii="Times New Roman"/>
                <w:b w:val="false"/>
                <w:i w:val="false"/>
                <w:color w:val="000000"/>
                <w:sz w:val="20"/>
              </w:rPr>
              <w:t>
мемлекеттiк«"Көлiк департаментiңкәсiпорны бастығының мiндетiн атқарушы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Ноғайбаев</w:t>
            </w:r>
            <w:r>
              <w:br/>
            </w:r>
            <w:r>
              <w:rPr>
                <w:rFonts w:ascii="Times New Roman"/>
                <w:b w:val="false"/>
                <w:i w:val="false"/>
                <w:color w:val="000000"/>
                <w:sz w:val="20"/>
              </w:rPr>
              <w:t>
Сәбит Қанапияұлы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ҰҚКД</w:t>
            </w:r>
            <w:r>
              <w:br/>
            </w:r>
            <w:r>
              <w:rPr>
                <w:rFonts w:ascii="Times New Roman"/>
                <w:b w:val="false"/>
                <w:i w:val="false"/>
                <w:color w:val="000000"/>
                <w:sz w:val="20"/>
              </w:rPr>
              <w:t>
бастығының бiрiншi орынбасары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Мәүкебаев</w:t>
            </w:r>
            <w:r>
              <w:br/>
            </w:r>
            <w:r>
              <w:rPr>
                <w:rFonts w:ascii="Times New Roman"/>
                <w:b w:val="false"/>
                <w:i w:val="false"/>
                <w:color w:val="000000"/>
                <w:sz w:val="20"/>
              </w:rPr>
              <w:t>
Темiр Рамазанұлы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әскери комиссар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Мейрембаев</w:t>
            </w:r>
            <w:r>
              <w:br/>
            </w:r>
            <w:r>
              <w:rPr>
                <w:rFonts w:ascii="Times New Roman"/>
                <w:b w:val="false"/>
                <w:i w:val="false"/>
                <w:color w:val="000000"/>
                <w:sz w:val="20"/>
              </w:rPr>
              <w:t>
Жексенбай</w:t>
            </w:r>
            <w:r>
              <w:br/>
            </w:r>
            <w:r>
              <w:rPr>
                <w:rFonts w:ascii="Times New Roman"/>
                <w:b w:val="false"/>
                <w:i w:val="false"/>
                <w:color w:val="000000"/>
                <w:sz w:val="20"/>
              </w:rPr>
              <w:t>
Арғынғазыұлы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облыстық</w:t>
            </w:r>
            <w:r>
              <w:br/>
            </w:r>
            <w:r>
              <w:rPr>
                <w:rFonts w:ascii="Times New Roman"/>
                <w:b w:val="false"/>
                <w:i w:val="false"/>
                <w:color w:val="000000"/>
                <w:sz w:val="20"/>
              </w:rPr>
              <w:t>
дирекциясының бас директоры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Меренков</w:t>
            </w:r>
            <w:r>
              <w:br/>
            </w:r>
            <w:r>
              <w:rPr>
                <w:rFonts w:ascii="Times New Roman"/>
                <w:b w:val="false"/>
                <w:i w:val="false"/>
                <w:color w:val="000000"/>
                <w:sz w:val="20"/>
              </w:rPr>
              <w:t>
Владимир Петрович</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және</w:t>
            </w:r>
            <w:r>
              <w:br/>
            </w:r>
            <w:r>
              <w:rPr>
                <w:rFonts w:ascii="Times New Roman"/>
                <w:b w:val="false"/>
                <w:i w:val="false"/>
                <w:color w:val="000000"/>
                <w:sz w:val="20"/>
              </w:rPr>
              <w:t>
инфрақұрылымдық кешенқұрылысы</w:t>
            </w:r>
            <w:r>
              <w:br/>
            </w:r>
            <w:r>
              <w:rPr>
                <w:rFonts w:ascii="Times New Roman"/>
                <w:b w:val="false"/>
                <w:i w:val="false"/>
                <w:color w:val="000000"/>
                <w:sz w:val="20"/>
              </w:rPr>
              <w:t>
басқармасының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Мұхамедов</w:t>
            </w:r>
            <w:r>
              <w:br/>
            </w:r>
            <w:r>
              <w:rPr>
                <w:rFonts w:ascii="Times New Roman"/>
                <w:b w:val="false"/>
                <w:i w:val="false"/>
                <w:color w:val="000000"/>
                <w:sz w:val="20"/>
              </w:rPr>
              <w:t>
Эдуард Кенжебайұлы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Балқаш-Алакөл алаптық су шаруашылығы басқармасының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Нимилостев</w:t>
            </w:r>
            <w:r>
              <w:br/>
            </w:r>
            <w:r>
              <w:rPr>
                <w:rFonts w:ascii="Times New Roman"/>
                <w:b w:val="false"/>
                <w:i w:val="false"/>
                <w:color w:val="000000"/>
                <w:sz w:val="20"/>
              </w:rPr>
              <w:t>
Петр Прокофьевич</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ҚIIБ жол полициясы</w:t>
            </w:r>
            <w:r>
              <w:br/>
            </w:r>
            <w:r>
              <w:rPr>
                <w:rFonts w:ascii="Times New Roman"/>
                <w:b w:val="false"/>
                <w:i w:val="false"/>
                <w:color w:val="000000"/>
                <w:sz w:val="20"/>
              </w:rPr>
              <w:t>
басқармасының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Рябин</w:t>
            </w:r>
            <w:r>
              <w:br/>
            </w:r>
            <w:r>
              <w:rPr>
                <w:rFonts w:ascii="Times New Roman"/>
                <w:b w:val="false"/>
                <w:i w:val="false"/>
                <w:color w:val="000000"/>
                <w:sz w:val="20"/>
              </w:rPr>
              <w:t>
Анатолий</w:t>
            </w:r>
            <w:r>
              <w:br/>
            </w:r>
            <w:r>
              <w:rPr>
                <w:rFonts w:ascii="Times New Roman"/>
                <w:b w:val="false"/>
                <w:i w:val="false"/>
                <w:color w:val="000000"/>
                <w:sz w:val="20"/>
              </w:rPr>
              <w:t>
Николаевич</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-«Алматыауылқұрылысы АӨҚК бас</w:t>
            </w:r>
            <w:r>
              <w:br/>
            </w:r>
            <w:r>
              <w:rPr>
                <w:rFonts w:ascii="Times New Roman"/>
                <w:b w:val="false"/>
                <w:i w:val="false"/>
                <w:color w:val="000000"/>
                <w:sz w:val="20"/>
              </w:rPr>
              <w:t>
директоры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Сапожников</w:t>
            </w:r>
            <w:r>
              <w:br/>
            </w:r>
            <w:r>
              <w:rPr>
                <w:rFonts w:ascii="Times New Roman"/>
                <w:b w:val="false"/>
                <w:i w:val="false"/>
                <w:color w:val="000000"/>
                <w:sz w:val="20"/>
              </w:rPr>
              <w:t>
Валерий Иванович</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обаға қарсы</w:t>
            </w:r>
            <w:r>
              <w:br/>
            </w:r>
            <w:r>
              <w:rPr>
                <w:rFonts w:ascii="Times New Roman"/>
                <w:b w:val="false"/>
                <w:i w:val="false"/>
                <w:color w:val="000000"/>
                <w:sz w:val="20"/>
              </w:rPr>
              <w:t>
стансасының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Сатқалиев Молдағали</w:t>
            </w:r>
            <w:r>
              <w:br/>
            </w:r>
            <w:r>
              <w:rPr>
                <w:rFonts w:ascii="Times New Roman"/>
                <w:b w:val="false"/>
                <w:i w:val="false"/>
                <w:color w:val="000000"/>
                <w:sz w:val="20"/>
              </w:rPr>
              <w:t>
Әбдiғалиұлы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қаржы басқармасының</w:t>
            </w:r>
            <w:r>
              <w:br/>
            </w:r>
            <w:r>
              <w:rPr>
                <w:rFonts w:ascii="Times New Roman"/>
                <w:b w:val="false"/>
                <w:i w:val="false"/>
                <w:color w:val="000000"/>
                <w:sz w:val="20"/>
              </w:rPr>
              <w:t>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Тойбаев </w:t>
            </w:r>
            <w:r>
              <w:br/>
            </w:r>
            <w:r>
              <w:rPr>
                <w:rFonts w:ascii="Times New Roman"/>
                <w:b w:val="false"/>
                <w:i w:val="false"/>
                <w:color w:val="000000"/>
                <w:sz w:val="20"/>
              </w:rPr>
              <w:t>
Асқар Ендiбайұлы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 бақылау басқармасының</w:t>
            </w:r>
            <w:r>
              <w:br/>
            </w:r>
            <w:r>
              <w:rPr>
                <w:rFonts w:ascii="Times New Roman"/>
                <w:b w:val="false"/>
                <w:i w:val="false"/>
                <w:color w:val="000000"/>
                <w:sz w:val="20"/>
              </w:rPr>
              <w:t>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Тұрашев Қазбек Қалмұхамедұлы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судан құтқару</w:t>
            </w:r>
            <w:r>
              <w:br/>
            </w:r>
            <w:r>
              <w:rPr>
                <w:rFonts w:ascii="Times New Roman"/>
                <w:b w:val="false"/>
                <w:i w:val="false"/>
                <w:color w:val="000000"/>
                <w:sz w:val="20"/>
              </w:rPr>
              <w:t>
қызметiнiң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Нұрдаулетов</w:t>
            </w:r>
            <w:r>
              <w:br/>
            </w:r>
            <w:r>
              <w:rPr>
                <w:rFonts w:ascii="Times New Roman"/>
                <w:b w:val="false"/>
                <w:i w:val="false"/>
                <w:color w:val="000000"/>
                <w:sz w:val="20"/>
              </w:rPr>
              <w:t>
Моряк Нұрдаулетұлы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прокурорының орынбасары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Тұяков Жеңiс</w:t>
            </w:r>
            <w:r>
              <w:br/>
            </w:r>
            <w:r>
              <w:rPr>
                <w:rFonts w:ascii="Times New Roman"/>
                <w:b w:val="false"/>
                <w:i w:val="false"/>
                <w:color w:val="000000"/>
                <w:sz w:val="20"/>
              </w:rPr>
              <w:t>
Шiлбiнұлы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-«"ТАТЭК" ААҚ бас директоры</w:t>
            </w:r>
          </w:p>
        </w:tc>
      </w:tr>
      <w:tr>
        <w:trPr>
          <w:trHeight w:val="9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Шормақов</w:t>
            </w:r>
            <w:r>
              <w:br/>
            </w:r>
            <w:r>
              <w:rPr>
                <w:rFonts w:ascii="Times New Roman"/>
                <w:b w:val="false"/>
                <w:i w:val="false"/>
                <w:color w:val="000000"/>
                <w:sz w:val="20"/>
              </w:rPr>
              <w:t>
Аманжол</w:t>
            </w:r>
            <w:r>
              <w:br/>
            </w:r>
            <w:r>
              <w:rPr>
                <w:rFonts w:ascii="Times New Roman"/>
                <w:b w:val="false"/>
                <w:i w:val="false"/>
                <w:color w:val="000000"/>
                <w:sz w:val="20"/>
              </w:rPr>
              <w:t>
Мұхамеджанұлы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күрделi құрылыс</w:t>
            </w:r>
            <w:r>
              <w:br/>
            </w:r>
            <w:r>
              <w:rPr>
                <w:rFonts w:ascii="Times New Roman"/>
                <w:b w:val="false"/>
                <w:i w:val="false"/>
                <w:color w:val="000000"/>
                <w:sz w:val="20"/>
              </w:rPr>
              <w:t>
басқармасының бастығы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Шойынбеков</w:t>
            </w:r>
            <w:r>
              <w:br/>
            </w:r>
            <w:r>
              <w:rPr>
                <w:rFonts w:ascii="Times New Roman"/>
                <w:b w:val="false"/>
                <w:i w:val="false"/>
                <w:color w:val="000000"/>
                <w:sz w:val="20"/>
              </w:rPr>
              <w:t>
Төлеген Уәлиұлы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сауда және қызметтер</w:t>
            </w:r>
            <w:r>
              <w:br/>
            </w:r>
            <w:r>
              <w:rPr>
                <w:rFonts w:ascii="Times New Roman"/>
                <w:b w:val="false"/>
                <w:i w:val="false"/>
                <w:color w:val="000000"/>
                <w:sz w:val="20"/>
              </w:rPr>
              <w:t>
көрсету саласы басқармасының</w:t>
            </w:r>
            <w:r>
              <w:br/>
            </w:r>
            <w:r>
              <w:rPr>
                <w:rFonts w:ascii="Times New Roman"/>
                <w:b w:val="false"/>
                <w:i w:val="false"/>
                <w:color w:val="000000"/>
                <w:sz w:val="20"/>
              </w:rPr>
              <w:t>
бастығы</w:t>
            </w:r>
          </w:p>
        </w:tc>
      </w:tr>
    </w:tbl>
    <w:p>
      <w:pPr>
        <w:spacing w:after="0"/>
        <w:ind w:left="0"/>
        <w:jc w:val="both"/>
      </w:pPr>
      <w:r>
        <w:rPr>
          <w:rFonts w:ascii="Times New Roman"/>
          <w:b w:val="false"/>
          <w:i/>
          <w:color w:val="000000"/>
          <w:sz w:val="28"/>
        </w:rPr>
        <w:t xml:space="preserve">      Облыс әкімі </w:t>
      </w:r>
      <w:r>
        <w:br/>
      </w:r>
      <w:r>
        <w:rPr>
          <w:rFonts w:ascii="Times New Roman"/>
          <w:b w:val="false"/>
          <w:i w:val="false"/>
          <w:color w:val="000000"/>
          <w:sz w:val="28"/>
        </w:rPr>
        <w:t>
</w:t>
      </w:r>
      <w:r>
        <w:rPr>
          <w:rFonts w:ascii="Times New Roman"/>
          <w:b w:val="false"/>
          <w:i/>
          <w:color w:val="000000"/>
          <w:sz w:val="28"/>
        </w:rPr>
        <w:t>      аппаратының басшысы                        Н. Сүлейменов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