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8ab1b" w14:textId="578ab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мекемелерінде, ұйымдарында, кәсіпорындарында ведомстволық, жеке архивтер құру туралы</w:t>
      </w:r>
    </w:p>
    <w:p>
      <w:pPr>
        <w:spacing w:after="0"/>
        <w:ind w:left="0"/>
        <w:jc w:val="both"/>
      </w:pPr>
      <w:r>
        <w:rPr>
          <w:rFonts w:ascii="Times New Roman"/>
          <w:b w:val="false"/>
          <w:i w:val="false"/>
          <w:color w:val="000000"/>
          <w:sz w:val="28"/>
        </w:rPr>
        <w:t>Маңғыстау облыстық әкімиятының 2004 жылғы 26 наурыздағы N 74 қаулысы. Маңғыстау облыстық Әділет Департаментінде 2004 жылғы 19 сәуірде N 1667 тіркелді.</w:t>
      </w:r>
    </w:p>
    <w:p>
      <w:pPr>
        <w:spacing w:after="0"/>
        <w:ind w:left="0"/>
        <w:jc w:val="left"/>
      </w:pPr>
      <w:r>
        <w:rPr>
          <w:rFonts w:ascii="Times New Roman"/>
          <w:b w:val="false"/>
          <w:i w:val="false"/>
          <w:color w:val="ff0000"/>
          <w:sz w:val="28"/>
        </w:rPr>
        <w:t xml:space="preserve">      Ескерту. Тақырыпқа өзгерту енгізілді, кіріспесіндегі және бүкіл мәтін бойынша "мұрағат", "мұрағаттар", "мұрағатқа", және "мұрағаттарға" деген сөздер тиісінше "архив", "архивтер", "архивке", және "архивтерге" деген сөздермен ауыстырылды- Маңғыстау облысы әкімдігінің 14.04.2017 </w:t>
      </w:r>
      <w:r>
        <w:rPr>
          <w:rFonts w:ascii="Times New Roman"/>
          <w:b w:val="false"/>
          <w:i w:val="false"/>
          <w:color w:val="ff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 </w:t>
      </w:r>
      <w:r>
        <w:rPr>
          <w:rFonts w:ascii="Times New Roman"/>
          <w:b w:val="false"/>
          <w:i w:val="false"/>
          <w:color w:val="000000"/>
          <w:sz w:val="28"/>
        </w:rPr>
        <w:t xml:space="preserve">Қазақстан </w:t>
      </w:r>
      <w:r>
        <w:rPr>
          <w:rFonts w:ascii="Times New Roman"/>
          <w:b w:val="false"/>
          <w:i w:val="false"/>
          <w:color w:val="000000"/>
          <w:sz w:val="28"/>
        </w:rPr>
        <w:t xml:space="preserve"> Республикасындағы жергiлiктi мемлекеттiк басқару туралы", " </w:t>
      </w:r>
      <w:r>
        <w:rPr>
          <w:rFonts w:ascii="Times New Roman"/>
          <w:b w:val="false"/>
          <w:i w:val="false"/>
          <w:color w:val="000000"/>
          <w:sz w:val="28"/>
        </w:rPr>
        <w:t xml:space="preserve">Ұлттық </w:t>
      </w:r>
      <w:r>
        <w:rPr>
          <w:rFonts w:ascii="Times New Roman"/>
          <w:b w:val="false"/>
          <w:i w:val="false"/>
          <w:color w:val="000000"/>
          <w:sz w:val="28"/>
        </w:rPr>
        <w:t xml:space="preserve"> архив қоры және архивтер туралы" Заңдарына сәйкес, облыс мекемелерiнде, ұйымдарында, кәсiпорындарында негiзгi мiндеттерi мен функцияларын iске асыру кезiнде құжаттау мен құжаттаманы басқару процестерiн одан әрi жетiлдiру, сондай-ақ ұлттық архив қоры құжаттарының ведомстволық, жеке сақтау сатысында сақталуын қамтамасыз ету мақсатында облыс әкiмияты ҚАУЛЫ ЕТЕДI: </w:t>
      </w:r>
      <w:r>
        <w:br/>
      </w:r>
      <w:r>
        <w:rPr>
          <w:rFonts w:ascii="Times New Roman"/>
          <w:b w:val="false"/>
          <w:i w:val="false"/>
          <w:color w:val="000000"/>
          <w:sz w:val="28"/>
        </w:rPr>
        <w:t>
      </w:t>
      </w:r>
      <w:r>
        <w:rPr>
          <w:rFonts w:ascii="Times New Roman"/>
          <w:b w:val="false"/>
          <w:i w:val="false"/>
          <w:color w:val="000000"/>
          <w:sz w:val="28"/>
        </w:rPr>
        <w:t xml:space="preserve">1. Ведомстволық архивтер құру, оларды тиiсiнше орын-жайлармен, құрал-жабдықтармен қамтамасыз ету, жауапты адамдар тағайындау, құжаттардың сақталуын, жоғалуын, құрып кетуiн және заңсыз жойылуын болдырмаудың шараларын алу қалалар мен аудандардың әкiмдерiне, облыстық департаменттердiң, басқармалардың басшыларына тапсырылсын және өзге де мемлекеттiк органдардың басшыларына ұсынылсын. </w:t>
      </w:r>
      <w:r>
        <w:br/>
      </w:r>
      <w:r>
        <w:rPr>
          <w:rFonts w:ascii="Times New Roman"/>
          <w:b w:val="false"/>
          <w:i w:val="false"/>
          <w:color w:val="000000"/>
          <w:sz w:val="28"/>
        </w:rPr>
        <w:t>
      </w:t>
      </w:r>
      <w:r>
        <w:rPr>
          <w:rFonts w:ascii="Times New Roman"/>
          <w:b w:val="false"/>
          <w:i w:val="false"/>
          <w:color w:val="000000"/>
          <w:sz w:val="28"/>
        </w:rPr>
        <w:t xml:space="preserve">2. Меншiктiң барлық түрiндегi кәсiпорындар, мекемелер мен ұйымдар басшыларына ұлттық архив қоры құжаттарының, сондай-ақ оның құрамына кiрмейтiн құжаттарды жинауды, уақытша сақтауды және пайдалануды жүзеге асыратын ведомстволық не болмаса жеке архив құру және жауапты адамдарын белгiлеу ұсынылсын. </w:t>
      </w:r>
      <w:r>
        <w:br/>
      </w:r>
      <w:r>
        <w:rPr>
          <w:rFonts w:ascii="Times New Roman"/>
          <w:b w:val="false"/>
          <w:i w:val="false"/>
          <w:color w:val="000000"/>
          <w:sz w:val="28"/>
        </w:rPr>
        <w:t>
      </w:t>
      </w:r>
      <w:r>
        <w:rPr>
          <w:rFonts w:ascii="Times New Roman"/>
          <w:b w:val="false"/>
          <w:i w:val="false"/>
          <w:color w:val="000000"/>
          <w:sz w:val="28"/>
        </w:rPr>
        <w:t xml:space="preserve">3. Қолданыстағы заңнамаларға сәйкес мемлекеттiк органдар мен басқа да заңды тұлғаларға мыналар ұсынылсын: </w:t>
      </w:r>
      <w:r>
        <w:br/>
      </w:r>
      <w:r>
        <w:rPr>
          <w:rFonts w:ascii="Times New Roman"/>
          <w:b w:val="false"/>
          <w:i w:val="false"/>
          <w:color w:val="000000"/>
          <w:sz w:val="28"/>
        </w:rPr>
        <w:t xml:space="preserve">
      1) құжаттармен iс жүргiзу және ведомстволық сақтау мәселелерi бойынша қолданыстағы стандарттар мен негiзгi ережелер талаптарының орындалуын қамтамасыз ету; </w:t>
      </w:r>
      <w:r>
        <w:br/>
      </w:r>
      <w:r>
        <w:rPr>
          <w:rFonts w:ascii="Times New Roman"/>
          <w:b w:val="false"/>
          <w:i w:val="false"/>
          <w:color w:val="000000"/>
          <w:sz w:val="28"/>
        </w:rPr>
        <w:t>
      2) архив құжаттарын ретке келтiру, Қазақстан Республикасы ұлттық архив қорының құрамына жататын құжаттарды мемлекеттiк архивтерге сақтауға тапсыру.</w:t>
      </w:r>
      <w:r>
        <w:br/>
      </w:r>
      <w:r>
        <w:rPr>
          <w:rFonts w:ascii="Times New Roman"/>
          <w:b w:val="false"/>
          <w:i w:val="false"/>
          <w:color w:val="000000"/>
          <w:sz w:val="28"/>
        </w:rPr>
        <w:t>
      </w:t>
      </w:r>
      <w:r>
        <w:rPr>
          <w:rFonts w:ascii="Times New Roman"/>
          <w:b w:val="false"/>
          <w:i w:val="false"/>
          <w:color w:val="000000"/>
          <w:sz w:val="28"/>
        </w:rPr>
        <w:t xml:space="preserve">4. Аудандар мен қалалардың әкiмдерi меншiктiң барлық түрiндегi мекемелерде, ұйымдарда, кәсiпорындарда iс жүргiзу мен құжаттардың ведомстволық сақталуының жай-күйiн әкiмият мәжiлiстерiнде мезгiл-мезгiл қарасын. </w:t>
      </w:r>
      <w:r>
        <w:br/>
      </w:r>
      <w:r>
        <w:rPr>
          <w:rFonts w:ascii="Times New Roman"/>
          <w:b w:val="false"/>
          <w:i w:val="false"/>
          <w:color w:val="000000"/>
          <w:sz w:val="28"/>
        </w:rPr>
        <w:t>
      </w:t>
      </w:r>
      <w:r>
        <w:rPr>
          <w:rFonts w:ascii="Times New Roman"/>
          <w:b w:val="false"/>
          <w:i w:val="false"/>
          <w:color w:val="000000"/>
          <w:sz w:val="28"/>
        </w:rPr>
        <w:t xml:space="preserve">5. Маңғыстау облыстық архивтер мен құжаттама бөлiмi (М.М.Өтебаева) мекемелерге, ұйымдарға, кәсiпорындарға құжаттау және құжаттаманы басқаруды ұйымдастыру, құжаттардың сақталуын қамтамасыз ету, iс жүргiзушi және архивке жауапты қызметкерлерiн оқыту мәселелерi бойынша қажеттi әдiстемелiк және кеңестiк көмектер көрсететiн болсын. </w:t>
      </w:r>
      <w:r>
        <w:br/>
      </w:r>
      <w:r>
        <w:rPr>
          <w:rFonts w:ascii="Times New Roman"/>
          <w:b w:val="false"/>
          <w:i w:val="false"/>
          <w:color w:val="000000"/>
          <w:sz w:val="28"/>
        </w:rPr>
        <w:t>
      </w:t>
      </w:r>
      <w:r>
        <w:rPr>
          <w:rFonts w:ascii="Times New Roman"/>
          <w:b w:val="false"/>
          <w:i w:val="false"/>
          <w:color w:val="000000"/>
          <w:sz w:val="28"/>
        </w:rPr>
        <w:t>6. Осы қаулының орындалуын бақылау облыс әкiмiнiң аппарат басшысы Р.Т.Мұстапаевқа жүктелсiн.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