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0e76" w14:textId="72f0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туберкулезге қарсы күресті күшейтудің 2004-2006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облыстық мәслихатының 2004 жылғы 31 наурыздағы N 4/49 шешімі. Маңғыстау облыстық Әділет департаментінде 2004 жылғы 21 сәуірде N 1669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ШЕШІМ ЕТТІ:
</w:t>
      </w:r>
      <w:r>
        <w:br/>
      </w:r>
      <w:r>
        <w:rPr>
          <w:rFonts w:ascii="Times New Roman"/>
          <w:b w:val="false"/>
          <w:i w:val="false"/>
          <w:color w:val="000000"/>
          <w:sz w:val="28"/>
        </w:rPr>
        <w:t>
      1. Маңғыстау облысында туберкулезге  қарсы күресті күшейтудің 2004-2006 жылдарға арналған Аймақтық бағдарламасы бекітілсін (қоса беріліп отыр).
</w:t>
      </w:r>
      <w:r>
        <w:br/>
      </w: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облысында туберкулезге қарсы
</w:t>
      </w:r>
      <w:r>
        <w:br/>
      </w:r>
      <w:r>
        <w:rPr>
          <w:rFonts w:ascii="Times New Roman"/>
          <w:b w:val="false"/>
          <w:i w:val="false"/>
          <w:color w:val="000000"/>
          <w:sz w:val="28"/>
        </w:rPr>
        <w:t>
 күресті күшейтудің 2004-2006 жылдарға
</w:t>
      </w:r>
      <w:r>
        <w:br/>
      </w:r>
      <w:r>
        <w:rPr>
          <w:rFonts w:ascii="Times New Roman"/>
          <w:b w:val="false"/>
          <w:i w:val="false"/>
          <w:color w:val="000000"/>
          <w:sz w:val="28"/>
        </w:rPr>
        <w:t>
 арналған Аймақтық бағдарламасы туралы"
</w:t>
      </w:r>
      <w:r>
        <w:br/>
      </w:r>
      <w:r>
        <w:rPr>
          <w:rFonts w:ascii="Times New Roman"/>
          <w:b w:val="false"/>
          <w:i w:val="false"/>
          <w:color w:val="000000"/>
          <w:sz w:val="28"/>
        </w:rPr>
        <w:t>
 Маңғыстау облыстық мәслихатының 2004 жылғы
</w:t>
      </w:r>
      <w:r>
        <w:br/>
      </w:r>
      <w:r>
        <w:rPr>
          <w:rFonts w:ascii="Times New Roman"/>
          <w:b w:val="false"/>
          <w:i w:val="false"/>
          <w:color w:val="000000"/>
          <w:sz w:val="28"/>
        </w:rPr>
        <w:t>
 31 наурыздағы N 4/49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МАҢFЫСТАУ ОБЛЫСЫНДА ТУБЕРКУЛЕЗГЕ ҚАРСЫ КҮРЕСТІ КҮШЕЙТУДІҢ 2004-2006 ЖЫЛДАРFА АРНАЛFАН АЙМАҚТЫҚ БАFДАРЛАМАСЫ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Маңғыстау облысында туберкулезге қарсы күресті
</w:t>
      </w:r>
      <w:r>
        <w:br/>
      </w:r>
      <w:r>
        <w:rPr>
          <w:rFonts w:ascii="Times New Roman"/>
          <w:b w:val="false"/>
          <w:i w:val="false"/>
          <w:color w:val="000000"/>
          <w:sz w:val="28"/>
        </w:rPr>
        <w:t>
                     күшейтудің 2004-2006 жылдарға арналған 
</w:t>
      </w:r>
      <w:r>
        <w:br/>
      </w:r>
      <w:r>
        <w:rPr>
          <w:rFonts w:ascii="Times New Roman"/>
          <w:b w:val="false"/>
          <w:i w:val="false"/>
          <w:color w:val="000000"/>
          <w:sz w:val="28"/>
        </w:rPr>
        <w:t>
                     Аймақтық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Әзірленім үшін
</w:t>
      </w:r>
      <w:r>
        <w:rPr>
          <w:rFonts w:ascii="Times New Roman"/>
          <w:b w:val="false"/>
          <w:i w:val="false"/>
          <w:color w:val="000000"/>
          <w:sz w:val="28"/>
        </w:rPr>
        <w:t>
      Қазақстан Республикасы Президентінің "Қазақстан
</w:t>
      </w:r>
      <w:r>
        <w:br/>
      </w:r>
      <w:r>
        <w:rPr>
          <w:rFonts w:ascii="Times New Roman"/>
          <w:b w:val="false"/>
          <w:i w:val="false"/>
          <w:color w:val="000000"/>
          <w:sz w:val="28"/>
        </w:rPr>
        <w:t>
</w:t>
      </w:r>
      <w:r>
        <w:rPr>
          <w:rFonts w:ascii="Times New Roman"/>
          <w:b/>
          <w:i w:val="false"/>
          <w:color w:val="000000"/>
          <w:sz w:val="28"/>
        </w:rPr>
        <w:t>
негіздеме
</w:t>
      </w:r>
      <w:r>
        <w:rPr>
          <w:rFonts w:ascii="Times New Roman"/>
          <w:b w:val="false"/>
          <w:i w:val="false"/>
          <w:color w:val="000000"/>
          <w:sz w:val="28"/>
        </w:rPr>
        <w:t>
           Республикасы азаматтарының денсаулық жағдайын  
</w:t>
      </w:r>
      <w:r>
        <w:br/>
      </w:r>
      <w:r>
        <w:rPr>
          <w:rFonts w:ascii="Times New Roman"/>
          <w:b w:val="false"/>
          <w:i w:val="false"/>
          <w:color w:val="000000"/>
          <w:sz w:val="28"/>
        </w:rPr>
        <w:t>
                     жақсарту жөніндегі бірінші кезекті шаралар 
</w:t>
      </w:r>
      <w:r>
        <w:br/>
      </w:r>
      <w:r>
        <w:rPr>
          <w:rFonts w:ascii="Times New Roman"/>
          <w:b w:val="false"/>
          <w:i w:val="false"/>
          <w:color w:val="000000"/>
          <w:sz w:val="28"/>
        </w:rPr>
        <w:t>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w:t>
      </w:r>
      <w:r>
        <w:br/>
      </w:r>
      <w:r>
        <w:rPr>
          <w:rFonts w:ascii="Times New Roman"/>
          <w:b w:val="false"/>
          <w:i w:val="false"/>
          <w:color w:val="000000"/>
          <w:sz w:val="28"/>
        </w:rPr>
        <w:t>
                     және Қазақстан Республикасы Үкіметінің 
</w:t>
      </w:r>
      <w:r>
        <w:br/>
      </w:r>
      <w:r>
        <w:rPr>
          <w:rFonts w:ascii="Times New Roman"/>
          <w:b w:val="false"/>
          <w:i w:val="false"/>
          <w:color w:val="000000"/>
          <w:sz w:val="28"/>
        </w:rPr>
        <w:t>
                     "Қазақстан Республикасында халықты
</w:t>
      </w:r>
      <w:r>
        <w:br/>
      </w:r>
      <w:r>
        <w:rPr>
          <w:rFonts w:ascii="Times New Roman"/>
          <w:b w:val="false"/>
          <w:i w:val="false"/>
          <w:color w:val="000000"/>
          <w:sz w:val="28"/>
        </w:rPr>
        <w:t>
                     туберкулезден қорғаудың шұғыл шаралары туралы"
</w:t>
      </w:r>
      <w:r>
        <w:br/>
      </w:r>
      <w:r>
        <w:rPr>
          <w:rFonts w:ascii="Times New Roman"/>
          <w:b w:val="false"/>
          <w:i w:val="false"/>
          <w:color w:val="000000"/>
          <w:sz w:val="28"/>
        </w:rPr>
        <w:t>
                     1998 жылғы 4 қыркүйектегі қаулысы 
</w:t>
      </w:r>
    </w:p>
    <w:p>
      <w:pPr>
        <w:spacing w:after="0"/>
        <w:ind w:left="0"/>
        <w:jc w:val="both"/>
      </w:pPr>
      <w:r>
        <w:rPr>
          <w:rFonts w:ascii="Times New Roman"/>
          <w:b w:val="false"/>
          <w:i w:val="false"/>
          <w:color w:val="000000"/>
          <w:sz w:val="28"/>
        </w:rPr>
        <w:t>
</w:t>
      </w:r>
      <w:r>
        <w:rPr>
          <w:rFonts w:ascii="Times New Roman"/>
          <w:b/>
          <w:i w:val="false"/>
          <w:color w:val="000000"/>
          <w:sz w:val="28"/>
        </w:rPr>
        <w:t>
Негізгі            
</w:t>
      </w:r>
      <w:r>
        <w:rPr>
          <w:rFonts w:ascii="Times New Roman"/>
          <w:b w:val="false"/>
          <w:i w:val="false"/>
          <w:color w:val="000000"/>
          <w:sz w:val="28"/>
        </w:rPr>
        <w:t>
Облыстық денсаулық сақтау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әзірлеушілер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Бағдарламаның мақсаты - туберкулезбен ауыру
</w:t>
      </w:r>
      <w:r>
        <w:br/>
      </w:r>
      <w:r>
        <w:rPr>
          <w:rFonts w:ascii="Times New Roman"/>
          <w:b w:val="false"/>
          <w:i w:val="false"/>
          <w:color w:val="000000"/>
          <w:sz w:val="28"/>
        </w:rPr>
        <w:t>
                    және одан өлу көрсеткіштерін төмендете отырып,
</w:t>
      </w:r>
      <w:r>
        <w:br/>
      </w:r>
      <w:r>
        <w:rPr>
          <w:rFonts w:ascii="Times New Roman"/>
          <w:b w:val="false"/>
          <w:i w:val="false"/>
          <w:color w:val="000000"/>
          <w:sz w:val="28"/>
        </w:rPr>
        <w:t>
                    эпидемиологиялық жағдайды тұрақтандыру
</w:t>
      </w:r>
    </w:p>
    <w:p>
      <w:pPr>
        <w:spacing w:after="0"/>
        <w:ind w:left="0"/>
        <w:jc w:val="both"/>
      </w:pP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Туберкулезге қарсы күрестің басымдылығын
</w:t>
      </w:r>
      <w:r>
        <w:br/>
      </w:r>
      <w:r>
        <w:rPr>
          <w:rFonts w:ascii="Times New Roman"/>
          <w:b w:val="false"/>
          <w:i w:val="false"/>
          <w:color w:val="000000"/>
          <w:sz w:val="28"/>
        </w:rPr>
        <w:t>
                    қолдау. Туберкулезге қарсы күрес жүргізетін
</w:t>
      </w:r>
      <w:r>
        <w:br/>
      </w:r>
      <w:r>
        <w:rPr>
          <w:rFonts w:ascii="Times New Roman"/>
          <w:b w:val="false"/>
          <w:i w:val="false"/>
          <w:color w:val="000000"/>
          <w:sz w:val="28"/>
        </w:rPr>
        <w:t>
                    мекемелердің материалдық-техникалық базасын
</w:t>
      </w:r>
      <w:r>
        <w:br/>
      </w:r>
      <w:r>
        <w:rPr>
          <w:rFonts w:ascii="Times New Roman"/>
          <w:b w:val="false"/>
          <w:i w:val="false"/>
          <w:color w:val="000000"/>
          <w:sz w:val="28"/>
        </w:rPr>
        <w:t>
                    нығайту. Бастапқы медициналық санитарлық
</w:t>
      </w:r>
      <w:r>
        <w:br/>
      </w:r>
      <w:r>
        <w:rPr>
          <w:rFonts w:ascii="Times New Roman"/>
          <w:b w:val="false"/>
          <w:i w:val="false"/>
          <w:color w:val="000000"/>
          <w:sz w:val="28"/>
        </w:rPr>
        <w:t>
                    емдеу-сауықтыру және алдын-алу іс-шараларын
</w:t>
      </w:r>
      <w:r>
        <w:br/>
      </w:r>
      <w:r>
        <w:rPr>
          <w:rFonts w:ascii="Times New Roman"/>
          <w:b w:val="false"/>
          <w:i w:val="false"/>
          <w:color w:val="000000"/>
          <w:sz w:val="28"/>
        </w:rPr>
        <w:t>
                    ұйымдастыру. Туберкулезге қарсы қызметті басқа
</w:t>
      </w:r>
      <w:r>
        <w:br/>
      </w:r>
      <w:r>
        <w:rPr>
          <w:rFonts w:ascii="Times New Roman"/>
          <w:b w:val="false"/>
          <w:i w:val="false"/>
          <w:color w:val="000000"/>
          <w:sz w:val="28"/>
        </w:rPr>
        <w:t>
                    ведомстволармен және министрліктермен
</w:t>
      </w:r>
      <w:r>
        <w:br/>
      </w:r>
      <w:r>
        <w:rPr>
          <w:rFonts w:ascii="Times New Roman"/>
          <w:b w:val="false"/>
          <w:i w:val="false"/>
          <w:color w:val="000000"/>
          <w:sz w:val="28"/>
        </w:rPr>
        <w:t>
                    сабақтастыру. Қазақстан Республикасының Әділет
</w:t>
      </w:r>
      <w:r>
        <w:br/>
      </w:r>
      <w:r>
        <w:rPr>
          <w:rFonts w:ascii="Times New Roman"/>
          <w:b w:val="false"/>
          <w:i w:val="false"/>
          <w:color w:val="000000"/>
          <w:sz w:val="28"/>
        </w:rPr>
        <w:t>
                    министрлігі (бұдан әрі-Әділет министрлігінің
</w:t>
      </w:r>
      <w:r>
        <w:br/>
      </w:r>
      <w:r>
        <w:rPr>
          <w:rFonts w:ascii="Times New Roman"/>
          <w:b w:val="false"/>
          <w:i w:val="false"/>
          <w:color w:val="000000"/>
          <w:sz w:val="28"/>
        </w:rPr>
        <w:t>
                    еңбекпен түзеу қызметі комитеті), Ішкі істер
</w:t>
      </w:r>
      <w:r>
        <w:br/>
      </w:r>
      <w:r>
        <w:rPr>
          <w:rFonts w:ascii="Times New Roman"/>
          <w:b w:val="false"/>
          <w:i w:val="false"/>
          <w:color w:val="000000"/>
          <w:sz w:val="28"/>
        </w:rPr>
        <w:t>
                    министрлігі, Қорғаныс министрлігі жүйелеріндегі
</w:t>
      </w:r>
      <w:r>
        <w:br/>
      </w:r>
      <w:r>
        <w:rPr>
          <w:rFonts w:ascii="Times New Roman"/>
          <w:b w:val="false"/>
          <w:i w:val="false"/>
          <w:color w:val="000000"/>
          <w:sz w:val="28"/>
        </w:rPr>
        <w:t>
                    ауруларды есепке ала отырып, анықтаудың 
</w:t>
      </w:r>
      <w:r>
        <w:br/>
      </w:r>
      <w:r>
        <w:rPr>
          <w:rFonts w:ascii="Times New Roman"/>
          <w:b w:val="false"/>
          <w:i w:val="false"/>
          <w:color w:val="000000"/>
          <w:sz w:val="28"/>
        </w:rPr>
        <w:t>
                    тиімділігіне мониторинг жүргізуді, емдеуді және
</w:t>
      </w:r>
      <w:r>
        <w:br/>
      </w:r>
      <w:r>
        <w:rPr>
          <w:rFonts w:ascii="Times New Roman"/>
          <w:b w:val="false"/>
          <w:i w:val="false"/>
          <w:color w:val="000000"/>
          <w:sz w:val="28"/>
        </w:rPr>
        <w:t>
                    байқауды жетілдіру. Туберкулезбен ауыратындар
</w:t>
      </w:r>
      <w:r>
        <w:br/>
      </w:r>
      <w:r>
        <w:rPr>
          <w:rFonts w:ascii="Times New Roman"/>
          <w:b w:val="false"/>
          <w:i w:val="false"/>
          <w:color w:val="000000"/>
          <w:sz w:val="28"/>
        </w:rPr>
        <w:t>
                    мен туберкулезге қарсы күрес мекемелеріндегі
</w:t>
      </w:r>
      <w:r>
        <w:br/>
      </w:r>
      <w:r>
        <w:rPr>
          <w:rFonts w:ascii="Times New Roman"/>
          <w:b w:val="false"/>
          <w:i w:val="false"/>
          <w:color w:val="000000"/>
          <w:sz w:val="28"/>
        </w:rPr>
        <w:t>
                    медициналық қызметкерлерді әлеуметтік қолдау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w:t>
      </w:r>
      <w:r>
        <w:rPr>
          <w:rFonts w:ascii="Times New Roman"/>
          <w:b w:val="false"/>
          <w:i w:val="false"/>
          <w:color w:val="000000"/>
          <w:sz w:val="28"/>
        </w:rPr>
        <w:t>
       Облыстық, қалалық, аудандық бюджеттердің 
</w:t>
      </w:r>
      <w:r>
        <w:br/>
      </w:r>
      <w:r>
        <w:rPr>
          <w:rFonts w:ascii="Times New Roman"/>
          <w:b w:val="false"/>
          <w:i w:val="false"/>
          <w:color w:val="000000"/>
          <w:sz w:val="28"/>
        </w:rPr>
        <w:t>
</w:t>
      </w:r>
      <w:r>
        <w:rPr>
          <w:rFonts w:ascii="Times New Roman"/>
          <w:b/>
          <w:i w:val="false"/>
          <w:color w:val="000000"/>
          <w:sz w:val="28"/>
        </w:rPr>
        <w:t>
көздері 
</w:t>
      </w:r>
      <w:r>
        <w:rPr>
          <w:rFonts w:ascii="Times New Roman"/>
          <w:b w:val="false"/>
          <w:i w:val="false"/>
          <w:color w:val="000000"/>
          <w:sz w:val="28"/>
        </w:rPr>
        <w:t>
           қаражаттары және Қазақстан Республикасының 
</w:t>
      </w:r>
      <w:r>
        <w:br/>
      </w:r>
      <w:r>
        <w:rPr>
          <w:rFonts w:ascii="Times New Roman"/>
          <w:b w:val="false"/>
          <w:i w:val="false"/>
          <w:color w:val="000000"/>
          <w:sz w:val="28"/>
        </w:rPr>
        <w:t>
                    заңнамаларына қайшы келмейтін қаражаттар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w:t>
      </w:r>
      <w:r>
        <w:rPr>
          <w:rFonts w:ascii="Times New Roman"/>
          <w:b w:val="false"/>
          <w:i w:val="false"/>
          <w:color w:val="000000"/>
          <w:sz w:val="28"/>
        </w:rPr>
        <w:t>
          Туберкулез бойынша эпидемиологиялық жағдайды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тұрақтандыру, ауыруды азайту, тұрғындардың 
</w:t>
      </w:r>
      <w:r>
        <w:br/>
      </w:r>
      <w:r>
        <w:rPr>
          <w:rFonts w:ascii="Times New Roman"/>
          <w:b w:val="false"/>
          <w:i w:val="false"/>
          <w:color w:val="000000"/>
          <w:sz w:val="28"/>
        </w:rPr>
        <w:t>
                    денсаулық индексінің көтерілуі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w:t>
      </w:r>
      <w:r>
        <w:rPr>
          <w:rFonts w:ascii="Times New Roman"/>
          <w:b w:val="false"/>
          <w:i w:val="false"/>
          <w:color w:val="000000"/>
          <w:sz w:val="28"/>
        </w:rPr>
        <w:t>
         2004-2006  жылдары 
</w:t>
      </w:r>
      <w:r>
        <w:br/>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Туберкулез - елдің әлеуметтік, экономикалық даму деңгейіне тәуелді ауру. Соңғы жылдардағы экономикалық жүйедегі құлдыраушылық туберкулезбен ауыру көрсеткіштеріне өз әсерін тигізді.
</w:t>
      </w:r>
      <w:r>
        <w:br/>
      </w:r>
      <w:r>
        <w:rPr>
          <w:rFonts w:ascii="Times New Roman"/>
          <w:b w:val="false"/>
          <w:i w:val="false"/>
          <w:color w:val="000000"/>
          <w:sz w:val="28"/>
        </w:rPr>
        <w:t>
      Республикамыздың "
</w:t>
      </w:r>
      <w:r>
        <w:rPr>
          <w:rFonts w:ascii="Times New Roman"/>
          <w:b w:val="false"/>
          <w:i w:val="false"/>
          <w:color w:val="000000"/>
          <w:sz w:val="28"/>
        </w:rPr>
        <w:t xml:space="preserve"> Қазақстан-2030 </w:t>
      </w:r>
      <w:r>
        <w:rPr>
          <w:rFonts w:ascii="Times New Roman"/>
          <w:b w:val="false"/>
          <w:i w:val="false"/>
          <w:color w:val="000000"/>
          <w:sz w:val="28"/>
        </w:rPr>
        <w:t>
" даму Стратегиясы мемлекетіміздің азаматтарының денсаулығы мен тұрмысын ұзақ мерзімді негізгі бағыттарының бірі ретінде айқындайды. 
</w:t>
      </w:r>
      <w:r>
        <w:br/>
      </w:r>
      <w:r>
        <w:rPr>
          <w:rFonts w:ascii="Times New Roman"/>
          <w:b w:val="false"/>
          <w:i w:val="false"/>
          <w:color w:val="000000"/>
          <w:sz w:val="28"/>
        </w:rPr>
        <w:t>
      2003 жылғы 15 қаңтарда қабылданған Қазақстан Республикасы Президентінің "1998 жылғы 16 қарашадағы N 4153 
</w:t>
      </w:r>
      <w:r>
        <w:rPr>
          <w:rFonts w:ascii="Times New Roman"/>
          <w:b w:val="false"/>
          <w:i w:val="false"/>
          <w:color w:val="000000"/>
          <w:sz w:val="28"/>
        </w:rPr>
        <w:t xml:space="preserve"> Жарлығында </w:t>
      </w:r>
      <w:r>
        <w:rPr>
          <w:rFonts w:ascii="Times New Roman"/>
          <w:b w:val="false"/>
          <w:i w:val="false"/>
          <w:color w:val="000000"/>
          <w:sz w:val="28"/>
        </w:rPr>
        <w:t>
 толықтырулар мен өзгертулер енгізу туралы" Қазақстан Республикасы Президентінің N 1016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Республикасында туберкулезге қарсы күресті күшейтуге бағытталған 2004-2006 жылдарға арналған салалық бағдарлама жасақтау белгіленген.
</w:t>
      </w:r>
      <w:r>
        <w:br/>
      </w:r>
      <w:r>
        <w:rPr>
          <w:rFonts w:ascii="Times New Roman"/>
          <w:b w:val="false"/>
          <w:i w:val="false"/>
          <w:color w:val="000000"/>
          <w:sz w:val="28"/>
        </w:rPr>
        <w:t>
      Туберкулез - тұрғындардың еңбекке қабілетті бөлігін қауқарсыздыққа және мезгілсіз өлімге душар етіп, орны толмас материалдық шығынға ұшырататын әлеуметтік және медициналық маңызы бар проблема болып табылады. 
</w:t>
      </w:r>
      <w:r>
        <w:br/>
      </w:r>
      <w:r>
        <w:rPr>
          <w:rFonts w:ascii="Times New Roman"/>
          <w:b w:val="false"/>
          <w:i w:val="false"/>
          <w:color w:val="000000"/>
          <w:sz w:val="28"/>
        </w:rPr>
        <w:t>
      Дүниежүзілік денсаулық сақтау ұйымы туберкулезді адамзат  үшін ғаламдық қатер деп жариялап, барлық елдердің үкіметтерін осы проблеманы шешу үшін шұғыл қабылдауға шақырды, себебі бірде-бір ел өз халқының денсаулығына туберкулез эпидемиясының қауіптілігін жоққа шығармайды. 
</w:t>
      </w:r>
      <w:r>
        <w:br/>
      </w:r>
      <w:r>
        <w:rPr>
          <w:rFonts w:ascii="Times New Roman"/>
          <w:b w:val="false"/>
          <w:i w:val="false"/>
          <w:color w:val="000000"/>
          <w:sz w:val="28"/>
        </w:rPr>
        <w:t>
      Біздің еліміз бастан өткерген әлеуметтік-экономикалық реформалар кезеңі туберкулезге қарсы іс-шаралардың сапасы мен көлеміне өз әсерін тигізді. 
</w:t>
      </w:r>
      <w:r>
        <w:br/>
      </w:r>
      <w:r>
        <w:rPr>
          <w:rFonts w:ascii="Times New Roman"/>
          <w:b w:val="false"/>
          <w:i w:val="false"/>
          <w:color w:val="000000"/>
          <w:sz w:val="28"/>
        </w:rPr>
        <w:t>
      1992 жылмен салыстырғанда 1998 жылы осы аурудан көз жұмғандар саны 3,3 есеге, ал сырқаттану көрсеткіші 1,8 есе  артып кетті. 
</w:t>
      </w:r>
      <w:r>
        <w:br/>
      </w:r>
      <w:r>
        <w:rPr>
          <w:rFonts w:ascii="Times New Roman"/>
          <w:b w:val="false"/>
          <w:i w:val="false"/>
          <w:color w:val="000000"/>
          <w:sz w:val="28"/>
        </w:rPr>
        <w:t>
      Елімізде осы аурудың өрістеуін тоқтату үшін батыл да шұғыл  шаралар қабылдау қажеттілігі туды. Осыған байланысты Қазақстан Республикасы Президентінің 1998 жылғы 18 мамырдағы N 3956 "Қазақстан Республикасы азаматтарының денсаулық жағдайын жақсарту жөніндегі бірінші кезекті шаралар туралы" 
</w:t>
      </w:r>
      <w:r>
        <w:rPr>
          <w:rFonts w:ascii="Times New Roman"/>
          <w:b w:val="false"/>
          <w:i w:val="false"/>
          <w:color w:val="000000"/>
          <w:sz w:val="28"/>
        </w:rPr>
        <w:t xml:space="preserve"> Жарлығы </w:t>
      </w:r>
      <w:r>
        <w:rPr>
          <w:rFonts w:ascii="Times New Roman"/>
          <w:b w:val="false"/>
          <w:i w:val="false"/>
          <w:color w:val="000000"/>
          <w:sz w:val="28"/>
        </w:rPr>
        <w:t>
 мен Қазақстан Республикасы Үкіметінің 1998 жылғы 4 қыркүйектегі N 839 "Қазақстан Республикасында халықты туберкулезден қорғаудың  шұғыл шаралары туралы" 
</w:t>
      </w:r>
      <w:r>
        <w:rPr>
          <w:rFonts w:ascii="Times New Roman"/>
          <w:b w:val="false"/>
          <w:i w:val="false"/>
          <w:color w:val="000000"/>
          <w:sz w:val="28"/>
        </w:rPr>
        <w:t xml:space="preserve"> қаулысы </w:t>
      </w:r>
      <w:r>
        <w:rPr>
          <w:rFonts w:ascii="Times New Roman"/>
          <w:b w:val="false"/>
          <w:i w:val="false"/>
          <w:color w:val="000000"/>
          <w:sz w:val="28"/>
        </w:rPr>
        <w:t>
 қабылданды. Қазақстан ТМД-дағы туберкулезбен  күрестің жаңа әдістерін қолға алған алғашқы  елдердің бірі болып табылады. 
</w:t>
      </w:r>
      <w:r>
        <w:br/>
      </w:r>
      <w:r>
        <w:rPr>
          <w:rFonts w:ascii="Times New Roman"/>
          <w:b w:val="false"/>
          <w:i w:val="false"/>
          <w:color w:val="000000"/>
          <w:sz w:val="28"/>
        </w:rPr>
        <w:t>
      1998 жылы DOTS стратегиясын енгізу көзделген туберкулезге қарсы қызметтің жаңа реформасы басталды. Республиканың  жағдайына сәйкестендірілмей енгізілген бұл емдеу стратегиясы - туберкулездің созылмалы түрімен ауыратын ауруларды диспансерлік есептен шығару, емделуі аяқталмаған ауруларды стационардан амбулаториялық емге жіберу, ауруларды бақылаудың босаңсуы сияқты келеңсіздіктерге соқтырды. Бұл жайт туберкулезбен күрестің алдағы тактикасы өзгертуді қажет етеді.         
</w:t>
      </w:r>
      <w:r>
        <w:br/>
      </w:r>
      <w:r>
        <w:rPr>
          <w:rFonts w:ascii="Times New Roman"/>
          <w:b w:val="false"/>
          <w:i w:val="false"/>
          <w:color w:val="000000"/>
          <w:sz w:val="28"/>
        </w:rPr>
        <w:t>
      Дүниежүзілік денсаулық сақтау Ұйымымен келісе отырып, 2001 жылдан бастап, DOTS- стратегиясын Қазақстан жағдайына бейімдеу жолға қойылды. Туберкулездің барлық түрлерін емдеуге қажетті дәрі-дәрмекті республикалық бюджет есебінен орталықтандырылған түрде сатып алу мәселесі шешілді. Халықаралық ұйымдармен бірлесе отырып, денсаулық сақтау басшыларын, туберкулезге қарсы қызметтің, жалпы емдеу желісінің, санитарлық-эпидемиологиялық және ведомстволық қызметтің мамандарын DOTS стратегиясының ұстанымдарына оқыту жұмыстары жүргізіліп, қазір де жалғасуда. 
</w:t>
      </w:r>
      <w:r>
        <w:br/>
      </w:r>
      <w:r>
        <w:rPr>
          <w:rFonts w:ascii="Times New Roman"/>
          <w:b w:val="false"/>
          <w:i w:val="false"/>
          <w:color w:val="000000"/>
          <w:sz w:val="28"/>
        </w:rPr>
        <w:t>
      Туберкулезді емдеу-сауықтыру мекемелері мен жалпы емдеу желілері жоғары сападағы бинокулярды микроскоптармен, індеттің  жұқпалы түрлерін дер кезінде анықтайтын реактив, материалдармен қамтамасыз етілді. Облыстық және аймақтық туберкулезге қарсы диспансерлердің бактериологиялық зертханаларының материалдық-техникалық базасы жақсартылды, олардың қазіргі заманғы лабораториялық  жабдықтарымен қамтылуы ауруды анықтауды, зерттеуді, олардың ем-домын нақтылауды жеңілдетті. 
</w:t>
      </w:r>
      <w:r>
        <w:br/>
      </w:r>
      <w:r>
        <w:rPr>
          <w:rFonts w:ascii="Times New Roman"/>
          <w:b w:val="false"/>
          <w:i w:val="false"/>
          <w:color w:val="000000"/>
          <w:sz w:val="28"/>
        </w:rPr>
        <w:t>
      Туберкулез ауруларының амбулаториялық кезеңіндегі емделуін қамтамасыз ету үшін отбасылық  дәрігерлік амбулаториялардың, дербес қалалық және кенттік емханалардың штатына 678 химизатор қызметке енгізілді. 
</w:t>
      </w:r>
      <w:r>
        <w:br/>
      </w:r>
      <w:r>
        <w:rPr>
          <w:rFonts w:ascii="Times New Roman"/>
          <w:b w:val="false"/>
          <w:i w:val="false"/>
          <w:color w:val="000000"/>
          <w:sz w:val="28"/>
        </w:rPr>
        <w:t>
      ТМД-дағы жалғыз Ұлттық Орталықтағы референс-зертхана Германияда сапалық бақылау - тексеруден өтіп, Дүниежүзілік  денсаулық сақтау Ұйымы оны бактериологиялық зерттеулер сапасын бақылау жөніндегі халықаралық зертханалар Реестріне енгізуге ұсыныс жасады. 
</w:t>
      </w:r>
      <w:r>
        <w:br/>
      </w:r>
      <w:r>
        <w:rPr>
          <w:rFonts w:ascii="Times New Roman"/>
          <w:b w:val="false"/>
          <w:i w:val="false"/>
          <w:color w:val="000000"/>
          <w:sz w:val="28"/>
        </w:rPr>
        <w:t>
      Туберкулезбен ауыратындарды есепке алу және емдеуді қадағалау үшін Республикамызда "Туберкулез сырқаттарының Ұлттық регистрі" атты компьютерлік бағдарламасы енгізілуде. 
</w:t>
      </w:r>
      <w:r>
        <w:br/>
      </w:r>
      <w:r>
        <w:rPr>
          <w:rFonts w:ascii="Times New Roman"/>
          <w:b w:val="false"/>
          <w:i w:val="false"/>
          <w:color w:val="000000"/>
          <w:sz w:val="28"/>
        </w:rPr>
        <w:t>
      Қазақстан Республикасында ауру қарқынының алғаш рет 1998 жылғы 30,1 пайыздан 2002 жылы 1,2 пайызға дейін төмендегені байқалды. 
</w:t>
      </w:r>
      <w:r>
        <w:br/>
      </w:r>
      <w:r>
        <w:rPr>
          <w:rFonts w:ascii="Times New Roman"/>
          <w:b w:val="false"/>
          <w:i w:val="false"/>
          <w:color w:val="000000"/>
          <w:sz w:val="28"/>
        </w:rPr>
        <w:t>
      2002 жылы 1999 жылмен салыстырғанда балалар арасында ауыру беталысы 100 мың тұрғынға шаққанда 57,6-дан 43,3-ке дейін яғни 24,5 пайызға төмендеді. 
</w:t>
      </w:r>
      <w:r>
        <w:br/>
      </w:r>
      <w:r>
        <w:rPr>
          <w:rFonts w:ascii="Times New Roman"/>
          <w:b w:val="false"/>
          <w:i w:val="false"/>
          <w:color w:val="000000"/>
          <w:sz w:val="28"/>
        </w:rPr>
        <w:t>
      Дүниежүзілік денсаулық сақтау Ұйымының бағытында туберкулезге қарсы шараларының тиімділігін көрсететін бір өлшем - адам өлімінің саны. Бұл көрсеткіш әр 100 мың адамға шаққанда 1998 жылғы 38,4-тен 2002 жылы 24,2 дейін төмендеді. 
</w:t>
      </w:r>
      <w:r>
        <w:br/>
      </w:r>
      <w:r>
        <w:rPr>
          <w:rFonts w:ascii="Times New Roman"/>
          <w:b w:val="false"/>
          <w:i w:val="false"/>
          <w:color w:val="000000"/>
          <w:sz w:val="28"/>
        </w:rPr>
        <w:t>
      Әлемдік медицинадағы жаңа лепке, жарқын бастамаларға ілесуі жөнінен Қазақстанның халықаралық беделі нығая түсуде. Дүниежүзілік денсаулық сақтау Ұйымының туберкулездің ғаламдық проблемалары жөніндегі бас сарапшысы доктор Марио Равильонидің бағалауынша Қазақстанда туберкулезге қарсы күрестің тиісті бағдарламалары белсенді түрде енгізіліп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Туберкулез бойынша эпидемиологиялық жағдайды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Дүниежүзілік денсаулық сақтау Ұйымы төмендегідей екі негізгі мақсатқа жетуді жоспарлаған: 
</w:t>
      </w:r>
      <w:r>
        <w:br/>
      </w:r>
      <w:r>
        <w:rPr>
          <w:rFonts w:ascii="Times New Roman"/>
          <w:b w:val="false"/>
          <w:i w:val="false"/>
          <w:color w:val="000000"/>
          <w:sz w:val="28"/>
        </w:rPr>
        <w:t>
      туберкулездің ашық түрімен ауыратын аурулардың 70 пайызын дер кезінде анықтауды қамтамасыз ету; 
</w:t>
      </w:r>
      <w:r>
        <w:br/>
      </w:r>
      <w:r>
        <w:rPr>
          <w:rFonts w:ascii="Times New Roman"/>
          <w:b w:val="false"/>
          <w:i w:val="false"/>
          <w:color w:val="000000"/>
          <w:sz w:val="28"/>
        </w:rPr>
        <w:t>
      оның 85 пайызын емдеуге қол жеткізу. 
</w:t>
      </w:r>
      <w:r>
        <w:br/>
      </w:r>
      <w:r>
        <w:rPr>
          <w:rFonts w:ascii="Times New Roman"/>
          <w:b w:val="false"/>
          <w:i w:val="false"/>
          <w:color w:val="000000"/>
          <w:sz w:val="28"/>
        </w:rPr>
        <w:t>
      Осы бағдарламаны бағдарламаны жүзеге асыру арқылы туберкулез бойынша эпидемиологиялық жағдай 2004 жылы тұрақталып, 2006 жылдан ары қарай жақсара түседі деп күтілуде. 
</w:t>
      </w:r>
      <w:r>
        <w:br/>
      </w:r>
      <w:r>
        <w:rPr>
          <w:rFonts w:ascii="Times New Roman"/>
          <w:b w:val="false"/>
          <w:i w:val="false"/>
          <w:color w:val="000000"/>
          <w:sz w:val="28"/>
        </w:rPr>
        <w:t>
      2000 жылдың өзінде-ақ DOTS жүйесіне жер бетіндегі тұрғындардың 55 пайызы қамтылып, 148 елде енгізілді. Соған қарамастан, денсаулық сақтау қызметінің осы жүйеде денсаулық сақтау қызметінің жетілмегендігі салдарынан жер шарында алғаш ауырған науқастардың 27 пайызы ғана толық емделген. Осыған қарап, алға қойылған мақсаттарды жуық арада жүзеге асырудың мүмкін еместігі көрінеді. 
</w:t>
      </w:r>
      <w:r>
        <w:br/>
      </w:r>
      <w:r>
        <w:rPr>
          <w:rFonts w:ascii="Times New Roman"/>
          <w:b w:val="false"/>
          <w:i w:val="false"/>
          <w:color w:val="000000"/>
          <w:sz w:val="28"/>
        </w:rPr>
        <w:t>
      Туберкулез - тек қана денсаулық сақтау жүйесіне ғана емес, ол ең алдымен мемлекеттік әлеуметтік-экономикалық деңгейіне де байланысты дерт. 
</w:t>
      </w:r>
      <w:r>
        <w:br/>
      </w:r>
      <w:r>
        <w:rPr>
          <w:rFonts w:ascii="Times New Roman"/>
          <w:b w:val="false"/>
          <w:i w:val="false"/>
          <w:color w:val="000000"/>
          <w:sz w:val="28"/>
        </w:rPr>
        <w:t>
      Маңғыстау облысы эпидемиологиялық жағдайы қолайсыз аймақ санатында. 2002 жыл қорытындысында облысымыз ауру деңгейі бойынша Қызылорда, Ақтөбе, Атырау облыстарынан кейін 4-орында болды. 1994-2002 жылдары тұрғындардың туберкулезбен ауруы 2 еседен астам өсті. 2002-жылы туберкулезбен ауырудың 793 жаңа жағдайы тіркеліп, 147 адам туберкулезден қайтыс болды. Ал 2003 жылы облыс бойынша 749 ауру адам тіркеліп, 116 адам қайтыс болды. Қазіргі таңда ересек тұрғындар арасында басқа жұқпалы ауруларды қоса алғандағыдан туберкулезден өлгендер саны көп. 
</w:t>
      </w:r>
      <w:r>
        <w:br/>
      </w:r>
      <w:r>
        <w:rPr>
          <w:rFonts w:ascii="Times New Roman"/>
          <w:b w:val="false"/>
          <w:i w:val="false"/>
          <w:color w:val="000000"/>
          <w:sz w:val="28"/>
        </w:rPr>
        <w:t>
      Облыстың туберкулезге қарсы мекемелерінде айқын туберкулезбен ауыратын 2145 адам диспансерлік есепте тұр, олардың 300-ден астамы туберкулездің жұқпалы түрлерімен ауыратындар (бацил бөлетіндер). 
</w:t>
      </w:r>
      <w:r>
        <w:br/>
      </w:r>
      <w:r>
        <w:rPr>
          <w:rFonts w:ascii="Times New Roman"/>
          <w:b w:val="false"/>
          <w:i w:val="false"/>
          <w:color w:val="000000"/>
          <w:sz w:val="28"/>
        </w:rPr>
        <w:t>
      1990-1998 жылдары химиотерапия бытыраңқы болды, диагноз қоюдың, емдеумен сауықтандырудың бұрынғы тәсілдері жаңарған  әлеуметтік-экономикалық жағдайға сәйкес келмеді, созылмалы аурулар саны өсе түсті. 
</w:t>
      </w:r>
      <w:r>
        <w:br/>
      </w:r>
      <w:r>
        <w:rPr>
          <w:rFonts w:ascii="Times New Roman"/>
          <w:b w:val="false"/>
          <w:i w:val="false"/>
          <w:color w:val="000000"/>
          <w:sz w:val="28"/>
        </w:rPr>
        <w:t>
      Еліміздегі және облысымыздағы эпидемиологиялық жағдай Еңбекпен түзету мекемелеріндегі туберкулез ауруларының көбейіп кеткендігінен асқына түсуде. Бұл мекемелердегі туберкулездің айқын түрімен ауыратындар саны республика тұрғындары арасындағыдан 30 есе, ал өлім жағдайы 9 есе жоғары. Маңғыстау облысындағы 4 еңбекпен түзеу 1500-нан астам аурулар тіркелген. 
</w:t>
      </w:r>
      <w:r>
        <w:br/>
      </w:r>
      <w:r>
        <w:rPr>
          <w:rFonts w:ascii="Times New Roman"/>
          <w:b w:val="false"/>
          <w:i w:val="false"/>
          <w:color w:val="000000"/>
          <w:sz w:val="28"/>
        </w:rPr>
        <w:t>
      Балалар мен жасөспірімдер арасында аурудың жедел тарауы дабыл қағарлықтай. 2002 жылы облыста балалардың туберкулезбен ауру көрсеткіші 91,7 пайыз (республикалық көрсеткіш - 43,3 пайыз), ал 2003 жылы 100 мың тұрғынға шаққанда - 86,2 пайыз. 
</w:t>
      </w:r>
      <w:r>
        <w:br/>
      </w:r>
      <w:r>
        <w:rPr>
          <w:rFonts w:ascii="Times New Roman"/>
          <w:b w:val="false"/>
          <w:i w:val="false"/>
          <w:color w:val="000000"/>
          <w:sz w:val="28"/>
        </w:rPr>
        <w:t>
      Сырқат балалардың клиникалық құрылымына көз жіберсек, туберкулездің асқынған түрімен ауыратындар көбейген. Соған қарамастан, облысымызда ауру балаларды оқшаулайтын және сауықтыратын санаторий үлгісіндегі мектеп-интернат жоқ. 
</w:t>
      </w:r>
      <w:r>
        <w:br/>
      </w:r>
      <w:r>
        <w:rPr>
          <w:rFonts w:ascii="Times New Roman"/>
          <w:b w:val="false"/>
          <w:i w:val="false"/>
          <w:color w:val="000000"/>
          <w:sz w:val="28"/>
        </w:rPr>
        <w:t>
      Қазіргі кезеңде республикада мультирезистентті туберкулезді анықтау, емдеу, сондай-ақ туберкулез микробактерияларының дәріге төзімділігі проблемалары барынша өзекті. Қазақстан Республикасы Туберкулез проблемаларының Ұлттық орталығының мәліметтері бойынша, 2001 жылы жаңадан анықталған ауруларда туберкулезге қарсы негізгі дәрілер -изониазид пен рифампицинге (MDR) туберкулез микробактерияларының төзімділігі 9,9 пайыз, қайталап ауырғандар арасында 22,5 пайыз екендігі анықталып отыр. Бүгінгі таңда облыс бойынша туберкулезге қарсы негізгі дәрі-дәрмекке төзімді 300-ден астам ауру ресми тіркелген. 
</w:t>
      </w:r>
      <w:r>
        <w:br/>
      </w:r>
      <w:r>
        <w:rPr>
          <w:rFonts w:ascii="Times New Roman"/>
          <w:b w:val="false"/>
          <w:i w:val="false"/>
          <w:color w:val="000000"/>
          <w:sz w:val="28"/>
        </w:rPr>
        <w:t>
      Туберкулезбен ауыратын аз қамтамасыз етілген адамдарға амбулаториялық емделу кезінде жол жүру үшін қаржылай өтемақы төлеу бойынша облыстық әлеуметтік қорғау басқармасымен өзара байланыс жоқ. 
</w:t>
      </w:r>
      <w:r>
        <w:br/>
      </w:r>
      <w:r>
        <w:rPr>
          <w:rFonts w:ascii="Times New Roman"/>
          <w:b w:val="false"/>
          <w:i w:val="false"/>
          <w:color w:val="000000"/>
          <w:sz w:val="28"/>
        </w:rPr>
        <w:t>
      Қазақстандағы келуші азаматтар мен ел ішінде қоныс аударушыларды туберкулез жөнінде тексеру жұмыстары өз деңгейінде жүргізілмейді. Туберкулезге қарсы күресте жануарлар мен адам арасындағы қатынас ахуалы зерттеуді қажет етеді. 
</w:t>
      </w:r>
      <w:r>
        <w:br/>
      </w:r>
      <w:r>
        <w:rPr>
          <w:rFonts w:ascii="Times New Roman"/>
          <w:b w:val="false"/>
          <w:i w:val="false"/>
          <w:color w:val="000000"/>
          <w:sz w:val="28"/>
        </w:rPr>
        <w:t>
      Туберкулезбен күресте оны емдеу мекемелері мен жалпы емдеу жүйесінің күштерін біріктіре отырып, жұмылдыру қажеттігі туып отыр.
</w:t>
      </w:r>
      <w:r>
        <w:br/>
      </w:r>
      <w:r>
        <w:rPr>
          <w:rFonts w:ascii="Times New Roman"/>
          <w:b w:val="false"/>
          <w:i w:val="false"/>
          <w:color w:val="000000"/>
          <w:sz w:val="28"/>
        </w:rPr>
        <w:t>
      Соңғы жылдарда денсаулық сақтау мекемелеріне көп қаржы бөлінгеніне қарамастан, емдеу мекемелерінің материалдық-техникалық базасы әлі де нығайтуды қажет етеді: ескірген диагностикалық рентген жабдықтарын жаңасымен алмастыру, дезинфекциялық камералар, автокөліктер алу. 
</w:t>
      </w:r>
      <w:r>
        <w:br/>
      </w:r>
      <w:r>
        <w:rPr>
          <w:rFonts w:ascii="Times New Roman"/>
          <w:b w:val="false"/>
          <w:i w:val="false"/>
          <w:color w:val="000000"/>
          <w:sz w:val="28"/>
        </w:rPr>
        <w:t>
      Тұрғындар арасында санитарлық-ағарту жұмыстарын жүргізу жұмыстарын жандандыра түсу қажет. 
</w:t>
      </w:r>
      <w:r>
        <w:br/>
      </w:r>
      <w:r>
        <w:rPr>
          <w:rFonts w:ascii="Times New Roman"/>
          <w:b w:val="false"/>
          <w:i w:val="false"/>
          <w:color w:val="000000"/>
          <w:sz w:val="28"/>
        </w:rPr>
        <w:t>
      Бастапқы дәрігерлік-санитарлық көмек қызметі, Ішкі істер Министрлігі, Әділет Министрлігі, Қорғаныс Министрлігі мен туберкулезге қарсы мекемелердің арасында ақпарат алмасу байланысы дұрыс қалыптаспаған. 
</w:t>
      </w:r>
      <w:r>
        <w:br/>
      </w:r>
      <w:r>
        <w:rPr>
          <w:rFonts w:ascii="Times New Roman"/>
          <w:b w:val="false"/>
          <w:i w:val="false"/>
          <w:color w:val="000000"/>
          <w:sz w:val="28"/>
        </w:rPr>
        <w:t>
      Жұмыс берушілер тарапынан БК (-) туберкулезбен ауырып, емделіп, сауығып шыққан адамдарды жұмысқа қабылдаудан бастарту жағдайлары кездесуде. 
</w:t>
      </w:r>
      <w:r>
        <w:br/>
      </w:r>
      <w:r>
        <w:rPr>
          <w:rFonts w:ascii="Times New Roman"/>
          <w:b w:val="false"/>
          <w:i w:val="false"/>
          <w:color w:val="000000"/>
          <w:sz w:val="28"/>
        </w:rPr>
        <w:t>
      БК(+) аурулармен және созылмалы сырқаттармен отбасылық қатынастан жұқтырылатын аурулардың өсу беталысы бар. 
</w:t>
      </w:r>
      <w:r>
        <w:br/>
      </w:r>
      <w:r>
        <w:rPr>
          <w:rFonts w:ascii="Times New Roman"/>
          <w:b w:val="false"/>
          <w:i w:val="false"/>
          <w:color w:val="000000"/>
          <w:sz w:val="28"/>
        </w:rPr>
        <w:t>
      Ауру жұқтыру мүмкіндігі болғандықтан және жұмыстың қауырт, әрі қарбаластығынан фтизиатрия қызметінен медицина кадрларының шығып кетуі байқалуда.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мақсаты-фтизиатриялық қызметі тиімді ұйымдастыру негізінде туберкулезбен ауыру, тарау, мүгедектікке ұшырау және өлім көрсеткіштерін біртіндеп төмендете отырып, эпидемиялық жағдайды тұрақтандыру болып табылады. 
</w:t>
      </w:r>
      <w:r>
        <w:br/>
      </w:r>
      <w:r>
        <w:rPr>
          <w:rFonts w:ascii="Times New Roman"/>
          <w:b w:val="false"/>
          <w:i w:val="false"/>
          <w:color w:val="000000"/>
          <w:sz w:val="28"/>
        </w:rPr>
        <w:t>
      Негізгі міндеттерге мыналар кіреді: 
</w:t>
      </w:r>
      <w:r>
        <w:br/>
      </w:r>
      <w:r>
        <w:rPr>
          <w:rFonts w:ascii="Times New Roman"/>
          <w:b w:val="false"/>
          <w:i w:val="false"/>
          <w:color w:val="000000"/>
          <w:sz w:val="28"/>
        </w:rPr>
        <w:t>
      облыстық, қалалық және аудандық деңгейде туберкулезбен күрестің басымдылығын қолдау; 
</w:t>
      </w:r>
      <w:r>
        <w:br/>
      </w:r>
      <w:r>
        <w:rPr>
          <w:rFonts w:ascii="Times New Roman"/>
          <w:b w:val="false"/>
          <w:i w:val="false"/>
          <w:color w:val="000000"/>
          <w:sz w:val="28"/>
        </w:rPr>
        <w:t>
      бастапқы медициналық-санитарлық жәрдем (одан әрі - БМСЖ) желісін тарта отырып, емделудің барлық сатысында туберкулез ауруларының бақылауы химиотерапиясын ұйымдастыру; 
</w:t>
      </w:r>
      <w:r>
        <w:br/>
      </w:r>
      <w:r>
        <w:rPr>
          <w:rFonts w:ascii="Times New Roman"/>
          <w:b w:val="false"/>
          <w:i w:val="false"/>
          <w:color w:val="000000"/>
          <w:sz w:val="28"/>
        </w:rPr>
        <w:t>
      туберкулезге қарсы БМСЖ қызметін басқа да ведомстволар және министрліктермен өзара байланыс орнатып, сабақтастыру;
</w:t>
      </w:r>
      <w:r>
        <w:br/>
      </w:r>
      <w:r>
        <w:rPr>
          <w:rFonts w:ascii="Times New Roman"/>
          <w:b w:val="false"/>
          <w:i w:val="false"/>
          <w:color w:val="000000"/>
          <w:sz w:val="28"/>
        </w:rPr>
        <w:t>
      компьютерлендірілген бағдарламалармен, жаңа ғылыми жаңалықтар негізінде туберкулезбен ауыратындарды анықтау, емдеу және бақылауға орталықтандырылған тиімділік мониторингін жүргізу; 
</w:t>
      </w:r>
      <w:r>
        <w:br/>
      </w:r>
      <w:r>
        <w:rPr>
          <w:rFonts w:ascii="Times New Roman"/>
          <w:b w:val="false"/>
          <w:i w:val="false"/>
          <w:color w:val="000000"/>
          <w:sz w:val="28"/>
        </w:rPr>
        <w:t>
      БМСЖ желісінің мамандарын бейімделген DOTS бағдарламасы бойынша оқыту;  
</w:t>
      </w:r>
      <w:r>
        <w:br/>
      </w:r>
      <w:r>
        <w:rPr>
          <w:rFonts w:ascii="Times New Roman"/>
          <w:b w:val="false"/>
          <w:i w:val="false"/>
          <w:color w:val="000000"/>
          <w:sz w:val="28"/>
        </w:rPr>
        <w:t>
      туберкулезге қарсы қызметтің барлық буындарда ұйымдастыру нысандарын сақтау, материалдық-техникалық базасын нығайту; 
</w:t>
      </w:r>
      <w:r>
        <w:br/>
      </w:r>
      <w:r>
        <w:rPr>
          <w:rFonts w:ascii="Times New Roman"/>
          <w:b w:val="false"/>
          <w:i w:val="false"/>
          <w:color w:val="000000"/>
          <w:sz w:val="28"/>
        </w:rPr>
        <w:t>
      емдеу-сауықтыру кезінде туберкулезбен ауыратындарға экономикалық, моральдық-этикалық нормаларды қамтамасыз ете отырып, әлеуметтік қолдау көрсету, сондай-ақ туберкулезге қарсы қызметтің барлық ведомстволарының қызметкерлерін әлеуметтік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негізгі бағыттары мен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алға қойған мақсаттарға жету және басты міндеттерді шешу үшін, адам құқықтарын сақтауға кепілдік беретін мемлекеттік заңдар негізінде облыс тұрғындарына тегін, ыңғайлы және барлық азаматтарға бірдей мүмкіншілігі бар туберкулезге қарсы көмекті ұйымдастыру көзделген.
</w:t>
      </w:r>
      <w:r>
        <w:br/>
      </w:r>
      <w:r>
        <w:rPr>
          <w:rFonts w:ascii="Times New Roman"/>
          <w:b w:val="false"/>
          <w:i w:val="false"/>
          <w:color w:val="000000"/>
          <w:sz w:val="28"/>
        </w:rPr>
        <w:t>
      Негізгі бағыттары: 
</w:t>
      </w:r>
      <w:r>
        <w:br/>
      </w:r>
      <w:r>
        <w:rPr>
          <w:rFonts w:ascii="Times New Roman"/>
          <w:b w:val="false"/>
          <w:i w:val="false"/>
          <w:color w:val="000000"/>
          <w:sz w:val="28"/>
        </w:rPr>
        <w:t>
      дәйекті негізделген және секвестрленбейтін қаржыландыруды жүзеге асыру; 
</w:t>
      </w:r>
      <w:r>
        <w:br/>
      </w:r>
      <w:r>
        <w:rPr>
          <w:rFonts w:ascii="Times New Roman"/>
          <w:b w:val="false"/>
          <w:i w:val="false"/>
          <w:color w:val="000000"/>
          <w:sz w:val="28"/>
        </w:rPr>
        <w:t>
      бағдарламаны іске асыру бойынша жүргізілетін іс-шаралардың тиімділігін талдау және бағалау мақсатында туберкулезбен ауыратындардың компьютерлік мәліметтер банкін, эпидемиологиялық мониторинг жүйесін құру және оларды қолдау;
</w:t>
      </w:r>
      <w:r>
        <w:br/>
      </w:r>
      <w:r>
        <w:rPr>
          <w:rFonts w:ascii="Times New Roman"/>
          <w:b w:val="false"/>
          <w:i w:val="false"/>
          <w:color w:val="000000"/>
          <w:sz w:val="28"/>
        </w:rPr>
        <w:t>
      бірінші анықталған науқастарды, ауруы асқынған, сәтсіз емделген және бұрын емделмеген созылмалы ауруларды бақылау жағдайында толық химиотерапиялық емдеумен қамту; 
</w:t>
      </w:r>
      <w:r>
        <w:br/>
      </w:r>
      <w:r>
        <w:rPr>
          <w:rFonts w:ascii="Times New Roman"/>
          <w:b w:val="false"/>
          <w:i w:val="false"/>
          <w:color w:val="000000"/>
          <w:sz w:val="28"/>
        </w:rPr>
        <w:t>
      облыстың туберкулезге қарсы мекемелерін рентгенді- диагностикалық жабдықтармен, анықтау қабілеті жоғары микроскоптармен, рентгенді-флюорографиялық пленкалармен және химреактивтермен қамтамасыз ету;
</w:t>
      </w:r>
      <w:r>
        <w:br/>
      </w:r>
      <w:r>
        <w:rPr>
          <w:rFonts w:ascii="Times New Roman"/>
          <w:b w:val="false"/>
          <w:i w:val="false"/>
          <w:color w:val="000000"/>
          <w:sz w:val="28"/>
        </w:rPr>
        <w:t>
      Жүзеге асыру тетігі: 
</w:t>
      </w:r>
      <w:r>
        <w:br/>
      </w:r>
      <w:r>
        <w:rPr>
          <w:rFonts w:ascii="Times New Roman"/>
          <w:b w:val="false"/>
          <w:i w:val="false"/>
          <w:color w:val="000000"/>
          <w:sz w:val="28"/>
        </w:rPr>
        <w:t>
      туберкулезбен күрес жөніндегі үйлестіру кеңесі Аймақтық бағдарламаның жүзеге асуына, облыстың барлық мүдделі қызметтері мен ведомстволарының өзара іс-қимылының тиімділігіне, заңнамалық актілер мен нормативтік құжаттардың орындалуына, облыстағы туберкулезге қарсы күрес жөніндегі іс-шаралардың жүйелі және уақытылы орындалуына қолдау көрсетіп, тиісінше бақылау жүргізеді;
</w:t>
      </w:r>
      <w:r>
        <w:br/>
      </w:r>
      <w:r>
        <w:rPr>
          <w:rFonts w:ascii="Times New Roman"/>
          <w:b w:val="false"/>
          <w:i w:val="false"/>
          <w:color w:val="000000"/>
          <w:sz w:val="28"/>
        </w:rPr>
        <w:t>
      аудандар мен Ақтау және Жаңаөзен қалалары әкімдері жанындағы туберкулезбен күрес жөніндегі үйлестіру кеңестері әр тоқсан сайын туберкулезге қарсы іс-шаралардың орындалысы туралы облыстық үйлестіру кеңесіне есеп береді;  
</w:t>
      </w:r>
      <w:r>
        <w:br/>
      </w:r>
      <w:r>
        <w:rPr>
          <w:rFonts w:ascii="Times New Roman"/>
          <w:b w:val="false"/>
          <w:i w:val="false"/>
          <w:color w:val="000000"/>
          <w:sz w:val="28"/>
        </w:rPr>
        <w:t>
      облыстың туберкулезге қарсы мекемелері Аймақтық бағдарлама негізінде 2 ай мерзімде тиісті шараларды орындау жоспарын жасап, оны облыстық туберкулезге қарсы диспансерге, облыстық денсаулық сақтау басқармасына ұсынады;
</w:t>
      </w:r>
      <w:r>
        <w:br/>
      </w:r>
      <w:r>
        <w:rPr>
          <w:rFonts w:ascii="Times New Roman"/>
          <w:b w:val="false"/>
          <w:i w:val="false"/>
          <w:color w:val="000000"/>
          <w:sz w:val="28"/>
        </w:rPr>
        <w:t>
      бағдарлама бекітілген соң 2 ай мерзімде онда көрсетілген іс- шараларды орындаушылар олардың алдағы қаржы жылының жоспарында орындалуын қарастырады. Жоспардан тиісті көшірме көрсетілген мерзімде облыс әкімі жанындағы туберкулезбен күрес жөніндегі үйлестіру Кеңесіне бекітуге ұсынылады; 
</w:t>
      </w:r>
      <w:r>
        <w:br/>
      </w:r>
      <w:r>
        <w:rPr>
          <w:rFonts w:ascii="Times New Roman"/>
          <w:b w:val="false"/>
          <w:i w:val="false"/>
          <w:color w:val="000000"/>
          <w:sz w:val="28"/>
        </w:rPr>
        <w:t>
      туберкулезге қарсы күрес Бағдарламасын жыл сайын облыстық, қалалық және аудандық бюджеттерден қаржыландырылады, туберкулезге қарсы мекемелер жоспарлайды, облыстық денсаулық сақтау басқармасымен келісіледі, тиісті қаржы органдары бекітеді; 
</w:t>
      </w:r>
      <w:r>
        <w:br/>
      </w:r>
      <w:r>
        <w:rPr>
          <w:rFonts w:ascii="Times New Roman"/>
          <w:b w:val="false"/>
          <w:i w:val="false"/>
          <w:color w:val="000000"/>
          <w:sz w:val="28"/>
        </w:rPr>
        <w:t>
      амбулаториялық емделу кезеңінде аз қамтылған жанұялардың мектеп жасындағы науқаспен қарым-қатынастағы және виражды балаларын қосымша тамақтандыру үшін және туберкулезбен ауырған науқастардың жол жүруі үшін қаржы бөлу қарастырылады; 
</w:t>
      </w:r>
      <w:r>
        <w:br/>
      </w:r>
      <w:r>
        <w:rPr>
          <w:rFonts w:ascii="Times New Roman"/>
          <w:b w:val="false"/>
          <w:i w:val="false"/>
          <w:color w:val="000000"/>
          <w:sz w:val="28"/>
        </w:rPr>
        <w:t>
      көші-қон қызметімен бірлесе отырып, Маңғыстау облысының аумағына келушілерді және оның ішінде түпкілікті қоныс аударушыларды туберкулез жөнінде тексеру жұмысы жанданады;
</w:t>
      </w:r>
      <w:r>
        <w:br/>
      </w:r>
      <w:r>
        <w:rPr>
          <w:rFonts w:ascii="Times New Roman"/>
          <w:b w:val="false"/>
          <w:i w:val="false"/>
          <w:color w:val="000000"/>
          <w:sz w:val="28"/>
        </w:rPr>
        <w:t>
      ауыл шаруашылығы малдары мен адамдардың туберкулезге қарсы күрес іс-шараларының өзара байланысын қамтамасыз ету жөнінде бағдарлама жасақталады; 
</w:t>
      </w:r>
      <w:r>
        <w:br/>
      </w:r>
      <w:r>
        <w:rPr>
          <w:rFonts w:ascii="Times New Roman"/>
          <w:b w:val="false"/>
          <w:i w:val="false"/>
          <w:color w:val="000000"/>
          <w:sz w:val="28"/>
        </w:rPr>
        <w:t>
      жыл сайын жоспар бойынша бастапқы медициналық-санитарлық жәрдем желісінің мамандарын Қазақстан Республикасы жағдайында бейімделген DOTS - стратегиясының диагностика және емдеу қағидаты бойынша оқыту жүргізіледі; 
</w:t>
      </w:r>
      <w:r>
        <w:br/>
      </w:r>
      <w:r>
        <w:rPr>
          <w:rFonts w:ascii="Times New Roman"/>
          <w:b w:val="false"/>
          <w:i w:val="false"/>
          <w:color w:val="000000"/>
          <w:sz w:val="28"/>
        </w:rPr>
        <w:t>
      туберкулезге қарсы жалпы емдеу желісіндегі мекемелерге рентген-томографиялық қондырғылар алынады; 
</w:t>
      </w:r>
      <w:r>
        <w:br/>
      </w:r>
      <w:r>
        <w:rPr>
          <w:rFonts w:ascii="Times New Roman"/>
          <w:b w:val="false"/>
          <w:i w:val="false"/>
          <w:color w:val="000000"/>
          <w:sz w:val="28"/>
        </w:rPr>
        <w:t>
      медициналық жабдықтар, санитарлық автокөліктер алуға, күрделі және ағымдағы жөндеу жүргізуге бөлінетін қаржы көлемі арттырылады; 
</w:t>
      </w:r>
      <w:r>
        <w:br/>
      </w:r>
      <w:r>
        <w:rPr>
          <w:rFonts w:ascii="Times New Roman"/>
          <w:b w:val="false"/>
          <w:i w:val="false"/>
          <w:color w:val="000000"/>
          <w:sz w:val="28"/>
        </w:rPr>
        <w:t>
      бастапқы дәрігерлік-санитарлық жәрдем мекемелері, ішкі істер, Әділет, Қорғаныс Министріліктері мекемелерімен бірлесіп, туберкулез ауруларын анықтау, емдеу, мониторинг жүргізу жөніндегі барлық іс-шаралары жүзеге асырылады;
</w:t>
      </w:r>
      <w:r>
        <w:br/>
      </w:r>
      <w:r>
        <w:rPr>
          <w:rFonts w:ascii="Times New Roman"/>
          <w:b w:val="false"/>
          <w:i w:val="false"/>
          <w:color w:val="000000"/>
          <w:sz w:val="28"/>
        </w:rPr>
        <w:t>
      тұрғындарды әлеуметтік қорғау және еңбекпен қамту басқармасымен БК-ауруларын еңбекке орналастыру жөнінде шаралар алынады; 
</w:t>
      </w:r>
      <w:r>
        <w:br/>
      </w:r>
      <w:r>
        <w:rPr>
          <w:rFonts w:ascii="Times New Roman"/>
          <w:b w:val="false"/>
          <w:i w:val="false"/>
          <w:color w:val="000000"/>
          <w:sz w:val="28"/>
        </w:rPr>
        <w:t>
      жұқтыру мүмкіндігін азайту үшін БК+ аурулар мен олардың отбасыларының тұрмыстық жағдайларын жақсартуға қаражат қарастырылады; 
</w:t>
      </w:r>
      <w:r>
        <w:br/>
      </w:r>
      <w:r>
        <w:rPr>
          <w:rFonts w:ascii="Times New Roman"/>
          <w:b w:val="false"/>
          <w:i w:val="false"/>
          <w:color w:val="000000"/>
          <w:sz w:val="28"/>
        </w:rPr>
        <w:t>
      балалар мен жасөспірімдердің арасындағы "қатерлі" топ адамдарына бактериоскопия, жыл сайынғы флюорографиялық тексеру, туберкулинодиагностика сияқты туберкулезді айқындау мен диагноз қоюдың негізгі әдістері қолданылады;  
</w:t>
      </w:r>
      <w:r>
        <w:br/>
      </w:r>
      <w:r>
        <w:rPr>
          <w:rFonts w:ascii="Times New Roman"/>
          <w:b w:val="false"/>
          <w:i w:val="false"/>
          <w:color w:val="000000"/>
          <w:sz w:val="28"/>
        </w:rPr>
        <w:t>
      бірінші анықталған барлық нуқас, асқынған, сәтсіз емделген аурулар, бақылаулы химиотерапияның нұсқамалық ұсыныстарына (ҚР ДСМ 18.05 2001 N 471 
</w:t>
      </w:r>
      <w:r>
        <w:rPr>
          <w:rFonts w:ascii="Times New Roman"/>
          <w:b w:val="false"/>
          <w:i w:val="false"/>
          <w:color w:val="000000"/>
          <w:sz w:val="28"/>
        </w:rPr>
        <w:t xml:space="preserve"> бұйрығына </w:t>
      </w:r>
      <w:r>
        <w:rPr>
          <w:rFonts w:ascii="Times New Roman"/>
          <w:b w:val="false"/>
          <w:i w:val="false"/>
          <w:color w:val="000000"/>
          <w:sz w:val="28"/>
        </w:rPr>
        <w:t>
 қосымша) сәйкес тек қана қадағалаумен, белгіленген кестемен ауру деңгейіне қарай дәрі-дәрмектердің көмегімен толық тегін ем алады. Бактерия бөлуші туберкулез аурулар негізінен тиісті азықтану, жатып емделу нормативін сақтай отырып, ауруханаларда емделеді.
</w:t>
      </w:r>
      <w:r>
        <w:br/>
      </w:r>
      <w:r>
        <w:rPr>
          <w:rFonts w:ascii="Times New Roman"/>
          <w:b w:val="false"/>
          <w:i w:val="false"/>
          <w:color w:val="000000"/>
          <w:sz w:val="28"/>
        </w:rPr>
        <w:t>
      Химиотерапия демеу көрсету кезеңінде, амбулаториялы, күндізгі стационарда санаторий жағдайында жүргізіледі. Бастапқы медициналық санитарлық жәрдем желісінің қызметкерлері барлық жерде емделуге тартылады. Созылмалы ауруларды резервтегі дәрі-дәрмектермен бұл препараттардың орталықтандырылған сатып алу жүйесі бойынша түсуіне қарай және Қазақстан Республикасының Туберкулез проблемалары Ұлттық орталығының 2002 жылғы "Полирезистентті туберкулездің мониторингі және емдеу" әдістемелік нұсқаларына сәйкес емдеуді жүзеге асыру. Туберкулездің күрделі түрлерін екпінді инновациялық жергілікті, патогенетикалық, эндоскопиялық, коллапсохирургиялық әдістерді қолдану арқылы хирургиялық тәсілдермен емдеу; 
</w:t>
      </w:r>
      <w:r>
        <w:br/>
      </w:r>
      <w:r>
        <w:rPr>
          <w:rFonts w:ascii="Times New Roman"/>
          <w:b w:val="false"/>
          <w:i w:val="false"/>
          <w:color w:val="000000"/>
          <w:sz w:val="28"/>
        </w:rPr>
        <w:t>
      туберкулез ауруларды емдеу нәтижелері Қазақстан республикасы Денсаулық сақтау министрлігінің N 323 және 
</w:t>
      </w:r>
      <w:r>
        <w:rPr>
          <w:rFonts w:ascii="Times New Roman"/>
          <w:b w:val="false"/>
          <w:i w:val="false"/>
          <w:color w:val="000000"/>
          <w:sz w:val="28"/>
        </w:rPr>
        <w:t xml:space="preserve"> N 471 </w:t>
      </w:r>
      <w:r>
        <w:rPr>
          <w:rFonts w:ascii="Times New Roman"/>
          <w:b w:val="false"/>
          <w:i w:val="false"/>
          <w:color w:val="000000"/>
          <w:sz w:val="28"/>
        </w:rPr>
        <w:t>
 бұйрықтарында көрсетілген өлшем бойынша бағаланады; 
</w:t>
      </w:r>
      <w:r>
        <w:br/>
      </w:r>
      <w:r>
        <w:rPr>
          <w:rFonts w:ascii="Times New Roman"/>
          <w:b w:val="false"/>
          <w:i w:val="false"/>
          <w:color w:val="000000"/>
          <w:sz w:val="28"/>
        </w:rPr>
        <w:t>
      тиісті химиотерапия барлық туберкулезге қарсы мекемелер мен бастапқы медициналық-санитарлық жәрдем желілерін негізгі туберкулезге қарсы препараттармен республикалық бюджеттен орталықтандырылған түрде жабдықтау арқылы кепілдік беріледі. Дәрі-дәрмектерді пайдалану және олардың қалдығын бақылау ай сайын облыстық туберкулезге қарсы диспансер арқылы жүзеге асырылып, мәліметтер республиканың туберкулез проблемалар Ұлттық орталығына беріледі; 
</w:t>
      </w:r>
      <w:r>
        <w:br/>
      </w:r>
      <w:r>
        <w:rPr>
          <w:rFonts w:ascii="Times New Roman"/>
          <w:b w:val="false"/>
          <w:i w:val="false"/>
          <w:color w:val="000000"/>
          <w:sz w:val="28"/>
        </w:rPr>
        <w:t>
      Маңғыстау ауданы Тұщыбек кентіндегі Е.Оразақов атындағы туберкулезге қарсы санаторий науқастарды демеу сатысында оларды түпкілікті емдеу және оңалту үшін пайдалынылады; 
</w:t>
      </w:r>
      <w:r>
        <w:br/>
      </w:r>
      <w:r>
        <w:rPr>
          <w:rFonts w:ascii="Times New Roman"/>
          <w:b w:val="false"/>
          <w:i w:val="false"/>
          <w:color w:val="000000"/>
          <w:sz w:val="28"/>
        </w:rPr>
        <w:t>
      балаларға (кемінде 95 пайыз қамтылымда) жаңа туған нәрестелерге вакцина егу және 6-12 жас аралығындағы балаларды БИЦ вакцинасымен қайталап егу арқылы арнаулы алдын-алу шараларымен қамтамасыз етіледі. Вакцина егу перзентханада, қайталап егу жалпы педиатрия жүйесі қызметкерлері күшімен Санэпидстанция және туберкулезге қарсы қызмет мамандарының бақылауы арқылы жүргізіледі; 
</w:t>
      </w:r>
      <w:r>
        <w:br/>
      </w:r>
      <w:r>
        <w:rPr>
          <w:rFonts w:ascii="Times New Roman"/>
          <w:b w:val="false"/>
          <w:i w:val="false"/>
          <w:color w:val="000000"/>
          <w:sz w:val="28"/>
        </w:rPr>
        <w:t>
      туберкулез инфекциясы ошақтарындағы балаларға химиопрофилактика жүргізу 3-6 ай бойына изониазид тағайындау жолымен фтизиаторлардың және бастапқы медициналық-санитарлық жәрдем жүйесі қызметкерлерінің тікелей бақылауымен жүргізіледі. Сол сияқты ВИЧ-инфекциялы адамдарға туберкулезге қарсы препараттарды аурудың алдын-алу мақсатында тағайындау республика туберкулез проблемалары Ұлттық орталығының ұсыныс-нұсқауы бойынша, АҚТҚ-орталық қызметкерлерінің және фтизиатрлардың бақылауы арқылы жүргізіледі; 
</w:t>
      </w:r>
      <w:r>
        <w:br/>
      </w:r>
      <w:r>
        <w:rPr>
          <w:rFonts w:ascii="Times New Roman"/>
          <w:b w:val="false"/>
          <w:i w:val="false"/>
          <w:color w:val="000000"/>
          <w:sz w:val="28"/>
        </w:rPr>
        <w:t>
      науқас балаларды санаторий үлгісіндегі арнайы мамандандырылған балабақшаларға оқшаулау; 
</w:t>
      </w:r>
      <w:r>
        <w:br/>
      </w:r>
      <w:r>
        <w:rPr>
          <w:rFonts w:ascii="Times New Roman"/>
          <w:b w:val="false"/>
          <w:i w:val="false"/>
          <w:color w:val="000000"/>
          <w:sz w:val="28"/>
        </w:rPr>
        <w:t>
      туберкулезге қатынасы бар, белгісі бар оқушы балалар үшін санаторий мектеп-интернат ашу; 
</w:t>
      </w:r>
      <w:r>
        <w:br/>
      </w:r>
      <w:r>
        <w:rPr>
          <w:rFonts w:ascii="Times New Roman"/>
          <w:b w:val="false"/>
          <w:i w:val="false"/>
          <w:color w:val="000000"/>
          <w:sz w:val="28"/>
        </w:rPr>
        <w:t>
      санитарлық-ағарту жұмыстары кешенді түрде, барлық тұрғындар арасында бұқаралық ақпарат құралдарының барлық түрін тарту жолымен тегін негізде жүргізіледі.
</w:t>
      </w:r>
      <w:r>
        <w:br/>
      </w:r>
      <w:r>
        <w:rPr>
          <w:rFonts w:ascii="Times New Roman"/>
          <w:b w:val="false"/>
          <w:i w:val="false"/>
          <w:color w:val="000000"/>
          <w:sz w:val="28"/>
        </w:rPr>
        <w:t>
      Ай сайын радио, теледиарда эфир уақыты беріліп, газет, журнал, жарнамалық басылым беттерінде (жеке және мемлекеттік) туберкулездің белгілері, оны емдеу әдістері және алдын-алу жөнінде ақпарат жарияланады. Санитарлық-ағарту жұмысына барлық діни ұйымдармен мен конфессиялар, мемлекеттік емес ұйымдар жоғарыда көрсетілген мәселелерді лекциялар, уағыздар, әңгімелесулер арқылы әсіресе, аз қамтылған тұрғындар, баспанасыз жандар арасында, түрмелерде кеңінен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Қажетті ресурстар және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Бағдарламаны жүзеге асыру жөніндегі іс-шаралар облыстық бюджет және заңнамаға қайшы келмейтін басқа да қаржы көздері арқылы іске асырылады.
</w:t>
      </w:r>
      <w:r>
        <w:br/>
      </w:r>
      <w:r>
        <w:rPr>
          <w:rFonts w:ascii="Times New Roman"/>
          <w:b w:val="false"/>
          <w:i w:val="false"/>
          <w:color w:val="000000"/>
          <w:sz w:val="28"/>
        </w:rPr>
        <w:t>
      Бағдарламаны жүзеге асыру 1112,9 млн. теңгеге қарыландыруды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жүзеге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Туберкулезді диагностикалау және емдеу бойынша барлық ресурстар мен мүмкіндіктерді мейлінше жұмылдыру нәтижесінде 2004-2006 жылдар кезеңінде ауру көрсеткіші тұрақтануы тиіс, ал содан соң Бағдарламаның барлық тармақтары түгел орындалған жағдайда ауру көрсеткішінің төмендеуі байқалмақ. Балаларды бақылаудағы иммунды сауықтырумен қамту артады, белсенді туберкулезді диагностикалау мерзімі қысқарады, туберкулездің кеш анықталатын түрлерінің саны азаяды. 
</w:t>
      </w:r>
      <w:r>
        <w:br/>
      </w:r>
      <w:r>
        <w:rPr>
          <w:rFonts w:ascii="Times New Roman"/>
          <w:b w:val="false"/>
          <w:i w:val="false"/>
          <w:color w:val="000000"/>
          <w:sz w:val="28"/>
        </w:rPr>
        <w:t>
      Осымен қатар туберкулездің созылмалы түрімен ауыратындар көлемі азаяды деп күтілуде. Емделу көрсеткіші артады, асқыну саны төмендейді, өйткені туберкулезбен күреске БМСЖ желісі мейлінше тартылады және салауатты өмір салтын насихаттау жақсарады. 
</w:t>
      </w:r>
      <w:r>
        <w:br/>
      </w:r>
      <w:r>
        <w:rPr>
          <w:rFonts w:ascii="Times New Roman"/>
          <w:b w:val="false"/>
          <w:i w:val="false"/>
          <w:color w:val="000000"/>
          <w:sz w:val="28"/>
        </w:rPr>
        <w:t>
      Бұл болжам - облыс бойынша аурудың өсу деңгейінің 1997-2002 жылдары 30 пайыздан 14 пайызға дейін кемігеніне және облыстың  көптеген аудандарында осы аурудан өлудің азаю беталысына негізделіп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Маңғыстау облысында туберкулезге қарсы күресті  күшейтудің 2004-2006 жылдарға арналған Аймақтық бағдарламасын жүзеге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2169"/>
        <w:gridCol w:w="1702"/>
        <w:gridCol w:w="1453"/>
        <w:gridCol w:w="1213"/>
        <w:gridCol w:w="1106"/>
        <w:gridCol w:w="327"/>
        <w:gridCol w:w="718"/>
        <w:gridCol w:w="491"/>
        <w:gridCol w:w="782"/>
        <w:gridCol w:w="6"/>
        <w:gridCol w:w="1106"/>
      </w:tblGrid>
      <w:tr>
        <w:trPr>
          <w:trHeight w:val="9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 нысаны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көздері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шығындар 
</w:t>
            </w:r>
          </w:p>
          <w:p>
            <w:pPr>
              <w:spacing w:after="20"/>
              <w:ind w:left="20"/>
              <w:jc w:val="both"/>
            </w:pPr>
            <w:r>
              <w:rPr>
                <w:rFonts w:ascii="Times New Roman"/>
                <w:b w:val="false"/>
                <w:i w:val="false"/>
                <w:color w:val="000000"/>
                <w:sz w:val="20"/>
              </w:rPr>
              <w:t>
(млн. теңге)
</w:t>
            </w:r>
          </w:p>
        </w:tc>
      </w:tr>
      <w:tr>
        <w:trPr>
          <w:trHeight w:val="9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5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p>
          <w:p>
            <w:pPr>
              <w:spacing w:after="20"/>
              <w:ind w:left="20"/>
              <w:jc w:val="both"/>
            </w:pPr>
            <w:r>
              <w:rPr>
                <w:rFonts w:ascii="Times New Roman"/>
                <w:b w:val="false"/>
                <w:i w:val="false"/>
                <w:color w:val="000000"/>
                <w:sz w:val="20"/>
              </w:rPr>
              <w:t>
лығы
</w:t>
            </w:r>
          </w:p>
        </w:tc>
      </w:tr>
      <w:tr>
        <w:trPr>
          <w:trHeight w:val="9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Туберкулезге қарсы   күрес бойынша ұйымдастыру-құқықтық іс-шаралары 
</w:t>
            </w:r>
            <w:r>
              <w:rPr>
                <w:rFonts w:ascii="Times New Roman"/>
                <w:b w:val="false"/>
                <w:i w:val="false"/>
                <w:color w:val="000000"/>
                <w:sz w:val="20"/>
              </w:rPr>
              <w:t>
</w:t>
            </w:r>
          </w:p>
        </w:tc>
      </w:tr>
      <w:tr>
        <w:trPr>
          <w:trHeight w:val="9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1.1.Туберкулезге қарсы  күрес жөніндегі   үйлестірушілер кеңесінің жұмысын жандандыру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күрес жөніндегі облыстық үйлестірушілер кеңесінің шешімі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үйлестірушілер кеңесі, қалалар мен аудандардың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шығындарды талап етпейді 
</w:t>
            </w:r>
          </w:p>
        </w:tc>
      </w:tr>
      <w:tr>
        <w:trPr>
          <w:trHeight w:val="9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1.2.ОДСБ алқасында облыс тұрғындарына туберкулезге қарсы көмектің көрсетілуі туралы мәселелерді тыңдау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Алқа шешімі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 ОТҚД, МСЭҚД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Жылына бір рет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шығындарды талап етпейді 
</w:t>
            </w:r>
          </w:p>
        </w:tc>
      </w:tr>
      <w:tr>
        <w:trPr>
          <w:trHeight w:val="1065"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1.3.Амбулаторлық емделу кезеңінде туберкулезбен ауыратын жағдайы төмен адамдарға ақысыз  жол жүру жағдайын ұйымдастыру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және атқарушы органдарының нормативтік  актілері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 ОҚБ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тоқсан 2004ж.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1.4.Маңғыстау облысы аумағын тұрақты мекен етуге келген азаматтарға туберкулез тексерілуінен өтуді ұйымдастыру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әкімінің шешімі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КҚПБ, ІІБ, ОДСБ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тоқсан 2004ж.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Ауыл шаруашылық жануарларына туберкулезге қарсы шараларды іске асыруды қамтамасыз ету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Ведомость актісі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АШБ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және ЖБ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Бөлінген қаражат шегінде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Анықтау, диагностика және емдеу ұстанымдары бойынша алғашқы медициналық  санитарлық көмек торабындағы мамандарды оқытуды қамтамасыз ету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ОДСБ-ның бұйрығы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 ОТҚД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РБ,ЖБ және басқа да заңнамаға қайшы келмейтін қаржыландыру көздері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Бөлінген қаражат шегінде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1.7.Туберкулезге қарсы мекемелердің материалдық- техникалық базасын барынша нығайту және жеңіл-желпі жөндеу жүргізу, рентген томографиялық қондырғылармен және басқа да медициналық жабдықтармен, санитарлық автокөлікпен жабдықтау   
</w:t>
            </w:r>
          </w:p>
          <w:p>
            <w:pPr>
              <w:spacing w:after="20"/>
              <w:ind w:left="20"/>
              <w:jc w:val="both"/>
            </w:pPr>
            <w:r>
              <w:rPr>
                <w:rFonts w:ascii="Times New Roman"/>
                <w:b w:val="false"/>
                <w:i w:val="false"/>
                <w:color w:val="000000"/>
                <w:sz w:val="20"/>
              </w:rPr>
              <w:t>
-Түпқараған аудандық туберкулез ауруханасына - рентген диагностикалық кешен - 1 дана , автокөлік УАЗ 3962 - 1 дана (2004жыл)
</w:t>
            </w:r>
          </w:p>
          <w:p>
            <w:pPr>
              <w:spacing w:after="20"/>
              <w:ind w:left="20"/>
              <w:jc w:val="both"/>
            </w:pPr>
            <w:r>
              <w:rPr>
                <w:rFonts w:ascii="Times New Roman"/>
                <w:b w:val="false"/>
                <w:i w:val="false"/>
                <w:color w:val="000000"/>
                <w:sz w:val="20"/>
              </w:rPr>
              <w:t>
-Маңғыстау аудандық туберкулез ауруханасына - рентген диагностикалық кешен - 1 дана (2005жыл); дезкамера - 1 дана (2004жыл) 
</w:t>
            </w:r>
          </w:p>
          <w:p>
            <w:pPr>
              <w:spacing w:after="20"/>
              <w:ind w:left="20"/>
              <w:jc w:val="both"/>
            </w:pPr>
            <w:r>
              <w:rPr>
                <w:rFonts w:ascii="Times New Roman"/>
                <w:b w:val="false"/>
                <w:i w:val="false"/>
                <w:color w:val="000000"/>
                <w:sz w:val="20"/>
              </w:rPr>
              <w:t>
-Қарақия аудандық туберкулез ауруханасына - автокөлік УАЗ 3962 - 1 дана; дезкамера - 1 дана (2004жыл), күрделі жөндеу (2006жыл)  
</w:t>
            </w:r>
          </w:p>
          <w:p>
            <w:pPr>
              <w:spacing w:after="20"/>
              <w:ind w:left="20"/>
              <w:jc w:val="both"/>
            </w:pPr>
            <w:r>
              <w:rPr>
                <w:rFonts w:ascii="Times New Roman"/>
                <w:b w:val="false"/>
                <w:i w:val="false"/>
                <w:color w:val="000000"/>
                <w:sz w:val="20"/>
              </w:rPr>
              <w:t>
- Бейнеу аудандық туберкулез ауруханасына - дезкамера- 1 дана (2004жыл) 
</w:t>
            </w:r>
          </w:p>
          <w:p>
            <w:pPr>
              <w:spacing w:after="20"/>
              <w:ind w:left="20"/>
              <w:jc w:val="both"/>
            </w:pPr>
            <w:r>
              <w:rPr>
                <w:rFonts w:ascii="Times New Roman"/>
                <w:b w:val="false"/>
                <w:i w:val="false"/>
                <w:color w:val="000000"/>
                <w:sz w:val="20"/>
              </w:rPr>
              <w:t>
-Жаңаөзен қалалық туберкулез ауруханасына - күрделі жөндеу (2006жыл)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әкімият қаулысы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ОДСБ, ОҚБ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айқындауда қарау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63,55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1.8.Ұстаудағы  және түзету мекемелеріндегі жалпы емдеу торабы мен медициналық бөлімшелерде туберкулезді алдын-ала  анықтау мақсатында рентгенографиялық таспалармен  және хим.реактивтермен қамтамасыз ету 
</w:t>
            </w:r>
            <w:r>
              <w:br/>
            </w:r>
            <w:r>
              <w:rPr>
                <w:rFonts w:ascii="Times New Roman"/>
                <w:b w:val="false"/>
                <w:i w:val="false"/>
                <w:color w:val="000000"/>
                <w:sz w:val="20"/>
              </w:rPr>
              <w:t>
- Маңғыстау облыстық ауруханасына- 1дана РА(2004жыл)
</w:t>
            </w:r>
            <w:r>
              <w:br/>
            </w:r>
            <w:r>
              <w:rPr>
                <w:rFonts w:ascii="Times New Roman"/>
                <w:b w:val="false"/>
                <w:i w:val="false"/>
                <w:color w:val="000000"/>
                <w:sz w:val="20"/>
              </w:rPr>
              <w:t>
- Жетібай аудандық емханасына - 1 дана ФА (2004жыл)
</w:t>
            </w:r>
            <w:r>
              <w:br/>
            </w:r>
            <w:r>
              <w:rPr>
                <w:rFonts w:ascii="Times New Roman"/>
                <w:b w:val="false"/>
                <w:i w:val="false"/>
                <w:color w:val="000000"/>
                <w:sz w:val="20"/>
              </w:rPr>
              <w:t>
-Қарақия аудандық орталық ауруханасына - 1 дана РА (2004жыл) 
</w:t>
            </w:r>
            <w:r>
              <w:br/>
            </w:r>
            <w:r>
              <w:rPr>
                <w:rFonts w:ascii="Times New Roman"/>
                <w:b w:val="false"/>
                <w:i w:val="false"/>
                <w:color w:val="000000"/>
                <w:sz w:val="20"/>
              </w:rPr>
              <w:t>
-Жаңаөзен емханасына  - 1дана РА (2005жыл)
</w:t>
            </w:r>
            <w:r>
              <w:br/>
            </w:r>
            <w:r>
              <w:rPr>
                <w:rFonts w:ascii="Times New Roman"/>
                <w:b w:val="false"/>
                <w:i w:val="false"/>
                <w:color w:val="000000"/>
                <w:sz w:val="20"/>
              </w:rPr>
              <w:t>
-Бейнеу аудандық орталық ауруханасына - 1дана РА (2006жыл)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әкімиятінің қаулысы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ҚАЖКБ, ОДСБ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айқандауда қарау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118,6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1.9.Туберкулез науқастарына шұғыл көмек көрсету мақсатында ОТҚД-нің қарқынды емдеу палатасына жабдықтар алу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ОДСБ-ның бұйрығы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 ОТҚД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1.10.Туберкулез науқастарын стационарлық  емдеу кезеңінде патогенетикалық емдеуге қажетті дәрі-дәрмектермен және құнарлы тағамдармен қамтамасыз ету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әкімият қаулысы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ОДСБ, ОТҚД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62,7 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1.11.Жаңаөзен қалалық  туберкулез ауруханасының қуаттылығын 40-кереуетке  арттыру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Әкімнің шешімі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айқындауда қарау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1.12.Жаңаөзен қаласындағы "Ертөстік" шипажай  түріндегі балабақшаны 100 орынға көбейту мақса-
</w:t>
            </w:r>
            <w:r>
              <w:br/>
            </w:r>
            <w:r>
              <w:rPr>
                <w:rFonts w:ascii="Times New Roman"/>
                <w:b w:val="false"/>
                <w:i w:val="false"/>
                <w:color w:val="000000"/>
                <w:sz w:val="20"/>
              </w:rPr>
              <w:t>
тында қосымша құрылыс жүргізу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Аяқталған құрылыс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Демеуші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Мектеп жасындағы науқаспен  қарым - қатынастағы және "сырқатқа
</w:t>
            </w:r>
            <w:r>
              <w:br/>
            </w:r>
            <w:r>
              <w:rPr>
                <w:rFonts w:ascii="Times New Roman"/>
                <w:b w:val="false"/>
                <w:i w:val="false"/>
                <w:color w:val="000000"/>
                <w:sz w:val="20"/>
              </w:rPr>
              <w:t>
ойыса бастаған"
</w:t>
            </w:r>
            <w:r>
              <w:br/>
            </w:r>
            <w:r>
              <w:rPr>
                <w:rFonts w:ascii="Times New Roman"/>
                <w:b w:val="false"/>
                <w:i w:val="false"/>
                <w:color w:val="000000"/>
                <w:sz w:val="20"/>
              </w:rPr>
              <w:t>
балаларға арнап шипажай түріндегі мектеп
</w:t>
            </w:r>
            <w:r>
              <w:br/>
            </w:r>
            <w:r>
              <w:rPr>
                <w:rFonts w:ascii="Times New Roman"/>
                <w:b w:val="false"/>
                <w:i w:val="false"/>
                <w:color w:val="000000"/>
                <w:sz w:val="20"/>
              </w:rPr>
              <w:t>
интернат құрылысын жүргізу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Аяқталған құрылыс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2006жыл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Демеуші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1.14.Маңғыстау кентінде  60 орындық шипажай түріндегі бала-бақша құрылысын жүргізу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Аяқталған құрылыс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2006жыл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Демеуші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tc>
      </w:tr>
      <w:tr>
        <w:trPr>
          <w:trHeight w:val="5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Алдын алу шаралары 
</w:t>
            </w:r>
            <w:r>
              <w:rPr>
                <w:rFonts w:ascii="Times New Roman"/>
                <w:b w:val="false"/>
                <w:i w:val="false"/>
                <w:color w:val="000000"/>
                <w:sz w:val="20"/>
              </w:rPr>
              <w:t>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Дені сау балаларды туберкулез инфекциясы  ошағынан барынша оқшауландыруға қол жеткізу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ОДСБ-ның бұйрығы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ОДСБ, ОТҚД, МСЭҚД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шығындарды талап етпейді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Мектеп жасына дейінгі
</w:t>
            </w:r>
            <w:r>
              <w:br/>
            </w:r>
            <w:r>
              <w:rPr>
                <w:rFonts w:ascii="Times New Roman"/>
                <w:b w:val="false"/>
                <w:i w:val="false"/>
                <w:color w:val="000000"/>
                <w:sz w:val="20"/>
              </w:rPr>
              <w:t>
шипажай түріндегі мекемелерде тәуліктік кестемен жұмыс
</w:t>
            </w:r>
            <w:r>
              <w:br/>
            </w:r>
            <w:r>
              <w:rPr>
                <w:rFonts w:ascii="Times New Roman"/>
                <w:b w:val="false"/>
                <w:i w:val="false"/>
                <w:color w:val="000000"/>
                <w:sz w:val="20"/>
              </w:rPr>
              <w:t>
істейтін
</w:t>
            </w:r>
            <w:r>
              <w:br/>
            </w:r>
            <w:r>
              <w:rPr>
                <w:rFonts w:ascii="Times New Roman"/>
                <w:b w:val="false"/>
                <w:i w:val="false"/>
                <w:color w:val="000000"/>
                <w:sz w:val="20"/>
              </w:rPr>
              <w:t>
топтардың санын арттыру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Әкімнің шешімі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2.3.Бұқаралық ақпарат құрал-
</w:t>
            </w:r>
            <w:r>
              <w:br/>
            </w:r>
            <w:r>
              <w:rPr>
                <w:rFonts w:ascii="Times New Roman"/>
                <w:b w:val="false"/>
                <w:i w:val="false"/>
                <w:color w:val="000000"/>
                <w:sz w:val="20"/>
              </w:rPr>
              <w:t>
дарын қолдана отырып жергілікті халық арасында
</w:t>
            </w:r>
            <w:r>
              <w:br/>
            </w:r>
            <w:r>
              <w:rPr>
                <w:rFonts w:ascii="Times New Roman"/>
                <w:b w:val="false"/>
                <w:i w:val="false"/>
                <w:color w:val="000000"/>
                <w:sz w:val="20"/>
              </w:rPr>
              <w:t>
кең ауқымды санитарлық ағартушылықты насихаттау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Бұқаралық ақпарат құралдарына жарыққа шығару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ОДСБ, ҚАЖКБ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r>
      <w:tr>
        <w:trPr>
          <w:trHeight w:val="42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Емдеу-сауықтыру шаралары
</w:t>
            </w:r>
            <w:r>
              <w:rPr>
                <w:rFonts w:ascii="Times New Roman"/>
                <w:b w:val="false"/>
                <w:i w:val="false"/>
                <w:color w:val="000000"/>
                <w:sz w:val="20"/>
              </w:rPr>
              <w:t>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БМСЖ,ІІМ,
</w:t>
            </w:r>
            <w:r>
              <w:br/>
            </w:r>
            <w:r>
              <w:rPr>
                <w:rFonts w:ascii="Times New Roman"/>
                <w:b w:val="false"/>
                <w:i w:val="false"/>
                <w:color w:val="000000"/>
                <w:sz w:val="20"/>
              </w:rPr>
              <w:t>
ӘМ, ҚМ мекеме-
</w:t>
            </w:r>
            <w:r>
              <w:br/>
            </w:r>
            <w:r>
              <w:rPr>
                <w:rFonts w:ascii="Times New Roman"/>
                <w:b w:val="false"/>
                <w:i w:val="false"/>
                <w:color w:val="000000"/>
                <w:sz w:val="20"/>
              </w:rPr>
              <w:t>
лері және
</w:t>
            </w:r>
            <w:r>
              <w:br/>
            </w:r>
            <w:r>
              <w:rPr>
                <w:rFonts w:ascii="Times New Roman"/>
                <w:b w:val="false"/>
                <w:i w:val="false"/>
                <w:color w:val="000000"/>
                <w:sz w:val="20"/>
              </w:rPr>
              <w:t>
 туберкулезге қарсы азаматтық денсаулық қызметтерінде туберкулез науқастарын емдеу мен байқаудың сабақтастығын қамтамасыз ету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Туберкулезбен күресу бойынша облыстық үйлестіру кеңесінің шешімі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ӘМ, ҚАЖКБ, ІІБ, ОТҚД  үйлестіру кеңесі, қорғаныс министрлігінің  мекемесі,қала және аудан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тоқсан 2004жыл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шығындарды талап етпейді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Медициналық-әлеуметтік шаралар 
</w:t>
            </w:r>
            <w:r>
              <w:rPr>
                <w:rFonts w:ascii="Times New Roman"/>
                <w:b w:val="false"/>
                <w:i w:val="false"/>
                <w:color w:val="000000"/>
                <w:sz w:val="20"/>
              </w:rPr>
              <w:t>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4.1.Денсаулық сақтау ұйымының қорытындысы бар БК(-) (бацилла бөлмейтін)   туберкулез науқастарын жұмысқа орналастыру  шараларын алу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Жұмысқа орналастыру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және аудан әкімдері 
</w:t>
            </w:r>
          </w:p>
          <w:p>
            <w:pPr>
              <w:spacing w:after="20"/>
              <w:ind w:left="20"/>
              <w:jc w:val="both"/>
            </w:pPr>
            <w:r>
              <w:rPr>
                <w:rFonts w:ascii="Times New Roman"/>
                <w:b w:val="false"/>
                <w:i w:val="false"/>
                <w:color w:val="000000"/>
                <w:sz w:val="20"/>
              </w:rPr>
              <w:t>
ОЕжХЖҚжӘҚБ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шығындарды  талап етпейті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БК(+) науқастарын (бацилла бөлетін) оқшауланған тұрғын жаймен  қамтамасыз ету және туберкулез науқастары бар отбасыларға тұрғын үй жағдайын жақсартуға ықпал жасау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ақпарат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және демеуші  қаражаты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4.3.Республикадағы туберку-
</w:t>
            </w:r>
            <w:r>
              <w:br/>
            </w:r>
            <w:r>
              <w:rPr>
                <w:rFonts w:ascii="Times New Roman"/>
                <w:b w:val="false"/>
                <w:i w:val="false"/>
                <w:color w:val="000000"/>
                <w:sz w:val="20"/>
              </w:rPr>
              <w:t>
лезге қарсы  шараларды жүзеге асыруға қолдау
</w:t>
            </w:r>
            <w:r>
              <w:br/>
            </w:r>
            <w:r>
              <w:rPr>
                <w:rFonts w:ascii="Times New Roman"/>
                <w:b w:val="false"/>
                <w:i w:val="false"/>
                <w:color w:val="000000"/>
                <w:sz w:val="20"/>
              </w:rPr>
              <w:t>
көрсеткен БСМЖ қызмет-
</w:t>
            </w:r>
            <w:r>
              <w:br/>
            </w:r>
            <w:r>
              <w:rPr>
                <w:rFonts w:ascii="Times New Roman"/>
                <w:b w:val="false"/>
                <w:i w:val="false"/>
                <w:color w:val="000000"/>
                <w:sz w:val="20"/>
              </w:rPr>
              <w:t>
керлеріне әлеуметтік қолдау көрсету мүмкіндігін  іздестіру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ақпарат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Демеуші қаражаты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4.4.Әлеуметтік жағдайы нашар тұрғындардың арасындағы емдеудің демеу сатысында  жүрген туберкулез науқастарын қосымша тамақтандырумен қамтамасыз ету жолдарын іздестіру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ақпарат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Демеуші қаражаты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3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4.5.Химиопрофилактикалық бақылаумен қамтылған, жағдайы төмен отбасылардағы мектеп жасындағы  қарым "қатынастағы" және "сырқатқа ойыса бастаған" балаларды ыстық  тағаммен қамтамасыз етуді ұйымдастыру  
</w:t>
            </w:r>
          </w:p>
        </w:tc>
        <w:tc>
          <w:tcPr>
            <w:tcW w:w="2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ақпарат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және аудан әкімдері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2004-2006жж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1112,9 млн.теңге 
</w:t>
      </w:r>
    </w:p>
    <w:p>
      <w:pPr>
        <w:spacing w:after="0"/>
        <w:ind w:left="0"/>
        <w:jc w:val="both"/>
      </w:pPr>
      <w:r>
        <w:rPr>
          <w:rFonts w:ascii="Times New Roman"/>
          <w:b w:val="false"/>
          <w:i w:val="false"/>
          <w:color w:val="000000"/>
          <w:sz w:val="28"/>
        </w:rPr>
        <w:t>
Соның ішінде жылдар бойынша      2004 жыл     193,2 млн.теңге  
</w:t>
      </w:r>
      <w:r>
        <w:br/>
      </w:r>
      <w:r>
        <w:rPr>
          <w:rFonts w:ascii="Times New Roman"/>
          <w:b w:val="false"/>
          <w:i w:val="false"/>
          <w:color w:val="000000"/>
          <w:sz w:val="28"/>
        </w:rPr>
        <w:t>
                                 2005 жыл     143,7 млн.теңге 
</w:t>
      </w:r>
      <w:r>
        <w:br/>
      </w:r>
      <w:r>
        <w:rPr>
          <w:rFonts w:ascii="Times New Roman"/>
          <w:b w:val="false"/>
          <w:i w:val="false"/>
          <w:color w:val="000000"/>
          <w:sz w:val="28"/>
        </w:rPr>
        <w:t>
                                 2006 жыл     775,9 млн.теңге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ОДСБ - Облыстық денсаулық сақтау басқармасы 
</w:t>
      </w:r>
      <w:r>
        <w:br/>
      </w:r>
      <w:r>
        <w:rPr>
          <w:rFonts w:ascii="Times New Roman"/>
          <w:b w:val="false"/>
          <w:i w:val="false"/>
          <w:color w:val="000000"/>
          <w:sz w:val="28"/>
        </w:rPr>
        <w:t>
ОТҚД - Облыстық туберкулезге қарсы диспансері 
</w:t>
      </w:r>
      <w:r>
        <w:br/>
      </w:r>
      <w:r>
        <w:rPr>
          <w:rFonts w:ascii="Times New Roman"/>
          <w:b w:val="false"/>
          <w:i w:val="false"/>
          <w:color w:val="000000"/>
          <w:sz w:val="28"/>
        </w:rPr>
        <w:t>
МСЭҚД
</w:t>
      </w:r>
      <w:r>
        <w:rPr>
          <w:rFonts w:ascii="Times New Roman"/>
          <w:b/>
          <w:i w:val="false"/>
          <w:color w:val="000000"/>
          <w:sz w:val="28"/>
        </w:rPr>
        <w:t>
 -
</w:t>
      </w:r>
      <w:r>
        <w:rPr>
          <w:rFonts w:ascii="Times New Roman"/>
          <w:b w:val="false"/>
          <w:i w:val="false"/>
          <w:color w:val="000000"/>
          <w:sz w:val="28"/>
        </w:rPr>
        <w:t>
 Мемлекеттік санитарлық эпидемиологиялық қадағалау департаменті 
</w:t>
      </w:r>
      <w:r>
        <w:br/>
      </w:r>
      <w:r>
        <w:rPr>
          <w:rFonts w:ascii="Times New Roman"/>
          <w:b w:val="false"/>
          <w:i w:val="false"/>
          <w:color w:val="000000"/>
          <w:sz w:val="28"/>
        </w:rPr>
        <w:t>
КҚПБ - Көші-қон полиция басқармасы  
</w:t>
      </w:r>
      <w:r>
        <w:br/>
      </w:r>
      <w:r>
        <w:rPr>
          <w:rFonts w:ascii="Times New Roman"/>
          <w:b w:val="false"/>
          <w:i w:val="false"/>
          <w:color w:val="000000"/>
          <w:sz w:val="28"/>
        </w:rPr>
        <w:t>
ІІБ - Ішкі істер басқармасы 
</w:t>
      </w:r>
      <w:r>
        <w:br/>
      </w:r>
      <w:r>
        <w:rPr>
          <w:rFonts w:ascii="Times New Roman"/>
          <w:b w:val="false"/>
          <w:i w:val="false"/>
          <w:color w:val="000000"/>
          <w:sz w:val="28"/>
        </w:rPr>
        <w:t>
АШБ - Ауыл шаруашылық басқармасы  
</w:t>
      </w:r>
      <w:r>
        <w:br/>
      </w:r>
      <w:r>
        <w:rPr>
          <w:rFonts w:ascii="Times New Roman"/>
          <w:b w:val="false"/>
          <w:i w:val="false"/>
          <w:color w:val="000000"/>
          <w:sz w:val="28"/>
        </w:rPr>
        <w:t>
ҚАЖКБ - Қылмыстық атқару жүйесі комитетінің басқармасы 
</w:t>
      </w:r>
      <w:r>
        <w:br/>
      </w:r>
      <w:r>
        <w:rPr>
          <w:rFonts w:ascii="Times New Roman"/>
          <w:b w:val="false"/>
          <w:i w:val="false"/>
          <w:color w:val="000000"/>
          <w:sz w:val="28"/>
        </w:rPr>
        <w:t>
ОҚБ - Облыстық қаржы басқармасы
</w:t>
      </w:r>
      <w:r>
        <w:br/>
      </w:r>
      <w:r>
        <w:rPr>
          <w:rFonts w:ascii="Times New Roman"/>
          <w:b w:val="false"/>
          <w:i w:val="false"/>
          <w:color w:val="000000"/>
          <w:sz w:val="28"/>
        </w:rPr>
        <w:t>
ӘМ - Әділет министрлігі
</w:t>
      </w:r>
      <w:r>
        <w:br/>
      </w:r>
      <w:r>
        <w:rPr>
          <w:rFonts w:ascii="Times New Roman"/>
          <w:b w:val="false"/>
          <w:i w:val="false"/>
          <w:color w:val="000000"/>
          <w:sz w:val="28"/>
        </w:rPr>
        <w:t>
ҚМ
</w:t>
      </w:r>
      <w:r>
        <w:rPr>
          <w:rFonts w:ascii="Times New Roman"/>
          <w:b/>
          <w:i w:val="false"/>
          <w:color w:val="000000"/>
          <w:sz w:val="28"/>
        </w:rPr>
        <w:t>
</w:t>
      </w:r>
      <w:r>
        <w:rPr>
          <w:rFonts w:ascii="Times New Roman"/>
          <w:b w:val="false"/>
          <w:i w:val="false"/>
          <w:color w:val="000000"/>
          <w:sz w:val="28"/>
        </w:rPr>
        <w:t>
- Қорғаныс министрлігі          
</w:t>
      </w:r>
      <w:r>
        <w:br/>
      </w:r>
      <w:r>
        <w:rPr>
          <w:rFonts w:ascii="Times New Roman"/>
          <w:b w:val="false"/>
          <w:i w:val="false"/>
          <w:color w:val="000000"/>
          <w:sz w:val="28"/>
        </w:rPr>
        <w:t>
ОЕжТЖҚжӘҚБ - Облыстық еңбек, тұрғындарды жұмыспен қамту және әлеуметтік қорғау басқармасы 
</w:t>
      </w:r>
      <w:r>
        <w:br/>
      </w:r>
      <w:r>
        <w:rPr>
          <w:rFonts w:ascii="Times New Roman"/>
          <w:b w:val="false"/>
          <w:i w:val="false"/>
          <w:color w:val="000000"/>
          <w:sz w:val="28"/>
        </w:rPr>
        <w:t>
БСМЖ - Бастапқы  медициналық-санитарлық жәрдем  
</w:t>
      </w:r>
      <w:r>
        <w:br/>
      </w:r>
      <w:r>
        <w:rPr>
          <w:rFonts w:ascii="Times New Roman"/>
          <w:b w:val="false"/>
          <w:i w:val="false"/>
          <w:color w:val="000000"/>
          <w:sz w:val="28"/>
        </w:rPr>
        <w:t>
РА
</w:t>
      </w:r>
      <w:r>
        <w:rPr>
          <w:rFonts w:ascii="Times New Roman"/>
          <w:b/>
          <w:i w:val="false"/>
          <w:color w:val="000000"/>
          <w:sz w:val="28"/>
        </w:rPr>
        <w:t>
</w:t>
      </w:r>
      <w:r>
        <w:rPr>
          <w:rFonts w:ascii="Times New Roman"/>
          <w:b w:val="false"/>
          <w:i w:val="false"/>
          <w:color w:val="000000"/>
          <w:sz w:val="28"/>
        </w:rPr>
        <w:t>
- рентген аппарат
</w:t>
      </w:r>
      <w:r>
        <w:br/>
      </w:r>
      <w:r>
        <w:rPr>
          <w:rFonts w:ascii="Times New Roman"/>
          <w:b w:val="false"/>
          <w:i w:val="false"/>
          <w:color w:val="000000"/>
          <w:sz w:val="28"/>
        </w:rPr>
        <w:t>
РБ
</w:t>
      </w:r>
      <w:r>
        <w:rPr>
          <w:rFonts w:ascii="Times New Roman"/>
          <w:b/>
          <w:i w:val="false"/>
          <w:color w:val="000000"/>
          <w:sz w:val="28"/>
        </w:rPr>
        <w:t>
</w:t>
      </w:r>
      <w:r>
        <w:rPr>
          <w:rFonts w:ascii="Times New Roman"/>
          <w:b w:val="false"/>
          <w:i w:val="false"/>
          <w:color w:val="000000"/>
          <w:sz w:val="28"/>
        </w:rPr>
        <w:t>
- республикалық бюджет
</w:t>
      </w:r>
      <w:r>
        <w:br/>
      </w:r>
      <w:r>
        <w:rPr>
          <w:rFonts w:ascii="Times New Roman"/>
          <w:b w:val="false"/>
          <w:i w:val="false"/>
          <w:color w:val="000000"/>
          <w:sz w:val="28"/>
        </w:rPr>
        <w:t>
ЖБ
</w:t>
      </w:r>
      <w:r>
        <w:rPr>
          <w:rFonts w:ascii="Times New Roman"/>
          <w:b/>
          <w:i w:val="false"/>
          <w:color w:val="000000"/>
          <w:sz w:val="28"/>
        </w:rPr>
        <w:t>
 -
</w:t>
      </w:r>
      <w:r>
        <w:rPr>
          <w:rFonts w:ascii="Times New Roman"/>
          <w:b w:val="false"/>
          <w:i w:val="false"/>
          <w:color w:val="000000"/>
          <w:sz w:val="28"/>
        </w:rPr>
        <w:t>
 жергілікті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