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9648" w14:textId="c369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әкімиятының 2004 жылғы 11 наурыздағы № 140 қаулысы. Қостанай облысының Әділет департаментінде 2004 жылғы 5 сәуірде № 2860 тіркелді. Күші жойылды - Қостанай облысы Қостанай ауданы әкімдігінің 2008 жылғы 27 маусымдағы № 303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Қостанай ауданы әкімдігінің 2008.06.27 № 303 қаулысымен.</w:t>
      </w:r>
      <w:r>
        <w:br/>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бабының 14 тармағына сәйкес "Бюджет жүйесi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12 бабының 1 тармағы бойынша халықтың тұрмыстары төмен бөлiгiн әлеуметтiк қорғау мақсатында Қостанай ауданының әкiмияты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санаттағы азаматтарға атаулы әлеуметтiк төлемдердi төлеумен тағайындаудың Ережесi бекiтiлсiн (1 қосымша).</w:t>
      </w:r>
      <w:r>
        <w:br/>
      </w:r>
      <w:r>
        <w:rPr>
          <w:rFonts w:ascii="Times New Roman"/>
          <w:b w:val="false"/>
          <w:i w:val="false"/>
          <w:color w:val="000000"/>
          <w:sz w:val="28"/>
        </w:rPr>
        <w:t>
</w:t>
      </w:r>
      <w:r>
        <w:rPr>
          <w:rFonts w:ascii="Times New Roman"/>
          <w:b w:val="false"/>
          <w:i w:val="false"/>
          <w:color w:val="000000"/>
          <w:sz w:val="28"/>
        </w:rPr>
        <w:t>
      2. Аудандық бюджет қаражаты есебінен ақшалай немесе нақты өнім түрінде атаулы әлеуметтік көмектің келесі түрлері бекітілсін:</w:t>
      </w:r>
      <w:r>
        <w:br/>
      </w:r>
      <w:r>
        <w:rPr>
          <w:rFonts w:ascii="Times New Roman"/>
          <w:b w:val="false"/>
          <w:i w:val="false"/>
          <w:color w:val="000000"/>
          <w:sz w:val="28"/>
        </w:rPr>
        <w:t xml:space="preserve">
      1) зейнеткерлік қорда қаражаттары жоқ халықты жұмыспен қамту мәселесі бойынша өкілетті органдарды есебінде тұрмайтын азаматтарды жерлеуге айырықша жағдайлардағы әлеуметтік көмек. </w:t>
      </w:r>
      <w:r>
        <w:br/>
      </w:r>
      <w:r>
        <w:rPr>
          <w:rFonts w:ascii="Times New Roman"/>
          <w:b w:val="false"/>
          <w:i w:val="false"/>
          <w:color w:val="000000"/>
          <w:sz w:val="28"/>
        </w:rPr>
        <w:t>
      2) тұрғын үйлік көмек;</w:t>
      </w:r>
      <w:r>
        <w:br/>
      </w:r>
      <w:r>
        <w:rPr>
          <w:rFonts w:ascii="Times New Roman"/>
          <w:b w:val="false"/>
          <w:i w:val="false"/>
          <w:color w:val="000000"/>
          <w:sz w:val="28"/>
        </w:rPr>
        <w:t xml:space="preserve">
      3) жедел әлеуметтік қолдауды қажет ететін отбасыларына жеке санаттағы азаматтарға халықаралық әйелдер күні, Жеңіс күні, қарттар күні, мүгедектер күні, тәуелсіздік күні және басқа мерекелер мен мерей тойларды атауға бір жолғы әлеуметтік көмек; </w:t>
      </w:r>
      <w:r>
        <w:br/>
      </w:r>
      <w:r>
        <w:rPr>
          <w:rFonts w:ascii="Times New Roman"/>
          <w:b w:val="false"/>
          <w:i w:val="false"/>
          <w:color w:val="000000"/>
          <w:sz w:val="28"/>
        </w:rPr>
        <w:t>
      4) Ұлы Отан соғысына қатысушылар мен соғыс мүгедектерiнiң тұрмыстық қажеттерiне әлеуметтiк көмек;</w:t>
      </w:r>
      <w:r>
        <w:br/>
      </w:r>
      <w:r>
        <w:rPr>
          <w:rFonts w:ascii="Times New Roman"/>
          <w:b w:val="false"/>
          <w:i w:val="false"/>
          <w:color w:val="000000"/>
          <w:sz w:val="28"/>
        </w:rPr>
        <w:t xml:space="preserve">
      5) ерекше жағдайлардағы оралмандарға уақытша тұрғын үйдің шығыстарын олардың тұрақты үй алғанға дейін коммуналдық қызметтердің төлем ақыларын өтеуге бір жолғы әлеуметтiк көмек; </w:t>
      </w:r>
      <w:r>
        <w:br/>
      </w:r>
      <w:r>
        <w:rPr>
          <w:rFonts w:ascii="Times New Roman"/>
          <w:b w:val="false"/>
          <w:i w:val="false"/>
          <w:color w:val="000000"/>
          <w:sz w:val="28"/>
        </w:rPr>
        <w:t xml:space="preserve">
      6) Ұлы Отан соғысына қатысушылар мен соғыс мүгедектері дүние салғанда оларға салттық жөн-жоралар көрсетуге аудандық соғыс және еңбек ардагерлері кеңесіне әлеуметтік көмек; </w:t>
      </w:r>
      <w:r>
        <w:br/>
      </w:r>
      <w:r>
        <w:rPr>
          <w:rFonts w:ascii="Times New Roman"/>
          <w:b w:val="false"/>
          <w:i w:val="false"/>
          <w:color w:val="000000"/>
          <w:sz w:val="28"/>
        </w:rPr>
        <w:t>
      7) ерекше жағдайларда аз қамтамасыз етілген азаматтарды құжаттандыруға әлеуметтік көмек;</w:t>
      </w:r>
      <w:r>
        <w:br/>
      </w:r>
      <w:r>
        <w:rPr>
          <w:rFonts w:ascii="Times New Roman"/>
          <w:b w:val="false"/>
          <w:i w:val="false"/>
          <w:color w:val="000000"/>
          <w:sz w:val="28"/>
        </w:rPr>
        <w:t>
      8) ауданның әлеуметтік-экономикалық дамуына үлес қосқан және сол аудан мекемелері мен кәсіпорындарынан зейнетке шыққан азаматтарға материалдық көмекке үндеу жасаған уақытында қай елді мекенде тұрғанына байланыссыз көрсетілетін бір жолғы әлеуметтік көмек;</w:t>
      </w:r>
      <w:r>
        <w:br/>
      </w:r>
      <w:r>
        <w:rPr>
          <w:rFonts w:ascii="Times New Roman"/>
          <w:b w:val="false"/>
          <w:i w:val="false"/>
          <w:color w:val="000000"/>
          <w:sz w:val="28"/>
        </w:rPr>
        <w:t>
      9) елеулі саяси және қоғамдық мағыналы коммерциялық емес сипаттағы және әлеуметтік сипаттағы бағдарламаларды іс жүзіне асыруға жеке санаттағы азаматтарға әлеуметтік көмек;</w:t>
      </w:r>
      <w:r>
        <w:br/>
      </w:r>
      <w:r>
        <w:rPr>
          <w:rFonts w:ascii="Times New Roman"/>
          <w:b w:val="false"/>
          <w:i w:val="false"/>
          <w:color w:val="000000"/>
          <w:sz w:val="28"/>
        </w:rPr>
        <w:t>
      10) Қостанай ауыл шаруашылық колледжінің бір жылдық оқу тобында оқитын балаларға әлеуметтік көмек;</w:t>
      </w:r>
      <w:r>
        <w:br/>
      </w:r>
      <w:r>
        <w:rPr>
          <w:rFonts w:ascii="Times New Roman"/>
          <w:b w:val="false"/>
          <w:i w:val="false"/>
          <w:color w:val="000000"/>
          <w:sz w:val="28"/>
        </w:rPr>
        <w:t>
      11) жетім балалар мен дарынды балаларға және ата-ана қарауынсыз қалғандарға тұрмысы төмен отбасы балаларына жасынан мүгедек болған балаларға, егерде дәрігерлік әлеуметтік сараптау комиссиясының қорытындысына сәйкес оларға оқу орындарында оқуға қарсылық көрсетілмесе, және жоғары оқу орындарының кешенді тестілеуінде талап етілген жоғарғы көрсеткішке 1-3 балл жетпеген оқу.</w:t>
      </w:r>
      <w:r>
        <w:br/>
      </w:r>
      <w:r>
        <w:rPr>
          <w:rFonts w:ascii="Times New Roman"/>
          <w:b w:val="false"/>
          <w:i w:val="false"/>
          <w:color w:val="000000"/>
          <w:sz w:val="28"/>
        </w:rPr>
        <w:t>
</w:t>
      </w:r>
      <w:r>
        <w:rPr>
          <w:rFonts w:ascii="Times New Roman"/>
          <w:b w:val="false"/>
          <w:i w:val="false"/>
          <w:color w:val="000000"/>
          <w:sz w:val="28"/>
        </w:rPr>
        <w:t>
      3. Атаулы әлеуметтiк көмек көрсететiн аудандық комиссия құрылсын және оның құрамы бекітілсін (2 қосымша).</w:t>
      </w:r>
      <w:r>
        <w:br/>
      </w:r>
      <w:r>
        <w:rPr>
          <w:rFonts w:ascii="Times New Roman"/>
          <w:b w:val="false"/>
          <w:i w:val="false"/>
          <w:color w:val="000000"/>
          <w:sz w:val="28"/>
        </w:rPr>
        <w:t>
</w:t>
      </w:r>
      <w:r>
        <w:rPr>
          <w:rFonts w:ascii="Times New Roman"/>
          <w:b w:val="false"/>
          <w:i w:val="false"/>
          <w:color w:val="000000"/>
          <w:sz w:val="28"/>
        </w:rPr>
        <w:t>
      4. Комиссияның дербес құрамы аудандық мәслихатының бекітуіне енгізілсін.</w:t>
      </w:r>
      <w:r>
        <w:br/>
      </w:r>
      <w:r>
        <w:rPr>
          <w:rFonts w:ascii="Times New Roman"/>
          <w:b w:val="false"/>
          <w:i w:val="false"/>
          <w:color w:val="000000"/>
          <w:sz w:val="28"/>
        </w:rPr>
        <w:t>
</w:t>
      </w:r>
      <w:r>
        <w:rPr>
          <w:rFonts w:ascii="Times New Roman"/>
          <w:b w:val="false"/>
          <w:i w:val="false"/>
          <w:color w:val="000000"/>
          <w:sz w:val="28"/>
        </w:rPr>
        <w:t>
      5. Атаулы әлеуметтiк көмек көрсету және ол төлемдердi төлеу бойынша уәкiлеттi орган болып "Қостанай ауданының еңбек, жұмыспен қамту және халықты әлеуметтiк қорғау басқармасы" мемлекеттік мекемесі белгiленсiн.</w:t>
      </w:r>
      <w:r>
        <w:br/>
      </w:r>
      <w:r>
        <w:rPr>
          <w:rFonts w:ascii="Times New Roman"/>
          <w:b w:val="false"/>
          <w:i w:val="false"/>
          <w:color w:val="000000"/>
          <w:sz w:val="28"/>
        </w:rPr>
        <w:t>
</w:t>
      </w:r>
      <w:r>
        <w:rPr>
          <w:rFonts w:ascii="Times New Roman"/>
          <w:b w:val="false"/>
          <w:i w:val="false"/>
          <w:color w:val="000000"/>
          <w:sz w:val="28"/>
        </w:rPr>
        <w:t>
      6. Аудандық комиссия (М. Демесенов), "Қостанай ауданының еңбек, жұмыспен қамту және халықты әлеуметтiк қорғау басқармасы" мемлекеттiк мекемесi (М. Жүсiпов), "Қостанай облысының қаржы Департаментінің Қостанай аудандық қаржы басқармасы" мемлекеттiк мекемесi (Г. Климбей, келісім бойынша) әлеуметтiк көмектердiң уақытында тағайындалып төленуiн қамтамасыз етсiн.</w:t>
      </w:r>
      <w:r>
        <w:br/>
      </w:r>
      <w:r>
        <w:rPr>
          <w:rFonts w:ascii="Times New Roman"/>
          <w:b w:val="false"/>
          <w:i w:val="false"/>
          <w:color w:val="000000"/>
          <w:sz w:val="28"/>
        </w:rPr>
        <w:t>
</w:t>
      </w:r>
      <w:r>
        <w:rPr>
          <w:rFonts w:ascii="Times New Roman"/>
          <w:b w:val="false"/>
          <w:i w:val="false"/>
          <w:color w:val="000000"/>
          <w:sz w:val="28"/>
        </w:rPr>
        <w:t>
      7. Қостанай ауданы әкімиятының 2002 жылғы 26 наурыздағы № 129 "Атаулы әлеуметтiк көмек көрсету туралы" (тіркеу нөмірі 1408, аудандық "Көзқарас-Взгляд" газетінде 2002 жылғы 17 мамырда № 20(95) жарияланған), 2003 жылғы 26 тамыздағы № 344 "Қостанай ауданы әкімиятының 2002 жылғы 26 наурыздағы № 129 "Атаулы әлеуметтiк көмек көрсету туралы" қаулысына өзгерістер енгізу туралы (тіркеу нөмірі 2472, аудандық "Көзқарас-Взгляд" газетінде 2003 жылғы 17 қазанда № 44(169) жарияланған) қаулылары күшін жойды деп саналсын.</w:t>
      </w:r>
      <w:r>
        <w:br/>
      </w:r>
      <w:r>
        <w:rPr>
          <w:rFonts w:ascii="Times New Roman"/>
          <w:b w:val="false"/>
          <w:i w:val="false"/>
          <w:color w:val="000000"/>
          <w:sz w:val="28"/>
        </w:rPr>
        <w:t>
      8. Қаулының орындалуына бақылау аудан әкiмінiң орынбасары М.А. Демесеновке жүктелсiн.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Қостанай ауданы әкiмиятының  </w:t>
      </w:r>
      <w:r>
        <w:br/>
      </w:r>
      <w:r>
        <w:rPr>
          <w:rFonts w:ascii="Times New Roman"/>
          <w:b w:val="false"/>
          <w:i w:val="false"/>
          <w:color w:val="000000"/>
          <w:sz w:val="28"/>
        </w:rPr>
        <w:t xml:space="preserve">
2004 жылғы 11 наурыздағы     </w:t>
      </w:r>
      <w:r>
        <w:br/>
      </w:r>
      <w:r>
        <w:rPr>
          <w:rFonts w:ascii="Times New Roman"/>
          <w:b w:val="false"/>
          <w:i w:val="false"/>
          <w:color w:val="000000"/>
          <w:sz w:val="28"/>
        </w:rPr>
        <w:t xml:space="preserve">
№ 140 қаулысына 1 қосымша    </w:t>
      </w:r>
    </w:p>
    <w:p>
      <w:pPr>
        <w:spacing w:after="0"/>
        <w:ind w:left="0"/>
        <w:jc w:val="both"/>
      </w:pPr>
      <w:r>
        <w:rPr>
          <w:rFonts w:ascii="Times New Roman"/>
          <w:b/>
          <w:i w:val="false"/>
          <w:color w:val="000080"/>
          <w:sz w:val="28"/>
        </w:rPr>
        <w:t>Жеке санатты азаматтарға атаулы</w:t>
      </w:r>
      <w:r>
        <w:br/>
      </w:r>
      <w:r>
        <w:rPr>
          <w:rFonts w:ascii="Times New Roman"/>
          <w:b w:val="false"/>
          <w:i w:val="false"/>
          <w:color w:val="000000"/>
          <w:sz w:val="28"/>
        </w:rPr>
        <w:t>
</w:t>
      </w:r>
      <w:r>
        <w:rPr>
          <w:rFonts w:ascii="Times New Roman"/>
          <w:b/>
          <w:i w:val="false"/>
          <w:color w:val="000080"/>
          <w:sz w:val="28"/>
        </w:rPr>
        <w:t>әлеуметтiк төлемдер төлеу және тағайындау</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xml:space="preserve">      Бұл ереже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бабының 14 тармағына сәйкес, Қазақстан Республикасының "Бюджет жүйесi туралы" </w:t>
      </w:r>
      <w:r>
        <w:rPr>
          <w:rFonts w:ascii="Times New Roman"/>
          <w:b w:val="false"/>
          <w:i w:val="false"/>
          <w:color w:val="000000"/>
          <w:sz w:val="28"/>
        </w:rPr>
        <w:t>Заңының</w:t>
      </w:r>
      <w:r>
        <w:rPr>
          <w:rFonts w:ascii="Times New Roman"/>
          <w:b w:val="false"/>
          <w:i w:val="false"/>
          <w:color w:val="000000"/>
          <w:sz w:val="28"/>
        </w:rPr>
        <w:t xml:space="preserve"> 12 бабының 1 тармағы бойынша әзiрлендi, халықтың тұрмыстары төмен топтарын әлеуметтiк жағынан қорғау мақсатында, 258-015-000 "Жеке санатты азаматтарға жергiлiктi өкiлеттi органдардың шешiмiмен әлеуметтiк төлемдер" бағдарламасы бойынша тұрмысы төмен азаматтарға әлеуметтiк көмек төлемдерiн көрсету тәртiбiн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қағидалары</w:t>
      </w:r>
    </w:p>
    <w:p>
      <w:pPr>
        <w:spacing w:after="0"/>
        <w:ind w:left="0"/>
        <w:jc w:val="both"/>
      </w:pPr>
      <w:r>
        <w:rPr>
          <w:rFonts w:ascii="Times New Roman"/>
          <w:b w:val="false"/>
          <w:i w:val="false"/>
          <w:color w:val="000000"/>
          <w:sz w:val="28"/>
        </w:rPr>
        <w:t>      1. Бұл ережелер әлеуметтiк қолдауды керек ететiн жеке азаматтар мен отбасыларына атаулы әлеуметтiк көмек тағайындаудың ережелерiн реттейді.</w:t>
      </w:r>
      <w:r>
        <w:br/>
      </w:r>
      <w:r>
        <w:rPr>
          <w:rFonts w:ascii="Times New Roman"/>
          <w:b w:val="false"/>
          <w:i w:val="false"/>
          <w:color w:val="000000"/>
          <w:sz w:val="28"/>
        </w:rPr>
        <w:t xml:space="preserve">
      2. Атаулы әлеуметтiк көмектi көрсетудің тағайындау үшiн, атаулы әлеуметтік көмек көрсету жөнінде аудандық комиссия, атқарушы органдардың, қоғамдық бiрлестiктердің, бiлiм және әлеуметтiк қорғау органдарының, қорғау қызметкерлерiмен басқа мемлекеттiк органдардың өкiлдерiнен құрылады. </w:t>
      </w:r>
      <w:r>
        <w:br/>
      </w:r>
      <w:r>
        <w:rPr>
          <w:rFonts w:ascii="Times New Roman"/>
          <w:b w:val="false"/>
          <w:i w:val="false"/>
          <w:color w:val="000000"/>
          <w:sz w:val="28"/>
        </w:rPr>
        <w:t xml:space="preserve">
      Комиссия мүшелерiнiң жалпы саны тақ болуы керек. </w:t>
      </w:r>
      <w:r>
        <w:br/>
      </w:r>
      <w:r>
        <w:rPr>
          <w:rFonts w:ascii="Times New Roman"/>
          <w:b w:val="false"/>
          <w:i w:val="false"/>
          <w:color w:val="000000"/>
          <w:sz w:val="28"/>
        </w:rPr>
        <w:t>
      Комиссия жұмысын төраға басқарады, ол комиссия жүргізетін жұмысына жауапты.</w:t>
      </w:r>
      <w:r>
        <w:br/>
      </w:r>
      <w:r>
        <w:rPr>
          <w:rFonts w:ascii="Times New Roman"/>
          <w:b w:val="false"/>
          <w:i w:val="false"/>
          <w:color w:val="000000"/>
          <w:sz w:val="28"/>
        </w:rPr>
        <w:t>
      3. Атаулы әлеуметтiк көмек көрсету бойынша аудандық комиссия:</w:t>
      </w:r>
      <w:r>
        <w:br/>
      </w:r>
      <w:r>
        <w:rPr>
          <w:rFonts w:ascii="Times New Roman"/>
          <w:b w:val="false"/>
          <w:i w:val="false"/>
          <w:color w:val="000000"/>
          <w:sz w:val="28"/>
        </w:rPr>
        <w:t>
      1) азаматтардың әлеуметтiк көмек пен тұрғын үйлiк көмектер жөнiндегi арыздарын қарайды;</w:t>
      </w:r>
      <w:r>
        <w:br/>
      </w:r>
      <w:r>
        <w:rPr>
          <w:rFonts w:ascii="Times New Roman"/>
          <w:b w:val="false"/>
          <w:i w:val="false"/>
          <w:color w:val="000000"/>
          <w:sz w:val="28"/>
        </w:rPr>
        <w:t>
      2) көмек сұраушы отбасыларының әлеуметтiк тұрмыстық жағдайын және қамсыздандыру деңгейiн тексередi;</w:t>
      </w:r>
      <w:r>
        <w:br/>
      </w:r>
      <w:r>
        <w:rPr>
          <w:rFonts w:ascii="Times New Roman"/>
          <w:b w:val="false"/>
          <w:i w:val="false"/>
          <w:color w:val="000000"/>
          <w:sz w:val="28"/>
        </w:rPr>
        <w:t>
      3) дау-дамай шағымдардың нақты-қарасын шешедi.</w:t>
      </w:r>
      <w:r>
        <w:br/>
      </w:r>
      <w:r>
        <w:rPr>
          <w:rFonts w:ascii="Times New Roman"/>
          <w:b w:val="false"/>
          <w:i w:val="false"/>
          <w:color w:val="000000"/>
          <w:sz w:val="28"/>
        </w:rPr>
        <w:t xml:space="preserve">
      4. Комиссия өз жұмысында Қазақстан Республикасының Заңнамасын, аудандық және облыстық әкiмияттың қаулыларын, аудандық және облыстық мәслихаттар сессияларының шешiмiн, аудан және облыс әкiмдерiнiң әлеуметтiк, тұрғын үйлiк көмектердi тағайындау және төлеу бойынша шешiмдерiн және осы Ережелердi басшылыққа алады. </w:t>
      </w:r>
      <w:r>
        <w:br/>
      </w:r>
      <w:r>
        <w:rPr>
          <w:rFonts w:ascii="Times New Roman"/>
          <w:b w:val="false"/>
          <w:i w:val="false"/>
          <w:color w:val="000000"/>
          <w:sz w:val="28"/>
        </w:rPr>
        <w:t>
      Комиссия өз жұмысын қоғамдық тұрғыда жүзеге асырады.</w:t>
      </w:r>
      <w:r>
        <w:br/>
      </w:r>
      <w:r>
        <w:rPr>
          <w:rFonts w:ascii="Times New Roman"/>
          <w:b w:val="false"/>
          <w:i w:val="false"/>
          <w:color w:val="000000"/>
          <w:sz w:val="28"/>
        </w:rPr>
        <w:t>
      5. Аудандық комиссия арызданушының келiсiмiмен тиiстi органдардан мәлiметтер алу үшiн сұраныстар жасауға құқылы, қажеттi атаулы әлеуметтiк көмек көрсету үшiн арызданушының нақты тұрмыстық материалдық жағдайын зерттеу үшiн, оның мекен жайына барып тексерiстер жасай алады.</w:t>
      </w:r>
      <w:r>
        <w:br/>
      </w:r>
      <w:r>
        <w:rPr>
          <w:rFonts w:ascii="Times New Roman"/>
          <w:b w:val="false"/>
          <w:i w:val="false"/>
          <w:color w:val="000000"/>
          <w:sz w:val="28"/>
        </w:rPr>
        <w:t xml:space="preserve">
      6. Өтiнушiнiң материалдық жағдайына зерттеу жүргiзу әкiмінiң талабымен немесе комиссияның шешiмiмен өткiзiледi. </w:t>
      </w:r>
      <w:r>
        <w:br/>
      </w:r>
      <w:r>
        <w:rPr>
          <w:rFonts w:ascii="Times New Roman"/>
          <w:b w:val="false"/>
          <w:i w:val="false"/>
          <w:color w:val="000000"/>
          <w:sz w:val="28"/>
        </w:rPr>
        <w:t>
      Тексерiс барысында учаскелік комиссиялар атаулы көмек сұрауға өтiнушiнiң душар еткен жағдайды анықтайды. Бұл жөнiнде отбасы құрамына ондағы еңбекке жарамды жастағы тұлғалардың барлығына, кәмелетке жетпеген балаларға және қарауға жататын тұлғаларға, отбасындағы жұмысты және жұмыссыздарға отбасының нақты табыс деңгейi ескерiледi.</w:t>
      </w:r>
      <w:r>
        <w:br/>
      </w:r>
      <w:r>
        <w:rPr>
          <w:rFonts w:ascii="Times New Roman"/>
          <w:b w:val="false"/>
          <w:i w:val="false"/>
          <w:color w:val="000000"/>
          <w:sz w:val="28"/>
        </w:rPr>
        <w:t xml:space="preserve">
      7. Әлеуметтік көмек алуға өтiнушi мен оның отбасының материалдық жағдайын тексеру өтiнушiнiң немесе оның кәмелетке толған отбасы мүшесiнiң алдында жүргiзiледi. </w:t>
      </w:r>
      <w:r>
        <w:br/>
      </w:r>
      <w:r>
        <w:rPr>
          <w:rFonts w:ascii="Times New Roman"/>
          <w:b w:val="false"/>
          <w:i w:val="false"/>
          <w:color w:val="000000"/>
          <w:sz w:val="28"/>
        </w:rPr>
        <w:t xml:space="preserve">
      Егерде өтiнушi зерттеу жұмысын жүргiзуге қарсылық білдіріп онан бас тартса онда ол жөнiнде қорытынды жасалып ол комиссияның қарауына, немесе уәкiлеттi органға ия болмаса әкiмге жiберiледi. </w:t>
      </w:r>
      <w:r>
        <w:br/>
      </w:r>
      <w:r>
        <w:rPr>
          <w:rFonts w:ascii="Times New Roman"/>
          <w:b w:val="false"/>
          <w:i w:val="false"/>
          <w:color w:val="000000"/>
          <w:sz w:val="28"/>
        </w:rPr>
        <w:t>
      Комиссия мүшелерi өтiнушi олардың тұрмысындағы өзіндік құпиялығы бар мәлiметтердi жария етпеуге мiндеттi.</w:t>
      </w:r>
      <w:r>
        <w:br/>
      </w:r>
      <w:r>
        <w:rPr>
          <w:rFonts w:ascii="Times New Roman"/>
          <w:b w:val="false"/>
          <w:i w:val="false"/>
          <w:color w:val="000000"/>
          <w:sz w:val="28"/>
        </w:rPr>
        <w:t>
      8. Комиссия отырысы он күн iшiнде бiр рет өткiзiледi оның шешiмi жалпы мүшелерiнiң отырысқа 2/3 қатысса ғана есептеледi.</w:t>
      </w:r>
      <w:r>
        <w:br/>
      </w:r>
      <w:r>
        <w:rPr>
          <w:rFonts w:ascii="Times New Roman"/>
          <w:b w:val="false"/>
          <w:i w:val="false"/>
          <w:color w:val="000000"/>
          <w:sz w:val="28"/>
        </w:rPr>
        <w:t>
      9. Атаулы әлеуметтiк көмек жергiлiктi деңгейде келесі өтiнiш түрінде берiледi:</w:t>
      </w:r>
      <w:r>
        <w:br/>
      </w:r>
      <w:r>
        <w:rPr>
          <w:rFonts w:ascii="Times New Roman"/>
          <w:b w:val="false"/>
          <w:i w:val="false"/>
          <w:color w:val="000000"/>
          <w:sz w:val="28"/>
        </w:rPr>
        <w:t>
      1) жұмыспен қамту мәселелерi бойынша уәкiлеттi органдардың есебiнде тұрмаған зейнет қорда ақшалары жоқ жұмыссыз азаматтарды жерлеуге айырықша жағдайларда әлеуметтік көмек;</w:t>
      </w:r>
      <w:r>
        <w:br/>
      </w:r>
      <w:r>
        <w:rPr>
          <w:rFonts w:ascii="Times New Roman"/>
          <w:b w:val="false"/>
          <w:i w:val="false"/>
          <w:color w:val="000000"/>
          <w:sz w:val="28"/>
        </w:rPr>
        <w:t>
      2) тұрғын үйлiк көмекке;</w:t>
      </w:r>
      <w:r>
        <w:br/>
      </w:r>
      <w:r>
        <w:rPr>
          <w:rFonts w:ascii="Times New Roman"/>
          <w:b w:val="false"/>
          <w:i w:val="false"/>
          <w:color w:val="000000"/>
          <w:sz w:val="28"/>
        </w:rPr>
        <w:t>
      3) шұғыл әлеуметтік қолдауды қажет ететін отбасыларына және жеке санаттағы азаматтарға Халықаралық әйелдер күнi, Жеңiс күнi, қарттар, мүгедектер, Тәуелсiздiк күндерiне және басқа мерекелiк мерей той күндерiне бiр жолғы әлеуметтік көмектер;</w:t>
      </w:r>
      <w:r>
        <w:br/>
      </w:r>
      <w:r>
        <w:rPr>
          <w:rFonts w:ascii="Times New Roman"/>
          <w:b w:val="false"/>
          <w:i w:val="false"/>
          <w:color w:val="000000"/>
          <w:sz w:val="28"/>
        </w:rPr>
        <w:t>
      4) Ұлы Отан соғысына қатысушылар мен оның мүгедектерiнiң тұрмыстық қажеттерiне әлеуметтiк көмектер;</w:t>
      </w:r>
      <w:r>
        <w:br/>
      </w:r>
      <w:r>
        <w:rPr>
          <w:rFonts w:ascii="Times New Roman"/>
          <w:b w:val="false"/>
          <w:i w:val="false"/>
          <w:color w:val="000000"/>
          <w:sz w:val="28"/>
        </w:rPr>
        <w:t>
      5) айырықша жағдайларда репатрианттарға (оралмандарға) бір жолғы әлеуметтік көмек көрсетуге аудандық комиссиямен анықталған мөлшерде Затобол поселкісінің және тиісті округ, село әкімінің қолдаухаты бойынша пәтер алғанға дейін уақытша тұрғын үйге шығын сомасын дәлелдейтін құжаттарды ұсынғанда, оларға тұрақты пәтер алғанға дейінгі коммуналдық қызметтерге кеткен төлемдерді өтеуге;</w:t>
      </w:r>
      <w:r>
        <w:br/>
      </w:r>
      <w:r>
        <w:rPr>
          <w:rFonts w:ascii="Times New Roman"/>
          <w:b w:val="false"/>
          <w:i w:val="false"/>
          <w:color w:val="000000"/>
          <w:sz w:val="28"/>
        </w:rPr>
        <w:t>
      6) аудандық соғыс және еңбек ардагерлерінің Кеңесіне әлеуметтік көмек аудандық Кеңесінің қолдаухаты негізінде Ұлы Отан соғысының құрбандары мен мүгедектері және оған қатысушыларға жөн-жоралық салт дәстүрлер көрсетуге тоқсанда бір рет 10 мың теңгеден аспайтын сомада;</w:t>
      </w:r>
      <w:r>
        <w:br/>
      </w:r>
      <w:r>
        <w:rPr>
          <w:rFonts w:ascii="Times New Roman"/>
          <w:b w:val="false"/>
          <w:i w:val="false"/>
          <w:color w:val="000000"/>
          <w:sz w:val="28"/>
        </w:rPr>
        <w:t>
      7) айырықша жағдайларда тұрмыстары төмен азаматтарды құжаттауға әлеуметтік көмек;</w:t>
      </w:r>
      <w:r>
        <w:br/>
      </w:r>
      <w:r>
        <w:rPr>
          <w:rFonts w:ascii="Times New Roman"/>
          <w:b w:val="false"/>
          <w:i w:val="false"/>
          <w:color w:val="000000"/>
          <w:sz w:val="28"/>
        </w:rPr>
        <w:t>
      8) ауданның әлеуметтік-экономикалық дамуына үлес қосқан және материалдық көмек сұраған уақытында тұратын орнына қарамай ауданның мекемелерінен немесе кәсіпорындарынан зейнетке шыққан азаматтарға бір жолғы әлеуметтік көмектер;</w:t>
      </w:r>
      <w:r>
        <w:br/>
      </w:r>
      <w:r>
        <w:rPr>
          <w:rFonts w:ascii="Times New Roman"/>
          <w:b w:val="false"/>
          <w:i w:val="false"/>
          <w:color w:val="000000"/>
          <w:sz w:val="28"/>
        </w:rPr>
        <w:t>
      9) жеке санатты азаматтарға үлкен қоғамдық және саяси маңызы коммерциялық емес сипаттағы өзіндік әлеуметтік бағдарламаларын іске асыру үшін әлеуметтік көмек;</w:t>
      </w:r>
      <w:r>
        <w:br/>
      </w:r>
      <w:r>
        <w:rPr>
          <w:rFonts w:ascii="Times New Roman"/>
          <w:b w:val="false"/>
          <w:i w:val="false"/>
          <w:color w:val="000000"/>
          <w:sz w:val="28"/>
        </w:rPr>
        <w:t>
      10) Қостанай ауыл шаруашылық колледжінде 2003 жылғы 21 қазандағы № 396 Қостанай ауданы әкімиятының қаулысымен белгіленген шарт бойынша "Қостанай ауыл шаруашылық колледжінің бір жылдық оқу тобындағы оқушыларды оқытуды қаржыландыру туралы" мемлекеттік нормативті құқықтық актілер тіркелімінде 2003 жылы 7 қарашада № 2547 болып оқу орнының оқыту үшін төлемақы мөлшері жөніндегі анықтамаға сәйкес тіркелген;</w:t>
      </w:r>
      <w:r>
        <w:br/>
      </w:r>
      <w:r>
        <w:rPr>
          <w:rFonts w:ascii="Times New Roman"/>
          <w:b w:val="false"/>
          <w:i w:val="false"/>
          <w:color w:val="000000"/>
          <w:sz w:val="28"/>
        </w:rPr>
        <w:t>
      11) жетім балалар мен дарынды балаларға және ата-ана қамқорынсыз қалғандарға, тұрмысы төмен отбасы балаларына, жасынан мүгедек болғандарға егерде дәрігерлік әлеуметтік сараптау комиссиясының қорытындысына сәйкес оларға оқу орындарында қарсылық көрсетілмесе және жоғары оқу орындардың кешенді тестілеуінде талап етілген жоғары көрсеткішке 1-3 балл жетпеген жағдайларда әлеуметтік көмектер.</w:t>
      </w:r>
      <w:r>
        <w:br/>
      </w:r>
      <w:r>
        <w:rPr>
          <w:rFonts w:ascii="Times New Roman"/>
          <w:b w:val="false"/>
          <w:i w:val="false"/>
          <w:color w:val="000000"/>
          <w:sz w:val="28"/>
        </w:rPr>
        <w:t>
      10. Әлеуметтiк көмектiң көрсетiлген түрлерi (тұрғын үйлiктен басқа) ақшалай немесе заттай түрде берiледi.</w:t>
      </w:r>
      <w:r>
        <w:br/>
      </w:r>
      <w:r>
        <w:rPr>
          <w:rFonts w:ascii="Times New Roman"/>
          <w:b w:val="false"/>
          <w:i w:val="false"/>
          <w:color w:val="000000"/>
          <w:sz w:val="28"/>
        </w:rPr>
        <w:t>
      Комиссия отбасының нақты мұқтажына (киiм-кешек, дәрi, отын және басқалары) мақсатты әлеуметтiк көмек тағайындай алады.</w:t>
      </w:r>
      <w:r>
        <w:br/>
      </w:r>
      <w:r>
        <w:rPr>
          <w:rFonts w:ascii="Times New Roman"/>
          <w:b w:val="false"/>
          <w:i w:val="false"/>
          <w:color w:val="000000"/>
          <w:sz w:val="28"/>
        </w:rPr>
        <w:t>
      11. Атаулы әлеуметтiк көмектiң барлық түрлерiн көрсетуде жұмыс iстеушiнi жерлеуге берiлетiн әлеуметтiк көмектен басқа кейбiр ерекше жағдайларда халықтың жұмыспен қамтылуы мәселесi бойынша уәкiлеттi органдардың есебiнде жоқ жұмыссыз зейнеткерлік қорда қаражаты жоқ азаматтарға атаулы әлеуметтік көмектiң негiзiне отбасының орташа жанына шаққандағы кiрiсi, кедейшiлiк деңгей шегінен артпаған мөлшері алынады.</w:t>
      </w:r>
      <w:r>
        <w:br/>
      </w:r>
      <w:r>
        <w:rPr>
          <w:rFonts w:ascii="Times New Roman"/>
          <w:b w:val="false"/>
          <w:i w:val="false"/>
          <w:color w:val="000000"/>
          <w:sz w:val="28"/>
        </w:rPr>
        <w:t>
      Жанұяның жалпы бiрiккен кiрiсi "Жалпы бiрiккен кiрiсi атаулы әлеуметтiк көмек алуға үмiткерлер ережесiне" сәйкес есептелiнедi еңбек және халықты әлеуметтiк қорғау Министрiнiң 2002 жылғы 10 қаңтардағы № 3-п бұйрығымен бекiтiлген.</w:t>
      </w:r>
      <w:r>
        <w:br/>
      </w:r>
      <w:r>
        <w:rPr>
          <w:rFonts w:ascii="Times New Roman"/>
          <w:b w:val="false"/>
          <w:i w:val="false"/>
          <w:color w:val="000000"/>
          <w:sz w:val="28"/>
        </w:rPr>
        <w:t>
      12. Атаулы әлеуметтiк көмектердi есептеудiң тәртiбi:</w:t>
      </w:r>
      <w:r>
        <w:br/>
      </w:r>
      <w:r>
        <w:rPr>
          <w:rFonts w:ascii="Times New Roman"/>
          <w:b w:val="false"/>
          <w:i w:val="false"/>
          <w:color w:val="000000"/>
          <w:sz w:val="28"/>
        </w:rPr>
        <w:t>
      1) әлеуметтiк көмек тағайындау туралы арызды оны алуға құқылы азамат бередi, кейбiр жеке жағдайларда соғыс, еңбек ардагерлер аудандық кеңесінің және аудандық мүгедек қоғамының өтiнiшi бойынша оған сәйкес тиiстi қосымша құжаттар мен әлеуметтiк көмектiң түрiне байланысты аудандық еңбек, жұмыспен қамту және халықты әлеуметтік қорғау басқармалары бере алады;</w:t>
      </w:r>
      <w:r>
        <w:br/>
      </w:r>
      <w:r>
        <w:rPr>
          <w:rFonts w:ascii="Times New Roman"/>
          <w:b w:val="false"/>
          <w:i w:val="false"/>
          <w:color w:val="000000"/>
          <w:sz w:val="28"/>
        </w:rPr>
        <w:t>
      2) тиiстi құжаттар түскен күннен кейiн әлеуметтiк көмек тағайындау үшiн оларды қарау он күн iшiнде жүзеге асырылады;</w:t>
      </w:r>
      <w:r>
        <w:br/>
      </w:r>
      <w:r>
        <w:rPr>
          <w:rFonts w:ascii="Times New Roman"/>
          <w:b w:val="false"/>
          <w:i w:val="false"/>
          <w:color w:val="000000"/>
          <w:sz w:val="28"/>
        </w:rPr>
        <w:t>
      3) әлеуметтiк көмектi тағайындаудан бас тартуы жөнiнде комиссия өтiнушiге жазбаша түрде хабарлауға мiндеттi;</w:t>
      </w:r>
      <w:r>
        <w:br/>
      </w:r>
      <w:r>
        <w:rPr>
          <w:rFonts w:ascii="Times New Roman"/>
          <w:b w:val="false"/>
          <w:i w:val="false"/>
          <w:color w:val="000000"/>
          <w:sz w:val="28"/>
        </w:rPr>
        <w:t>
      4) өтiнушi арызы мен құжаттарында көрсетiлген мәлiметтер бойынша заңнамаға сәйкес берiлген мәлiметтердiң растығына толығымен жауапты;</w:t>
      </w:r>
      <w:r>
        <w:br/>
      </w:r>
      <w:r>
        <w:rPr>
          <w:rFonts w:ascii="Times New Roman"/>
          <w:b w:val="false"/>
          <w:i w:val="false"/>
          <w:color w:val="000000"/>
          <w:sz w:val="28"/>
        </w:rPr>
        <w:t>
      5) комиссияның шешiмiне өтiнушi сот арқылы шағымданады.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Айырықша жағдайларда зейнеткер қорының шотында</w:t>
      </w:r>
      <w:r>
        <w:br/>
      </w:r>
      <w:r>
        <w:rPr>
          <w:rFonts w:ascii="Times New Roman"/>
          <w:b w:val="false"/>
          <w:i w:val="false"/>
          <w:color w:val="000000"/>
          <w:sz w:val="28"/>
        </w:rPr>
        <w:t>
</w:t>
      </w:r>
      <w:r>
        <w:rPr>
          <w:rFonts w:ascii="Times New Roman"/>
          <w:b/>
          <w:i w:val="false"/>
          <w:color w:val="000080"/>
          <w:sz w:val="28"/>
        </w:rPr>
        <w:t>қаражаты жоқ, халықты жұмыспен қамту мәселесі</w:t>
      </w:r>
      <w:r>
        <w:br/>
      </w:r>
      <w:r>
        <w:rPr>
          <w:rFonts w:ascii="Times New Roman"/>
          <w:b w:val="false"/>
          <w:i w:val="false"/>
          <w:color w:val="000000"/>
          <w:sz w:val="28"/>
        </w:rPr>
        <w:t>
</w:t>
      </w:r>
      <w:r>
        <w:rPr>
          <w:rFonts w:ascii="Times New Roman"/>
          <w:b/>
          <w:i w:val="false"/>
          <w:color w:val="000080"/>
          <w:sz w:val="28"/>
        </w:rPr>
        <w:t>бойынша уәкiлеттi органдардың есебiнде жоқ қайтыс</w:t>
      </w:r>
      <w:r>
        <w:br/>
      </w:r>
      <w:r>
        <w:rPr>
          <w:rFonts w:ascii="Times New Roman"/>
          <w:b w:val="false"/>
          <w:i w:val="false"/>
          <w:color w:val="000000"/>
          <w:sz w:val="28"/>
        </w:rPr>
        <w:t>
</w:t>
      </w:r>
      <w:r>
        <w:rPr>
          <w:rFonts w:ascii="Times New Roman"/>
          <w:b/>
          <w:i w:val="false"/>
          <w:color w:val="000080"/>
          <w:sz w:val="28"/>
        </w:rPr>
        <w:t>болған жұмыссыз азаматтарды жерлеуге</w:t>
      </w:r>
      <w:r>
        <w:br/>
      </w:r>
      <w:r>
        <w:rPr>
          <w:rFonts w:ascii="Times New Roman"/>
          <w:b w:val="false"/>
          <w:i w:val="false"/>
          <w:color w:val="000000"/>
          <w:sz w:val="28"/>
        </w:rPr>
        <w:t>
</w:t>
      </w:r>
      <w:r>
        <w:rPr>
          <w:rFonts w:ascii="Times New Roman"/>
          <w:b/>
          <w:i w:val="false"/>
          <w:color w:val="000080"/>
          <w:sz w:val="28"/>
        </w:rPr>
        <w:t>әлеуметтiк көмек</w:t>
      </w:r>
    </w:p>
    <w:p>
      <w:pPr>
        <w:spacing w:after="0"/>
        <w:ind w:left="0"/>
        <w:jc w:val="both"/>
      </w:pPr>
      <w:r>
        <w:rPr>
          <w:rFonts w:ascii="Times New Roman"/>
          <w:b w:val="false"/>
          <w:i w:val="false"/>
          <w:color w:val="000000"/>
          <w:sz w:val="28"/>
        </w:rPr>
        <w:t>      13. Кейбiр айырықша жағдайларда зейнеткер қорының шотында қаражаты жоқ халық жұмыстылығы мәселесi бойынша уәкiлеттi органдардың есебiнде жоқ қайтыс болған жұмыссыз азаматтарды жерлеуге әлеуметтiк көмек отбасы кiрiсiне қарамастан төленедi.</w:t>
      </w:r>
      <w:r>
        <w:br/>
      </w:r>
      <w:r>
        <w:rPr>
          <w:rFonts w:ascii="Times New Roman"/>
          <w:b w:val="false"/>
          <w:i w:val="false"/>
          <w:color w:val="000000"/>
          <w:sz w:val="28"/>
        </w:rPr>
        <w:t>
      14. Қайтыс болғанды жерлеуге әлеуметтiк көмек оның отбасы мүшелерiне немесе жерлеудi нақты атқарушы азаматқа төленедi.</w:t>
      </w:r>
      <w:r>
        <w:br/>
      </w:r>
      <w:r>
        <w:rPr>
          <w:rFonts w:ascii="Times New Roman"/>
          <w:b w:val="false"/>
          <w:i w:val="false"/>
          <w:color w:val="000000"/>
          <w:sz w:val="28"/>
        </w:rPr>
        <w:t>
      15. Жерлеуге әлеуметтiк көмектi алуға өтiнiш жасау құқығы қайтыс болғаннан кейiн 6 ай бойы сақталады.</w:t>
      </w:r>
      <w:r>
        <w:br/>
      </w:r>
      <w:r>
        <w:rPr>
          <w:rFonts w:ascii="Times New Roman"/>
          <w:b w:val="false"/>
          <w:i w:val="false"/>
          <w:color w:val="000000"/>
          <w:sz w:val="28"/>
        </w:rPr>
        <w:t>
      16. Қайтыс болған азаматтарды жерлеуге әлеуметтiк көмек алу құқығын дәлелдейтiн құжаттар:</w:t>
      </w:r>
      <w:r>
        <w:br/>
      </w:r>
      <w:r>
        <w:rPr>
          <w:rFonts w:ascii="Times New Roman"/>
          <w:b w:val="false"/>
          <w:i w:val="false"/>
          <w:color w:val="000000"/>
          <w:sz w:val="28"/>
        </w:rPr>
        <w:t>
      1) әлеуметтiк көмектi тағайындауға арыз;</w:t>
      </w:r>
      <w:r>
        <w:br/>
      </w:r>
      <w:r>
        <w:rPr>
          <w:rFonts w:ascii="Times New Roman"/>
          <w:b w:val="false"/>
          <w:i w:val="false"/>
          <w:color w:val="000000"/>
          <w:sz w:val="28"/>
        </w:rPr>
        <w:t>
      2) қайтыс болғаны туралы анықтама;</w:t>
      </w:r>
      <w:r>
        <w:br/>
      </w:r>
      <w:r>
        <w:rPr>
          <w:rFonts w:ascii="Times New Roman"/>
          <w:b w:val="false"/>
          <w:i w:val="false"/>
          <w:color w:val="000000"/>
          <w:sz w:val="28"/>
        </w:rPr>
        <w:t>
      3) қайтыс болғаны туралы куәлiк (көшiрме);</w:t>
      </w:r>
      <w:r>
        <w:br/>
      </w:r>
      <w:r>
        <w:rPr>
          <w:rFonts w:ascii="Times New Roman"/>
          <w:b w:val="false"/>
          <w:i w:val="false"/>
          <w:color w:val="000000"/>
          <w:sz w:val="28"/>
        </w:rPr>
        <w:t>
      4) еңбек қатынастарын бекiтетiн құжаттар (еңбек кiтапшасы, өтінушінің жұмыссыздығын бекітетін округ әкімі аппаратының анықтамасы) жерлеуді нақты атқаратын тұлғаны бекітетін округ әкімі аппаратының анықтамасы;</w:t>
      </w:r>
      <w:r>
        <w:br/>
      </w:r>
      <w:r>
        <w:rPr>
          <w:rFonts w:ascii="Times New Roman"/>
          <w:b w:val="false"/>
          <w:i w:val="false"/>
          <w:color w:val="000000"/>
          <w:sz w:val="28"/>
        </w:rPr>
        <w:t>
      5) өтінушінің жұмыстығын немесе жұмыссыздығын бекітетін жұмыспен қамту бойынша уәкiлеттi органның анықтамасы;</w:t>
      </w:r>
      <w:r>
        <w:br/>
      </w:r>
      <w:r>
        <w:rPr>
          <w:rFonts w:ascii="Times New Roman"/>
          <w:b w:val="false"/>
          <w:i w:val="false"/>
          <w:color w:val="000000"/>
          <w:sz w:val="28"/>
        </w:rPr>
        <w:t>
      6) зейнеткер қордың шотында бар немесе жоқ қаражаты туралы бекітетін зейнеткер қордың анықтамасы.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Ұлы Отан соғысына қатысушылар мен соғыс</w:t>
      </w:r>
      <w:r>
        <w:br/>
      </w:r>
      <w:r>
        <w:rPr>
          <w:rFonts w:ascii="Times New Roman"/>
          <w:b w:val="false"/>
          <w:i w:val="false"/>
          <w:color w:val="000000"/>
          <w:sz w:val="28"/>
        </w:rPr>
        <w:t>
</w:t>
      </w:r>
      <w:r>
        <w:rPr>
          <w:rFonts w:ascii="Times New Roman"/>
          <w:b/>
          <w:i w:val="false"/>
          <w:color w:val="000080"/>
          <w:sz w:val="28"/>
        </w:rPr>
        <w:t>мүгедектерiнiң тұрмыстық қажеттерiне әлеуметтiк көмек</w:t>
      </w:r>
    </w:p>
    <w:p>
      <w:pPr>
        <w:spacing w:after="0"/>
        <w:ind w:left="0"/>
        <w:jc w:val="both"/>
      </w:pPr>
      <w:r>
        <w:rPr>
          <w:rFonts w:ascii="Times New Roman"/>
          <w:b w:val="false"/>
          <w:i w:val="false"/>
          <w:color w:val="000000"/>
          <w:sz w:val="28"/>
        </w:rPr>
        <w:t>      17. Ұлы Отан соғысының ардагерлерi мен мүгедектерiне әлеуметтiк көмек өтiнiш түрiнде сипатталады.</w:t>
      </w:r>
      <w:r>
        <w:br/>
      </w:r>
      <w:r>
        <w:rPr>
          <w:rFonts w:ascii="Times New Roman"/>
          <w:b w:val="false"/>
          <w:i w:val="false"/>
          <w:color w:val="000000"/>
          <w:sz w:val="28"/>
        </w:rPr>
        <w:t>
      18. Әлеуметтiк көмектi төлеу, оны алушының қайтыс болған күнiнен бастап тоқтатылады.</w:t>
      </w:r>
      <w:r>
        <w:br/>
      </w:r>
      <w:r>
        <w:rPr>
          <w:rFonts w:ascii="Times New Roman"/>
          <w:b w:val="false"/>
          <w:i w:val="false"/>
          <w:color w:val="000000"/>
          <w:sz w:val="28"/>
        </w:rPr>
        <w:t>
      19. Әлеуметтік көмек тағайындау құқығын куәландыратын құжаттар:</w:t>
      </w:r>
      <w:r>
        <w:br/>
      </w:r>
      <w:r>
        <w:rPr>
          <w:rFonts w:ascii="Times New Roman"/>
          <w:b w:val="false"/>
          <w:i w:val="false"/>
          <w:color w:val="000000"/>
          <w:sz w:val="28"/>
        </w:rPr>
        <w:t>
      1) арыз;</w:t>
      </w:r>
      <w:r>
        <w:br/>
      </w:r>
      <w:r>
        <w:rPr>
          <w:rFonts w:ascii="Times New Roman"/>
          <w:b w:val="false"/>
          <w:i w:val="false"/>
          <w:color w:val="000000"/>
          <w:sz w:val="28"/>
        </w:rPr>
        <w:t>
      2) Ұлы Отан соғысының ардагерi немесе мүгедегi куәлiгi (көшiрме);</w:t>
      </w:r>
      <w:r>
        <w:br/>
      </w:r>
      <w:r>
        <w:rPr>
          <w:rFonts w:ascii="Times New Roman"/>
          <w:b w:val="false"/>
          <w:i w:val="false"/>
          <w:color w:val="000000"/>
          <w:sz w:val="28"/>
        </w:rPr>
        <w:t>
      3) жеке куәлiгi, СТН.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Бiр жолғы әлеуметтiк көмек</w:t>
      </w:r>
    </w:p>
    <w:p>
      <w:pPr>
        <w:spacing w:after="0"/>
        <w:ind w:left="0"/>
        <w:jc w:val="both"/>
      </w:pPr>
      <w:r>
        <w:rPr>
          <w:rFonts w:ascii="Times New Roman"/>
          <w:b w:val="false"/>
          <w:i w:val="false"/>
          <w:color w:val="000000"/>
          <w:sz w:val="28"/>
        </w:rPr>
        <w:t>      20. Бiржолғы әлеуметтiк көмек алу құқылы тұрмысы төмен отбасылары мен орташа жанға шаққандағы азаматтардың кiрiсi кедейшiлiк шегiнен төмен болса немесе кейбiр ерекше жағдайларға байланысты жедел әлеуметтiк қолдауды керек ететiндерге немесе жеке санаттағы азаматтарға халықаралық әйелдер күнiн, Жеңiс, қарттар, мүгедектер, тәуелсiздiк күндерi мерекелерiн тойлауға және басқа мерекелiк немесе мерей тойлық шаралар өткiзуге бағытталады.</w:t>
      </w:r>
      <w:r>
        <w:br/>
      </w:r>
      <w:r>
        <w:rPr>
          <w:rFonts w:ascii="Times New Roman"/>
          <w:b w:val="false"/>
          <w:i w:val="false"/>
          <w:color w:val="000000"/>
          <w:sz w:val="28"/>
        </w:rPr>
        <w:t>
      21. Бiр жолғы әлеуметтiк көмек алуға ауданның әлеуметтік-экономикалық дамуына үлес қосқан және бір жолғы материалдық көмек алу сол уақытта тұратын елді мекеніне қарамай ауданның мекемелерінен және кәсіпорындарынан зейнетке шыққан азаматтар құқылы.</w:t>
      </w:r>
      <w:r>
        <w:br/>
      </w:r>
      <w:r>
        <w:rPr>
          <w:rFonts w:ascii="Times New Roman"/>
          <w:b w:val="false"/>
          <w:i w:val="false"/>
          <w:color w:val="000000"/>
          <w:sz w:val="28"/>
        </w:rPr>
        <w:t>
      22. Бiр жолғы әлеуметтiк көмек мөлшері атаулы әлеуметтік көмек көрсету жөніндегі аудандық комиссиясымен, айырықша, шұғыл жағдайларда аудан әкімімен азаматтық арызы және селолық округ, село, Затобол поселкісінің жанындағы учаскелік комиссияның материалдық-тұрмыстық жағдайын зерттеу актісі бойынша, ауырғанда емдеу мекемелердің анықтамасы, қолдау хаты, басқа жағдайларда селолық округ, село, Затобол поселкісінің әкімдерінің, соғыс және еңбек ардагерлер аудандық Кеңесінің, аудандық мүгедектер қоғамы Кеңесінің қолдаухаты бойынша анықталады.</w:t>
      </w:r>
      <w:r>
        <w:br/>
      </w:r>
      <w:r>
        <w:rPr>
          <w:rFonts w:ascii="Times New Roman"/>
          <w:b w:val="false"/>
          <w:i w:val="false"/>
          <w:color w:val="000000"/>
          <w:sz w:val="28"/>
        </w:rPr>
        <w:t>
      23. Келесi санаттағы азаматтар кестесi әлеуметтiк қолдауға құқылы мерекелiк және мерей тойлық даталарда:</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Социалистiк еңбек ерлерi, үшінші дәрежедегi даңқ ордендерiнiң иегерлерi;</w:t>
      </w:r>
      <w:r>
        <w:br/>
      </w:r>
      <w:r>
        <w:rPr>
          <w:rFonts w:ascii="Times New Roman"/>
          <w:b w:val="false"/>
          <w:i w:val="false"/>
          <w:color w:val="000000"/>
          <w:sz w:val="28"/>
        </w:rPr>
        <w:t>
      3) "Алтын Қыран", "Отан", "Даңқ", "Халық қаhарманы" ордендерімен марапатталғандар;</w:t>
      </w:r>
      <w:r>
        <w:br/>
      </w:r>
      <w:r>
        <w:rPr>
          <w:rFonts w:ascii="Times New Roman"/>
          <w:b w:val="false"/>
          <w:i w:val="false"/>
          <w:color w:val="000000"/>
          <w:sz w:val="28"/>
        </w:rPr>
        <w:t>
      4) Совет Армиясының мүгедектерi;</w:t>
      </w:r>
      <w:r>
        <w:br/>
      </w:r>
      <w:r>
        <w:rPr>
          <w:rFonts w:ascii="Times New Roman"/>
          <w:b w:val="false"/>
          <w:i w:val="false"/>
          <w:color w:val="000000"/>
          <w:sz w:val="28"/>
        </w:rPr>
        <w:t>
      5) чернобыл, ауған мүгедектерi;</w:t>
      </w:r>
      <w:r>
        <w:br/>
      </w:r>
      <w:r>
        <w:rPr>
          <w:rFonts w:ascii="Times New Roman"/>
          <w:b w:val="false"/>
          <w:i w:val="false"/>
          <w:color w:val="000000"/>
          <w:sz w:val="28"/>
        </w:rPr>
        <w:t>
      6) "За оборону Ленинграда" медалімен, "Блокададағы Ленинград тұрғыны" белгiсiмен марапатталғандар;</w:t>
      </w:r>
      <w:r>
        <w:br/>
      </w:r>
      <w:r>
        <w:rPr>
          <w:rFonts w:ascii="Times New Roman"/>
          <w:b w:val="false"/>
          <w:i w:val="false"/>
          <w:color w:val="000000"/>
          <w:sz w:val="28"/>
        </w:rPr>
        <w:t>
      7) Чернобыл АЭС апатының салдарын жоюға қатысушылар 1986-1987 жж., 1988-1989 жж.;</w:t>
      </w:r>
      <w:r>
        <w:br/>
      </w:r>
      <w:r>
        <w:rPr>
          <w:rFonts w:ascii="Times New Roman"/>
          <w:b w:val="false"/>
          <w:i w:val="false"/>
          <w:color w:val="000000"/>
          <w:sz w:val="28"/>
        </w:rPr>
        <w:t>
      8) басқа мемлекеттер аумағында соғыс қимылдарына қатысқандар;</w:t>
      </w:r>
      <w:r>
        <w:br/>
      </w:r>
      <w:r>
        <w:rPr>
          <w:rFonts w:ascii="Times New Roman"/>
          <w:b w:val="false"/>
          <w:i w:val="false"/>
          <w:color w:val="000000"/>
          <w:sz w:val="28"/>
        </w:rPr>
        <w:t>
      9) кәмелетке жетпеген концлагер тұтқынындағылар;</w:t>
      </w:r>
      <w:r>
        <w:br/>
      </w:r>
      <w:r>
        <w:rPr>
          <w:rFonts w:ascii="Times New Roman"/>
          <w:b w:val="false"/>
          <w:i w:val="false"/>
          <w:color w:val="000000"/>
          <w:sz w:val="28"/>
        </w:rPr>
        <w:t>
      10) Ауған соғысы мен Ұлы Отан соғысы кезiндегi әскерге жалданған құрамдар;</w:t>
      </w:r>
      <w:r>
        <w:br/>
      </w:r>
      <w:r>
        <w:rPr>
          <w:rFonts w:ascii="Times New Roman"/>
          <w:b w:val="false"/>
          <w:i w:val="false"/>
          <w:color w:val="000000"/>
          <w:sz w:val="28"/>
        </w:rPr>
        <w:t>
      11) Ұлы Отан соғысында қайтыс болғандардың жесiрлерi, басқа некеге отырмаған;</w:t>
      </w:r>
      <w:r>
        <w:br/>
      </w:r>
      <w:r>
        <w:rPr>
          <w:rFonts w:ascii="Times New Roman"/>
          <w:b w:val="false"/>
          <w:i w:val="false"/>
          <w:color w:val="000000"/>
          <w:sz w:val="28"/>
        </w:rPr>
        <w:t>
      12) қаза тапқан жауынгерлер жанұясы;</w:t>
      </w:r>
      <w:r>
        <w:br/>
      </w:r>
      <w:r>
        <w:rPr>
          <w:rFonts w:ascii="Times New Roman"/>
          <w:b w:val="false"/>
          <w:i w:val="false"/>
          <w:color w:val="000000"/>
          <w:sz w:val="28"/>
        </w:rPr>
        <w:t>
      13) қайтыс болған Ұлы Отан соғысы мүгедектерiнiң қайтыс болған Отан соғысына қатысушылардың әйелдерi;</w:t>
      </w:r>
      <w:r>
        <w:br/>
      </w:r>
      <w:r>
        <w:rPr>
          <w:rFonts w:ascii="Times New Roman"/>
          <w:b w:val="false"/>
          <w:i w:val="false"/>
          <w:color w:val="000000"/>
          <w:sz w:val="28"/>
        </w:rPr>
        <w:t>
      14) еңбектiк тылға қатысушылар;</w:t>
      </w:r>
      <w:r>
        <w:br/>
      </w:r>
      <w:r>
        <w:rPr>
          <w:rFonts w:ascii="Times New Roman"/>
          <w:b w:val="false"/>
          <w:i w:val="false"/>
          <w:color w:val="000000"/>
          <w:sz w:val="28"/>
        </w:rPr>
        <w:t>
      15) көп балалы аналар "Алтын алқа", "Күмiс алқа", "Ер ана", I-II дәрежедегi "Ана даңқы" ордендерімен марапатталған;</w:t>
      </w:r>
      <w:r>
        <w:br/>
      </w:r>
      <w:r>
        <w:rPr>
          <w:rFonts w:ascii="Times New Roman"/>
          <w:b w:val="false"/>
          <w:i w:val="false"/>
          <w:color w:val="000000"/>
          <w:sz w:val="28"/>
        </w:rPr>
        <w:t>
      16) төрт және онан да көп бiрге тұратын балалары бар көп балалы аналар;</w:t>
      </w:r>
      <w:r>
        <w:br/>
      </w:r>
      <w:r>
        <w:rPr>
          <w:rFonts w:ascii="Times New Roman"/>
          <w:b w:val="false"/>
          <w:i w:val="false"/>
          <w:color w:val="000000"/>
          <w:sz w:val="28"/>
        </w:rPr>
        <w:t>
      17) ақталған азаматтар;</w:t>
      </w:r>
      <w:r>
        <w:br/>
      </w:r>
      <w:r>
        <w:rPr>
          <w:rFonts w:ascii="Times New Roman"/>
          <w:b w:val="false"/>
          <w:i w:val="false"/>
          <w:color w:val="000000"/>
          <w:sz w:val="28"/>
        </w:rPr>
        <w:t>
      18) республикалық деңгейдегi дербес зейнеткерлер;</w:t>
      </w:r>
      <w:r>
        <w:br/>
      </w:r>
      <w:r>
        <w:rPr>
          <w:rFonts w:ascii="Times New Roman"/>
          <w:b w:val="false"/>
          <w:i w:val="false"/>
          <w:color w:val="000000"/>
          <w:sz w:val="28"/>
        </w:rPr>
        <w:t>
      19) еңбек ардагерлерi;</w:t>
      </w:r>
      <w:r>
        <w:br/>
      </w:r>
      <w:r>
        <w:rPr>
          <w:rFonts w:ascii="Times New Roman"/>
          <w:b w:val="false"/>
          <w:i w:val="false"/>
          <w:color w:val="000000"/>
          <w:sz w:val="28"/>
        </w:rPr>
        <w:t>
      20) I, II, III топтағы мүгедектер;</w:t>
      </w:r>
      <w:r>
        <w:br/>
      </w:r>
      <w:r>
        <w:rPr>
          <w:rFonts w:ascii="Times New Roman"/>
          <w:b w:val="false"/>
          <w:i w:val="false"/>
          <w:color w:val="000000"/>
          <w:sz w:val="28"/>
        </w:rPr>
        <w:t>
      21) 16 жасқа дейiнгi мүгедек балалар;</w:t>
      </w:r>
      <w:r>
        <w:br/>
      </w:r>
      <w:r>
        <w:rPr>
          <w:rFonts w:ascii="Times New Roman"/>
          <w:b w:val="false"/>
          <w:i w:val="false"/>
          <w:color w:val="000000"/>
          <w:sz w:val="28"/>
        </w:rPr>
        <w:t>
      22) жалғыз басты зейнеткерлер.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Репатрианттарға (оралмандарға) бiр жолғы</w:t>
      </w:r>
      <w:r>
        <w:br/>
      </w:r>
      <w:r>
        <w:rPr>
          <w:rFonts w:ascii="Times New Roman"/>
          <w:b w:val="false"/>
          <w:i w:val="false"/>
          <w:color w:val="000000"/>
          <w:sz w:val="28"/>
        </w:rPr>
        <w:t>
</w:t>
      </w:r>
      <w:r>
        <w:rPr>
          <w:rFonts w:ascii="Times New Roman"/>
          <w:b/>
          <w:i w:val="false"/>
          <w:color w:val="000080"/>
          <w:sz w:val="28"/>
        </w:rPr>
        <w:t>әлеуметтiк көмек</w:t>
      </w:r>
    </w:p>
    <w:p>
      <w:pPr>
        <w:spacing w:after="0"/>
        <w:ind w:left="0"/>
        <w:jc w:val="both"/>
      </w:pPr>
      <w:r>
        <w:rPr>
          <w:rFonts w:ascii="Times New Roman"/>
          <w:b w:val="false"/>
          <w:i w:val="false"/>
          <w:color w:val="000000"/>
          <w:sz w:val="28"/>
        </w:rPr>
        <w:t>      24. Ерекше жағдайларда репатрианттарға (оралмандарға) бiр жолғы әлеуметтiк көмек көрсету және төлеу уақытша тұруына төлейтін шығыстарын қайтаруға және оларға пәтер алу мерзімінде уақытша тұруға берілген тұрғын үйдің коммуналдық қызметтеріне, отбасыларға келгеннің өз арызы және тұлғаны, репатриант (оралман) мәртебесін, отбасы құрамын, туыстық қатынастарын растайтын құжаттары, тұрған үшін және коммуналдық қызметке шыққан сомасын растайтын құжаттар және тиісті селолық округ, село, Затобол поселкесінің әкімінің сенімхаты негізінде.</w:t>
      </w:r>
      <w:r>
        <w:br/>
      </w:r>
      <w:r>
        <w:rPr>
          <w:rFonts w:ascii="Times New Roman"/>
          <w:b w:val="false"/>
          <w:i w:val="false"/>
          <w:color w:val="000000"/>
          <w:sz w:val="28"/>
        </w:rPr>
        <w:t>
      25. Репатрианттарға (оралмандарға) бiр жолғы әлеуметтiк көмектер тағайындауға келесi құжаттар қажет:</w:t>
      </w:r>
      <w:r>
        <w:br/>
      </w:r>
      <w:r>
        <w:rPr>
          <w:rFonts w:ascii="Times New Roman"/>
          <w:b w:val="false"/>
          <w:i w:val="false"/>
          <w:color w:val="000000"/>
          <w:sz w:val="28"/>
        </w:rPr>
        <w:t>
      1) әлеуметтiк көмек тағайындау жөнiндегі арыз;</w:t>
      </w:r>
      <w:r>
        <w:br/>
      </w:r>
      <w:r>
        <w:rPr>
          <w:rFonts w:ascii="Times New Roman"/>
          <w:b w:val="false"/>
          <w:i w:val="false"/>
          <w:color w:val="000000"/>
          <w:sz w:val="28"/>
        </w:rPr>
        <w:t>
      2) тұрған мекен жайынан отбасы құрамы туралы анықтама;</w:t>
      </w:r>
      <w:r>
        <w:br/>
      </w:r>
      <w:r>
        <w:rPr>
          <w:rFonts w:ascii="Times New Roman"/>
          <w:b w:val="false"/>
          <w:i w:val="false"/>
          <w:color w:val="000000"/>
          <w:sz w:val="28"/>
        </w:rPr>
        <w:t>
      3) шығын сомасын растайтын құжаттар;</w:t>
      </w:r>
      <w:r>
        <w:br/>
      </w:r>
      <w:r>
        <w:rPr>
          <w:rFonts w:ascii="Times New Roman"/>
          <w:b w:val="false"/>
          <w:i w:val="false"/>
          <w:color w:val="000000"/>
          <w:sz w:val="28"/>
        </w:rPr>
        <w:t>
      4) репатриант (оралмандығы) мәртебесін куәландыратын құжат;</w:t>
      </w:r>
      <w:r>
        <w:br/>
      </w:r>
      <w:r>
        <w:rPr>
          <w:rFonts w:ascii="Times New Roman"/>
          <w:b w:val="false"/>
          <w:i w:val="false"/>
          <w:color w:val="000000"/>
          <w:sz w:val="28"/>
        </w:rPr>
        <w:t>
      5) селолық округ, село, Затобол поселкесі әкімінің сенімхаты;</w:t>
      </w:r>
      <w:r>
        <w:br/>
      </w:r>
      <w:r>
        <w:rPr>
          <w:rFonts w:ascii="Times New Roman"/>
          <w:b w:val="false"/>
          <w:i w:val="false"/>
          <w:color w:val="000000"/>
          <w:sz w:val="28"/>
        </w:rPr>
        <w:t>
      6) жеке куәлiгi, әлеуметтік жеке коды.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Жоғары оқу орындары мен Қостанай ауыл шаруашылық</w:t>
      </w:r>
      <w:r>
        <w:br/>
      </w:r>
      <w:r>
        <w:rPr>
          <w:rFonts w:ascii="Times New Roman"/>
          <w:b w:val="false"/>
          <w:i w:val="false"/>
          <w:color w:val="000000"/>
          <w:sz w:val="28"/>
        </w:rPr>
        <w:t>
</w:t>
      </w:r>
      <w:r>
        <w:rPr>
          <w:rFonts w:ascii="Times New Roman"/>
          <w:b/>
          <w:i w:val="false"/>
          <w:color w:val="000080"/>
          <w:sz w:val="28"/>
        </w:rPr>
        <w:t>колледжінің бюджеттік бір жылдық тобында</w:t>
      </w:r>
      <w:r>
        <w:br/>
      </w:r>
      <w:r>
        <w:rPr>
          <w:rFonts w:ascii="Times New Roman"/>
          <w:b w:val="false"/>
          <w:i w:val="false"/>
          <w:color w:val="000000"/>
          <w:sz w:val="28"/>
        </w:rPr>
        <w:t>
</w:t>
      </w:r>
      <w:r>
        <w:rPr>
          <w:rFonts w:ascii="Times New Roman"/>
          <w:b/>
          <w:i w:val="false"/>
          <w:color w:val="000080"/>
          <w:sz w:val="28"/>
        </w:rPr>
        <w:t>оқитын жетiм балалар мен дарынды балаларға және</w:t>
      </w:r>
      <w:r>
        <w:br/>
      </w:r>
      <w:r>
        <w:rPr>
          <w:rFonts w:ascii="Times New Roman"/>
          <w:b w:val="false"/>
          <w:i w:val="false"/>
          <w:color w:val="000000"/>
          <w:sz w:val="28"/>
        </w:rPr>
        <w:t>
</w:t>
      </w:r>
      <w:r>
        <w:rPr>
          <w:rFonts w:ascii="Times New Roman"/>
          <w:b/>
          <w:i w:val="false"/>
          <w:color w:val="000080"/>
          <w:sz w:val="28"/>
        </w:rPr>
        <w:t>тұрмысы төмен отбасы балаларына әлеуметтiк көмек</w:t>
      </w:r>
    </w:p>
    <w:p>
      <w:pPr>
        <w:spacing w:after="0"/>
        <w:ind w:left="0"/>
        <w:jc w:val="both"/>
      </w:pPr>
      <w:r>
        <w:rPr>
          <w:rFonts w:ascii="Times New Roman"/>
          <w:b w:val="false"/>
          <w:i w:val="false"/>
          <w:color w:val="000000"/>
          <w:sz w:val="28"/>
        </w:rPr>
        <w:t>      26. Қостанай ауыл шаруашылық колледжінің бір жылдық тобында оқитындарға 2003 жылғы 7 қарашада № 2576 болып мемлекеттік нормативті құқықтық актілердің тізбесімен тіркелген "Қостанай ауыл шаруашылық колледжінің бір жылдық оқу тобында оқитын оқушыларды қаржыландыру туралы" Қостанай ауданы әкімиятының 2003 жылғы 21 қазандағы № 396 қаулысына сәйкес Қостанай ауыл шаруашылық колледжінде бір жылдық топта оқитын балаларға әлеуметтік көмек көрсету аудандық комиссиясының шешімімен тағайындалады.</w:t>
      </w:r>
      <w:r>
        <w:br/>
      </w:r>
      <w:r>
        <w:rPr>
          <w:rFonts w:ascii="Times New Roman"/>
          <w:b w:val="false"/>
          <w:i w:val="false"/>
          <w:color w:val="000000"/>
          <w:sz w:val="28"/>
        </w:rPr>
        <w:t>
      Әлеуметтік көмек оқу орнының бір жылдық оқуға төлем ақы көлемі жөніндегі анықтама туралы студенттің есеп шотына арызына сәйкес салымшының жүктеуі бойынша (187 үлгі) Қостанай ауыл шаруашылық колледжінің есеп шотына аударылады.</w:t>
      </w:r>
      <w:r>
        <w:br/>
      </w:r>
      <w:r>
        <w:rPr>
          <w:rFonts w:ascii="Times New Roman"/>
          <w:b w:val="false"/>
          <w:i w:val="false"/>
          <w:color w:val="000000"/>
          <w:sz w:val="28"/>
        </w:rPr>
        <w:t>
      27. Бір жолғы әлеуметтік көмек Қостанай ауданның жоғарғы орындарында оқитын дарынды балаларын қолдаудың бір түрі болып саналады, ол көмек үстіміздегі жылы орта мектепті үздік оқып, кешенді тестілеуде қажетті жоғары баллға 1-3 балы жетпегендерге бірінші оқу жылына беріледі.</w:t>
      </w:r>
      <w:r>
        <w:br/>
      </w:r>
      <w:r>
        <w:rPr>
          <w:rFonts w:ascii="Times New Roman"/>
          <w:b w:val="false"/>
          <w:i w:val="false"/>
          <w:color w:val="000000"/>
          <w:sz w:val="28"/>
        </w:rPr>
        <w:t>
      Комиссия төрағаның атына жазылған арыздары бойынша әлеуметтік көмек конкурстық негізінде атаулы әлеуметтік көмек көрсететін аудандық комиссияның шешімімен, арызда оқу орнының аты, факультеті және мамандығы төлемақы сомасы көрсетіледі. Студенттің арызына байланысты салымшының талабы бойынша (187 үлгі бойынша) оқу орнының есеп шотына аударылады.</w:t>
      </w:r>
      <w:r>
        <w:br/>
      </w:r>
      <w:r>
        <w:rPr>
          <w:rFonts w:ascii="Times New Roman"/>
          <w:b w:val="false"/>
          <w:i w:val="false"/>
          <w:color w:val="000000"/>
          <w:sz w:val="28"/>
        </w:rPr>
        <w:t>
      Әлеуметтiк көмек жетім және дарынды балаларға, әке-шешелерінің қамқорынсыз қалған және төменгі деңгейде қамтылған отбасыларына, бала жасынан мүгедектерге егерде оларға дәрігерлік әлеуметтік сараптау комиссиясының ұйғарымы бойынша тиісті жоғары оқу орындарында оқуға қарсылықтары болмаса.</w:t>
      </w:r>
      <w:r>
        <w:br/>
      </w:r>
      <w:r>
        <w:rPr>
          <w:rFonts w:ascii="Times New Roman"/>
          <w:b w:val="false"/>
          <w:i w:val="false"/>
          <w:color w:val="000000"/>
          <w:sz w:val="28"/>
        </w:rPr>
        <w:t>
      Арыздар аудандық газетіне хабарлама шыққан күннен екі жетінің ішінде қабылданады. Комиссияның отырысы құжаттар қабылдану біткеннен кейін үш күн мерзімнің ішінде өткізіледі, конкурстың нәтижесі қатысушыларға жеткізіледі.</w:t>
      </w:r>
      <w:r>
        <w:br/>
      </w:r>
      <w:r>
        <w:rPr>
          <w:rFonts w:ascii="Times New Roman"/>
          <w:b w:val="false"/>
          <w:i w:val="false"/>
          <w:color w:val="000000"/>
          <w:sz w:val="28"/>
        </w:rPr>
        <w:t>
      Егерде студенттер өздері жөнінде шындыққа жанаспайтын мәліметтер бергені үшін заңмен қарастырылған тәртіп бойынша комиссия төленген қаражат сомасын өндіріп алуға құқылы.</w:t>
      </w:r>
      <w:r>
        <w:br/>
      </w:r>
      <w:r>
        <w:rPr>
          <w:rFonts w:ascii="Times New Roman"/>
          <w:b w:val="false"/>
          <w:i w:val="false"/>
          <w:color w:val="000000"/>
          <w:sz w:val="28"/>
        </w:rPr>
        <w:t>
      28. Жоғары оқу орындарында оқитындарға әлеуметтiк көмек тағайындауға келесi құжаттар керек: арызы, орта білімі жөнінде құжаты, тестілеудің нәтижесі, мақтау қағаздары, дипломдар, қорғаншы немесе қамқоршы ретіндегі қаулы, мүгедектерге дәрігерлердің ұйғарымы, олардың тиісті оқу орындарында қарсылықтардың жоқтығы туралы еңбек, жұмыспен қамту және халықты әлеуметтік қорғау органның анықтамасы және селолық округ, село, Затобол поселкесі әкімінің аз қамтылған отбасы статусын растайтын анықтамалар және тұрғын мекен жайынан анықтама, оқу орнынан оқыту төлемдерінің мөлшері туралы анықтамалар, жеке басының куәлігі, әлеуметтік жеке кодының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Ұлы Отан соғысының қайтыс болған</w:t>
      </w:r>
      <w:r>
        <w:br/>
      </w:r>
      <w:r>
        <w:rPr>
          <w:rFonts w:ascii="Times New Roman"/>
          <w:b w:val="false"/>
          <w:i w:val="false"/>
          <w:color w:val="000000"/>
          <w:sz w:val="28"/>
        </w:rPr>
        <w:t>
</w:t>
      </w:r>
      <w:r>
        <w:rPr>
          <w:rFonts w:ascii="Times New Roman"/>
          <w:b/>
          <w:i w:val="false"/>
          <w:color w:val="000080"/>
          <w:sz w:val="28"/>
        </w:rPr>
        <w:t>ардагерлері мен қатысушыларына салтты гүлдер</w:t>
      </w:r>
      <w:r>
        <w:br/>
      </w:r>
      <w:r>
        <w:rPr>
          <w:rFonts w:ascii="Times New Roman"/>
          <w:b w:val="false"/>
          <w:i w:val="false"/>
          <w:color w:val="000000"/>
          <w:sz w:val="28"/>
        </w:rPr>
        <w:t>
</w:t>
      </w:r>
      <w:r>
        <w:rPr>
          <w:rFonts w:ascii="Times New Roman"/>
          <w:b/>
          <w:i w:val="false"/>
          <w:color w:val="000080"/>
          <w:sz w:val="28"/>
        </w:rPr>
        <w:t>алуға ардагерлер Кеңесіне әлеуметтiк көмек</w:t>
      </w:r>
    </w:p>
    <w:p>
      <w:pPr>
        <w:spacing w:after="0"/>
        <w:ind w:left="0"/>
        <w:jc w:val="both"/>
      </w:pPr>
      <w:r>
        <w:rPr>
          <w:rFonts w:ascii="Times New Roman"/>
          <w:b w:val="false"/>
          <w:i w:val="false"/>
          <w:color w:val="000000"/>
          <w:sz w:val="28"/>
        </w:rPr>
        <w:t>      29. Аудандық ардагерлер Кеңесіне әлеуметтiк көмек тоқсанда бір реттен аспайтын 10 мың теңге сомасында аудандық соғыс және еңбек ардагерлер кеңесінің қолдаухаты негізінде Ұлы Отан соғысының қайтыс болған мүгедектерi мен қатысушыларға салтты гүлдер алуға бөлінеді.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Айырықша жағдайларда тұрмыстары төмен</w:t>
      </w:r>
      <w:r>
        <w:br/>
      </w:r>
      <w:r>
        <w:rPr>
          <w:rFonts w:ascii="Times New Roman"/>
          <w:b w:val="false"/>
          <w:i w:val="false"/>
          <w:color w:val="000000"/>
          <w:sz w:val="28"/>
        </w:rPr>
        <w:t>
</w:t>
      </w:r>
      <w:r>
        <w:rPr>
          <w:rFonts w:ascii="Times New Roman"/>
          <w:b/>
          <w:i w:val="false"/>
          <w:color w:val="000080"/>
          <w:sz w:val="28"/>
        </w:rPr>
        <w:t>азаматтарды құжаттандыруға әлеуметтiк көмек</w:t>
      </w:r>
    </w:p>
    <w:p>
      <w:pPr>
        <w:spacing w:after="0"/>
        <w:ind w:left="0"/>
        <w:jc w:val="both"/>
      </w:pPr>
      <w:r>
        <w:rPr>
          <w:rFonts w:ascii="Times New Roman"/>
          <w:b w:val="false"/>
          <w:i w:val="false"/>
          <w:color w:val="000000"/>
          <w:sz w:val="28"/>
        </w:rPr>
        <w:t>      30. Тұрмыстары төмен азаматтарды құжаттандыруға әлеуметтiк көмек айырықша жағдайларда егер отбасында табыс болмаса ғана өтінушіге беріледі.</w:t>
      </w:r>
      <w:r>
        <w:br/>
      </w:r>
      <w:r>
        <w:rPr>
          <w:rFonts w:ascii="Times New Roman"/>
          <w:b w:val="false"/>
          <w:i w:val="false"/>
          <w:color w:val="000000"/>
          <w:sz w:val="28"/>
        </w:rPr>
        <w:t>
      Әлеуметтік көмек азаматтың арызы, округ, село, Затобол поселкісі әкімінің сенімхаты, құжаттануының шығыс соманы растайтын анықтама немесе басқа құжаттар бойынша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Қорытынды ережелер</w:t>
      </w:r>
    </w:p>
    <w:p>
      <w:pPr>
        <w:spacing w:after="0"/>
        <w:ind w:left="0"/>
        <w:jc w:val="both"/>
      </w:pPr>
      <w:r>
        <w:rPr>
          <w:rFonts w:ascii="Times New Roman"/>
          <w:b w:val="false"/>
          <w:i w:val="false"/>
          <w:color w:val="000000"/>
          <w:sz w:val="28"/>
        </w:rPr>
        <w:t>      31. Заңнамамен белгiленген тәртiп бойынша өтiнушiлерге атаулы әлеуметтiк көмек төлеу мен тағайындаудың дұрыстығына комиссия жауап бередi.</w:t>
      </w:r>
      <w:r>
        <w:br/>
      </w:r>
      <w:r>
        <w:rPr>
          <w:rFonts w:ascii="Times New Roman"/>
          <w:b w:val="false"/>
          <w:i w:val="false"/>
          <w:color w:val="000000"/>
          <w:sz w:val="28"/>
        </w:rPr>
        <w:t>
      32. Алдынала әлеуметтiк көмек алуға және оның мөлшерi жөнiнде шындыққа жанаспайтын өзгерiстер туралы мәлiметтер бергенi үшiн азаматтар әлеуметтiк көмектер алу құқынан мерзімі үш айға дейін айырылады.</w:t>
      </w:r>
      <w:r>
        <w:br/>
      </w:r>
      <w:r>
        <w:rPr>
          <w:rFonts w:ascii="Times New Roman"/>
          <w:b w:val="false"/>
          <w:i w:val="false"/>
          <w:color w:val="000000"/>
          <w:sz w:val="28"/>
        </w:rPr>
        <w:t>
      33. Белсендi түрде жұмыс iздемей ия болмаса уақытша берiлген ақылы қоғамдық жұмыстан бас тартқаны үшiн жұмыссыздардың әлеуметтiк көмек алу құқылары жойылады.</w:t>
      </w:r>
      <w:r>
        <w:br/>
      </w:r>
      <w:r>
        <w:rPr>
          <w:rFonts w:ascii="Times New Roman"/>
          <w:b w:val="false"/>
          <w:i w:val="false"/>
          <w:color w:val="000000"/>
          <w:sz w:val="28"/>
        </w:rPr>
        <w:t>
      34. Әлеуметтiк көмектi төлеу мекен жайындағы халықтық банкiнiң филиалы және "Қазпошта" бөлімшесі арқылы жүзеге асырылады, әлеуметтiк көмек алуға негiз бiткеннен кейiн ия болмаса қайтыс болғаннан кейiн алушының құқығы жойылады.</w:t>
      </w:r>
      <w:r>
        <w:br/>
      </w:r>
      <w:r>
        <w:rPr>
          <w:rFonts w:ascii="Times New Roman"/>
          <w:b w:val="false"/>
          <w:i w:val="false"/>
          <w:color w:val="000000"/>
          <w:sz w:val="28"/>
        </w:rPr>
        <w:t>
      35. Әлеуметтiк көмек көрсетуге бөлiнетiн қаржыны пайдалануға бақылауды уәкілетті қаржы органы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Қостанай ауданы әкiмиятының </w:t>
      </w:r>
      <w:r>
        <w:br/>
      </w:r>
      <w:r>
        <w:rPr>
          <w:rFonts w:ascii="Times New Roman"/>
          <w:b w:val="false"/>
          <w:i w:val="false"/>
          <w:color w:val="000000"/>
          <w:sz w:val="28"/>
        </w:rPr>
        <w:t xml:space="preserve">
2004 жылғы 11 наурыздағы    </w:t>
      </w:r>
      <w:r>
        <w:br/>
      </w:r>
      <w:r>
        <w:rPr>
          <w:rFonts w:ascii="Times New Roman"/>
          <w:b w:val="false"/>
          <w:i w:val="false"/>
          <w:color w:val="000000"/>
          <w:sz w:val="28"/>
        </w:rPr>
        <w:t xml:space="preserve">
№ 140 қаулысына 2 қосымша   </w:t>
      </w:r>
    </w:p>
    <w:p>
      <w:pPr>
        <w:spacing w:after="0"/>
        <w:ind w:left="0"/>
        <w:jc w:val="both"/>
      </w:pPr>
      <w:r>
        <w:rPr>
          <w:rFonts w:ascii="Times New Roman"/>
          <w:b/>
          <w:i w:val="false"/>
          <w:color w:val="000080"/>
          <w:sz w:val="28"/>
        </w:rPr>
        <w:t>Атаулы әлеуметтік көмектер көрсету</w:t>
      </w:r>
      <w:r>
        <w:br/>
      </w:r>
      <w:r>
        <w:rPr>
          <w:rFonts w:ascii="Times New Roman"/>
          <w:b w:val="false"/>
          <w:i w:val="false"/>
          <w:color w:val="000000"/>
          <w:sz w:val="28"/>
        </w:rPr>
        <w:t>
</w:t>
      </w:r>
      <w:r>
        <w:rPr>
          <w:rFonts w:ascii="Times New Roman"/>
          <w:b/>
          <w:i w:val="false"/>
          <w:color w:val="000080"/>
          <w:sz w:val="28"/>
        </w:rPr>
        <w:t>бойынша аудандық комиссияның құрамы</w:t>
      </w:r>
    </w:p>
    <w:tbl>
      <w:tblPr>
        <w:tblW w:w="0" w:type="auto"/>
        <w:tblCellSpacing w:w="0" w:type="auto"/>
        <w:tblBorders>
          <w:top w:val="none"/>
          <w:left w:val="none"/>
          <w:bottom w:val="none"/>
          <w:right w:val="none"/>
          <w:insideH w:val="none"/>
          <w:insideV w:val="none"/>
        </w:tblBorders>
      </w:tblPr>
      <w:tblGrid>
        <w:gridCol w:w="4600"/>
        <w:gridCol w:w="520"/>
        <w:gridCol w:w="6620"/>
      </w:tblGrid>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Демесенов Мереке Андреевич</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 әкiмiнiң орынбасары, комиссия төрағасы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Жүсiпов Мұқаш Ыбырайұлы</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ауданының еңбек, жұмыспен қамту және халықты әлеуметтiк қорғау басқармасы мемлекеттік мекемесінің басшысы, комиссия төрағасының орынбасары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Воронина Ольга Федоровна</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ауданының еңбек, жұмыспен қамту және халықты әлеуметтiк қорғау басқармасы мемлекеттік мекемесінің қаржы-шаруашылығы бөлімінің басшысы, комиссия хатшысы</w:t>
            </w:r>
          </w:p>
        </w:tc>
      </w:tr>
      <w:tr>
        <w:trPr>
          <w:trHeight w:val="30" w:hRule="atLeast"/>
        </w:trPr>
        <w:tc>
          <w:tcPr>
            <w:tcW w:w="0" w:type="auto"/>
            <w:gridSpan w:val="3"/>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Комиссия мүшелерi:</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Ильминская Вера Яковлевна</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 әкімінің аппараты мемлекеттік мекемесінің ішкі саясат және әлеуметтік сала  бөлімінің басшысы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Климовская Любовь Терентьевна</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 әкімінің аппараты мемлекеттік мекемесінің ішкі саясат және әлеуметтік сала бөлімінің бас маманы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Невмержицкая Людмила Леонидовна</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қаржы Департаментінің Қостанай аудандық қаржы басқармасы мемлекеттік мекемесінің бас маманы (келісім бойынша)</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Лим</w:t>
            </w:r>
            <w:r>
              <w:br/>
            </w:r>
            <w:r>
              <w:rPr>
                <w:rFonts w:ascii="Times New Roman"/>
                <w:b w:val="false"/>
                <w:i w:val="false"/>
                <w:color w:val="000000"/>
                <w:sz w:val="20"/>
              </w:rPr>
              <w:t>
Варвара Николаевна</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ауданының салық төлеушілермен жұмыс жасау бөлімінің басшысы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Мураева Надежда Александровна</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ардагерлер Кеңесiнiң төрағасы (келісім бойынша)</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Қондыбаева Гүлнар Оралқызы</w:t>
            </w:r>
          </w:p>
        </w:tc>
        <w:tc>
          <w:tcPr>
            <w:tcW w:w="5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 әкімінің аппараты мемлекеттік мекемесінің ішкі саясат және әлеуметтік сала бөлімінің жетекші маманы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