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cc92" w14:textId="553c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"Құрметті Азаматы" атағын беру жөніндегі Қағида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Ақтоғай аудандық мәслихатының 2004 жылғы 20 мамырдағы N 6/5 шешімі. Павлодар облысының әділет департаментінде 2004 жылғы 16 маусымда N 2615 тіркелді. Күші жойылды - Павлодар облысы Ақтоғай аудандық мәслихатының 2008 жылғы 4 наурыздағы N 31/4 шешімімен.</w:t>
      </w:r>
    </w:p>
    <w:p>
      <w:pPr>
        <w:spacing w:after="0"/>
        <w:ind w:left="0"/>
        <w:jc w:val="both"/>
      </w:pPr>
      <w:bookmarkStart w:name="z1" w:id="0"/>
      <w:r>
        <w:rPr>
          <w:rFonts w:ascii="Times New Roman"/>
          <w:b w:val="false"/>
          <w:i w:val="false"/>
          <w:color w:val="ff0000"/>
          <w:sz w:val="28"/>
        </w:rPr>
        <w:t>
      Ескерту. Күші жойылды - Павлодар облысы Ақтоғай аудандық мәслихатының 2008 жылғы 4 наурыздағы N 31/4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12-1) тармақшасына сәйкес, аудандық Мәслихат ШЕШIМ ЕТЕДI:</w:t>
      </w:r>
      <w:r>
        <w:br/>
      </w:r>
      <w:r>
        <w:rPr>
          <w:rFonts w:ascii="Times New Roman"/>
          <w:b w:val="false"/>
          <w:i w:val="false"/>
          <w:color w:val="000000"/>
          <w:sz w:val="28"/>
        </w:rPr>
        <w:t>
      Қоса берiлiп отырған "Ақтоғай ауданының құрметтi азаматы" атағын беру туралы Қағида бекiтiлсiн.</w:t>
      </w:r>
    </w:p>
    <w:p>
      <w:pPr>
        <w:spacing w:after="0"/>
        <w:ind w:left="0"/>
        <w:jc w:val="both"/>
      </w:pPr>
      <w:r>
        <w:rPr>
          <w:rFonts w:ascii="Times New Roman"/>
          <w:b w:val="false"/>
          <w:i/>
          <w:color w:val="000000"/>
          <w:sz w:val="28"/>
        </w:rPr>
        <w:t>      Сессия төрайымы Ү. Келдiбаева</w:t>
      </w:r>
    </w:p>
    <w:p>
      <w:pPr>
        <w:spacing w:after="0"/>
        <w:ind w:left="0"/>
        <w:jc w:val="both"/>
      </w:pPr>
      <w:r>
        <w:rPr>
          <w:rFonts w:ascii="Times New Roman"/>
          <w:b w:val="false"/>
          <w:i/>
          <w:color w:val="000000"/>
          <w:sz w:val="28"/>
        </w:rPr>
        <w:t>      Аудандық Мәслихат хатшысы Т. Мұқанов</w:t>
      </w:r>
    </w:p>
    <w:bookmarkStart w:name="z2" w:id="1"/>
    <w:p>
      <w:pPr>
        <w:spacing w:after="0"/>
        <w:ind w:left="0"/>
        <w:jc w:val="both"/>
      </w:pPr>
      <w:r>
        <w:rPr>
          <w:rFonts w:ascii="Times New Roman"/>
          <w:b w:val="false"/>
          <w:i w:val="false"/>
          <w:color w:val="000000"/>
          <w:sz w:val="28"/>
        </w:rPr>
        <w:t xml:space="preserve">
                          3-шақырылған            </w:t>
      </w:r>
      <w:r>
        <w:br/>
      </w:r>
      <w:r>
        <w:rPr>
          <w:rFonts w:ascii="Times New Roman"/>
          <w:b w:val="false"/>
          <w:i w:val="false"/>
          <w:color w:val="000000"/>
          <w:sz w:val="28"/>
        </w:rPr>
        <w:t xml:space="preserve">
Ақтоғай аудандық Мәслихаттың     </w:t>
      </w:r>
      <w:r>
        <w:br/>
      </w:r>
      <w:r>
        <w:rPr>
          <w:rFonts w:ascii="Times New Roman"/>
          <w:b w:val="false"/>
          <w:i w:val="false"/>
          <w:color w:val="000000"/>
          <w:sz w:val="28"/>
        </w:rPr>
        <w:t>
2004 жылғы 20 мамырдағы 5-сессиясының</w:t>
      </w:r>
      <w:r>
        <w:br/>
      </w:r>
      <w:r>
        <w:rPr>
          <w:rFonts w:ascii="Times New Roman"/>
          <w:b w:val="false"/>
          <w:i w:val="false"/>
          <w:color w:val="000000"/>
          <w:sz w:val="28"/>
        </w:rPr>
        <w:t xml:space="preserve">
"Ақтоғай ауданының құрметтi азаматы </w:t>
      </w:r>
      <w:r>
        <w:br/>
      </w:r>
      <w:r>
        <w:rPr>
          <w:rFonts w:ascii="Times New Roman"/>
          <w:b w:val="false"/>
          <w:i w:val="false"/>
          <w:color w:val="000000"/>
          <w:sz w:val="28"/>
        </w:rPr>
        <w:t xml:space="preserve">
туралы"№N 6/5 шешiмiне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Ақтоғай ауданының құрметтi азаматы атағын беру туралы</w:t>
      </w:r>
      <w:r>
        <w:br/>
      </w:r>
      <w:r>
        <w:rPr>
          <w:rFonts w:ascii="Times New Roman"/>
          <w:b/>
          <w:i w:val="false"/>
          <w:color w:val="000000"/>
        </w:rPr>
        <w:t>
ҚАҒИДА</w:t>
      </w:r>
    </w:p>
    <w:bookmarkStart w:name="z3" w:id="2"/>
    <w:p>
      <w:pPr>
        <w:spacing w:after="0"/>
        <w:ind w:left="0"/>
        <w:jc w:val="left"/>
      </w:pPr>
      <w:r>
        <w:rPr>
          <w:rFonts w:ascii="Times New Roman"/>
          <w:b/>
          <w:i w:val="false"/>
          <w:color w:val="000000"/>
        </w:rPr>
        <w:t xml:space="preserve"> 
1. Кiрiспе</w:t>
      </w:r>
    </w:p>
    <w:bookmarkEnd w:id="2"/>
    <w:p>
      <w:pPr>
        <w:spacing w:after="0"/>
        <w:ind w:left="0"/>
        <w:jc w:val="both"/>
      </w:pPr>
      <w:r>
        <w:rPr>
          <w:rFonts w:ascii="Times New Roman"/>
          <w:b w:val="false"/>
          <w:i w:val="false"/>
          <w:color w:val="000000"/>
          <w:sz w:val="28"/>
        </w:rPr>
        <w:t>      1. "Ақтоғай ауданының құрметтi азаматы" атағы мыналарға берiледi:</w:t>
      </w:r>
      <w:r>
        <w:br/>
      </w:r>
      <w:r>
        <w:rPr>
          <w:rFonts w:ascii="Times New Roman"/>
          <w:b w:val="false"/>
          <w:i w:val="false"/>
          <w:color w:val="000000"/>
          <w:sz w:val="28"/>
        </w:rPr>
        <w:t>
      1) жоғарғы мемлекеттiк наградалармен марапатталған Ақтоғай ауданының тұрғындары және тума азаматтары - Отан қорғаушыларға;</w:t>
      </w:r>
      <w:r>
        <w:br/>
      </w:r>
      <w:r>
        <w:rPr>
          <w:rFonts w:ascii="Times New Roman"/>
          <w:b w:val="false"/>
          <w:i w:val="false"/>
          <w:color w:val="000000"/>
          <w:sz w:val="28"/>
        </w:rPr>
        <w:t>
      2) өзi еңбек еткен кезеңде ауданның дамуына айрықша елеулi үлес қосып, ауылдастарының қадiрiне бөленген, еңбекке деген кiршiксiз адал және шығармашылық көзқарасы, қоғамдық өмiрдегi, жас ұрпақты тәрбиелеу iсiндегi белсендi әрекетi үшiн, аудан халқының алдында жоғары бедел және құрметке ие болған, жасы 50 - ге жеткен Ақтоғай ауданының тумалары мен тұрғындарына.</w:t>
      </w:r>
      <w:r>
        <w:br/>
      </w:r>
      <w:r>
        <w:rPr>
          <w:rFonts w:ascii="Times New Roman"/>
          <w:b w:val="false"/>
          <w:i w:val="false"/>
          <w:color w:val="000000"/>
          <w:sz w:val="28"/>
        </w:rPr>
        <w:t>
      Әрине олардың барлығы да басқа қалалар мен елдi мекендер "Құрметтi азаматы" атағын иеленбеген болуы тиiс.</w:t>
      </w:r>
      <w:r>
        <w:br/>
      </w:r>
      <w:r>
        <w:rPr>
          <w:rFonts w:ascii="Times New Roman"/>
          <w:b w:val="false"/>
          <w:i w:val="false"/>
          <w:color w:val="000000"/>
          <w:sz w:val="28"/>
        </w:rPr>
        <w:t>
      2. "Ақтоғай ауданының Құрметтi азаматы" атағы Ақтоғай аудандық Мәслихаттың сессиясының шешiмiмен берiледi.</w:t>
      </w:r>
      <w:r>
        <w:br/>
      </w:r>
      <w:r>
        <w:rPr>
          <w:rFonts w:ascii="Times New Roman"/>
          <w:b w:val="false"/>
          <w:i w:val="false"/>
          <w:color w:val="000000"/>
          <w:sz w:val="28"/>
        </w:rPr>
        <w:t>
      3. "Ақтоғай ауданының Құрметтi азаматы" атағын беру туралы өтiнiш селолық жиын шешiмi негiзiнде селолық округ әкiмдерiнiң, мемлекеттiк мекемелер мен қоғамдық ұйымдардың, өндiрiстiк кәсiпорындардың коллективтерiнiң жиналысының ұйғарымымен берiлуi мүмкiн.</w:t>
      </w:r>
      <w:r>
        <w:br/>
      </w:r>
      <w:r>
        <w:rPr>
          <w:rFonts w:ascii="Times New Roman"/>
          <w:b w:val="false"/>
          <w:i w:val="false"/>
          <w:color w:val="000000"/>
          <w:sz w:val="28"/>
        </w:rPr>
        <w:t>
      4. "Ақтоғай ауданының Құрметтi азаматына" куәлiк, құрмет Дипломы мен Белгi табыс етiледi.</w:t>
      </w:r>
    </w:p>
    <w:bookmarkStart w:name="z4" w:id="3"/>
    <w:p>
      <w:pPr>
        <w:spacing w:after="0"/>
        <w:ind w:left="0"/>
        <w:jc w:val="left"/>
      </w:pPr>
      <w:r>
        <w:rPr>
          <w:rFonts w:ascii="Times New Roman"/>
          <w:b/>
          <w:i w:val="false"/>
          <w:color w:val="000000"/>
        </w:rPr>
        <w:t xml:space="preserve"> 
2. "Ақтоғай ауданының Құрметтi азаматы"</w:t>
      </w:r>
      <w:r>
        <w:br/>
      </w:r>
      <w:r>
        <w:rPr>
          <w:rFonts w:ascii="Times New Roman"/>
          <w:b/>
          <w:i w:val="false"/>
          <w:color w:val="000000"/>
        </w:rPr>
        <w:t>
дипломының сипаттамасы</w:t>
      </w:r>
    </w:p>
    <w:bookmarkEnd w:id="3"/>
    <w:p>
      <w:pPr>
        <w:spacing w:after="0"/>
        <w:ind w:left="0"/>
        <w:jc w:val="both"/>
      </w:pPr>
      <w:r>
        <w:rPr>
          <w:rFonts w:ascii="Times New Roman"/>
          <w:b w:val="false"/>
          <w:i w:val="false"/>
          <w:color w:val="000000"/>
          <w:sz w:val="28"/>
        </w:rPr>
        <w:t>      5. "Ақтоғай ауданының Құрметтi азаматы" дипломы қатқыл ақ қағаздан жасалады. Мұқабасында қазақ және орыс тiлдерiнде "Ақтоғай ауданының Құрметтi азаматы" атты жазуы болады. Дипломның iшкi бетiнде түрлi-түстi бояумен Қазақстан Республикасының Ел таңбасы және "Ақтоғай ауданының Құрметтi азаматы" атағын беру туралы аудандық Мәслихат сессиясы шешiмiнiң мәтiнi орын алып, сол жағындағысы қазақша, оң жағындағысы орысша толтырылады.</w:t>
      </w:r>
      <w:r>
        <w:br/>
      </w:r>
      <w:r>
        <w:rPr>
          <w:rFonts w:ascii="Times New Roman"/>
          <w:b w:val="false"/>
          <w:i w:val="false"/>
          <w:color w:val="000000"/>
          <w:sz w:val="28"/>
        </w:rPr>
        <w:t>
      Диплом Қазақстан Республикасының мемлекеттiк жалауы түстес арнаулы папкаға салынады.</w:t>
      </w:r>
    </w:p>
    <w:bookmarkStart w:name="z5" w:id="4"/>
    <w:p>
      <w:pPr>
        <w:spacing w:after="0"/>
        <w:ind w:left="0"/>
        <w:jc w:val="left"/>
      </w:pPr>
      <w:r>
        <w:rPr>
          <w:rFonts w:ascii="Times New Roman"/>
          <w:b/>
          <w:i w:val="false"/>
          <w:color w:val="000000"/>
        </w:rPr>
        <w:t xml:space="preserve"> 
3. "Ақтоғай ауданының құрметтi азаматы"</w:t>
      </w:r>
      <w:r>
        <w:br/>
      </w:r>
      <w:r>
        <w:rPr>
          <w:rFonts w:ascii="Times New Roman"/>
          <w:b/>
          <w:i w:val="false"/>
          <w:color w:val="000000"/>
        </w:rPr>
        <w:t>
Белгiсi туралы</w:t>
      </w:r>
    </w:p>
    <w:bookmarkEnd w:id="4"/>
    <w:p>
      <w:pPr>
        <w:spacing w:after="0"/>
        <w:ind w:left="0"/>
        <w:jc w:val="both"/>
      </w:pPr>
      <w:r>
        <w:rPr>
          <w:rFonts w:ascii="Times New Roman"/>
          <w:b w:val="false"/>
          <w:i w:val="false"/>
          <w:color w:val="000000"/>
          <w:sz w:val="28"/>
        </w:rPr>
        <w:t>      6. "Ақтоғай ауданының Құрметтi азаматы" Белгiсi Қазақстан Республикасының мемлекеттiк жалауының түсiне келтiрiлiп, көлемi шеңбер болып, металдан дайындалады.</w:t>
      </w:r>
      <w:r>
        <w:br/>
      </w:r>
      <w:r>
        <w:rPr>
          <w:rFonts w:ascii="Times New Roman"/>
          <w:b w:val="false"/>
          <w:i w:val="false"/>
          <w:color w:val="000000"/>
          <w:sz w:val="28"/>
        </w:rPr>
        <w:t>
      Белгiде "Ақтоғай ауданының Құрметтi азаматы" деген қазақ тiлiнде жазу бар.</w:t>
      </w:r>
    </w:p>
    <w:bookmarkStart w:name="z6" w:id="5"/>
    <w:p>
      <w:pPr>
        <w:spacing w:after="0"/>
        <w:ind w:left="0"/>
        <w:jc w:val="left"/>
      </w:pPr>
      <w:r>
        <w:rPr>
          <w:rFonts w:ascii="Times New Roman"/>
          <w:b/>
          <w:i w:val="false"/>
          <w:color w:val="000000"/>
        </w:rPr>
        <w:t xml:space="preserve"> 
4. Көрсетiлетiн көмектi беру тәртiбi мен мөлшерi</w:t>
      </w:r>
    </w:p>
    <w:bookmarkEnd w:id="5"/>
    <w:p>
      <w:pPr>
        <w:spacing w:after="0"/>
        <w:ind w:left="0"/>
        <w:jc w:val="both"/>
      </w:pPr>
      <w:r>
        <w:rPr>
          <w:rFonts w:ascii="Times New Roman"/>
          <w:b w:val="false"/>
          <w:i w:val="false"/>
          <w:color w:val="000000"/>
          <w:sz w:val="28"/>
        </w:rPr>
        <w:t>      7. Аудандық бюджетте қарастырылған "Азаматтардың жекелеген топтарына әлеуметтiк төлемдер" (258-051) бағдарламасы бойынша жылына бiр рет Ақтоғай ауданының құрметтi азаматына 7,0 (жетi) мың теңге көлемiнде әлеуметтiк жәрдем көрсетiледi.</w:t>
      </w:r>
    </w:p>
    <w:bookmarkStart w:name="z7" w:id="6"/>
    <w:p>
      <w:pPr>
        <w:spacing w:after="0"/>
        <w:ind w:left="0"/>
        <w:jc w:val="left"/>
      </w:pPr>
      <w:r>
        <w:rPr>
          <w:rFonts w:ascii="Times New Roman"/>
          <w:b/>
          <w:i w:val="false"/>
          <w:color w:val="000000"/>
        </w:rPr>
        <w:t xml:space="preserve"> 
5. Ақтоғай ауданының құрметтi азаматтарын тiркеу</w:t>
      </w:r>
    </w:p>
    <w:bookmarkEnd w:id="6"/>
    <w:p>
      <w:pPr>
        <w:spacing w:after="0"/>
        <w:ind w:left="0"/>
        <w:jc w:val="both"/>
      </w:pPr>
      <w:r>
        <w:rPr>
          <w:rFonts w:ascii="Times New Roman"/>
          <w:b w:val="false"/>
          <w:i w:val="false"/>
          <w:color w:val="000000"/>
          <w:sz w:val="28"/>
        </w:rPr>
        <w:t>      8. Ақтоғай ауданының Құрметтi азаматтарын тiркеу Ақтоғай селосындағы аудандық музейiндегi "Құрмет кiтабында" жазылады.</w:t>
      </w:r>
    </w:p>
    <w:bookmarkStart w:name="z8" w:id="7"/>
    <w:p>
      <w:pPr>
        <w:spacing w:after="0"/>
        <w:ind w:left="0"/>
        <w:jc w:val="left"/>
      </w:pPr>
      <w:r>
        <w:rPr>
          <w:rFonts w:ascii="Times New Roman"/>
          <w:b/>
          <w:i w:val="false"/>
          <w:color w:val="000000"/>
        </w:rPr>
        <w:t xml:space="preserve"> 
6. Ақтоғай ауданының "Құрметтi азаматы" атағынан айыру</w:t>
      </w:r>
    </w:p>
    <w:bookmarkEnd w:id="7"/>
    <w:p>
      <w:pPr>
        <w:spacing w:after="0"/>
        <w:ind w:left="0"/>
        <w:jc w:val="both"/>
      </w:pPr>
      <w:r>
        <w:rPr>
          <w:rFonts w:ascii="Times New Roman"/>
          <w:b w:val="false"/>
          <w:i w:val="false"/>
          <w:color w:val="000000"/>
          <w:sz w:val="28"/>
        </w:rPr>
        <w:t>      9. Ақтоғай ауданының Құрметтi азаматы атағынан аудандық Мәслихат мына жағдайларда айырады:</w:t>
      </w:r>
      <w:r>
        <w:br/>
      </w:r>
      <w:r>
        <w:rPr>
          <w:rFonts w:ascii="Times New Roman"/>
          <w:b w:val="false"/>
          <w:i w:val="false"/>
          <w:color w:val="000000"/>
          <w:sz w:val="28"/>
        </w:rPr>
        <w:t>
      1) соттың ұсынысы бойынша заңдылықты белгiленген негiз бен тәртiпте қылмыс жасағаны үшiн сотталған азаматтар;</w:t>
      </w:r>
      <w:r>
        <w:br/>
      </w:r>
      <w:r>
        <w:rPr>
          <w:rFonts w:ascii="Times New Roman"/>
          <w:b w:val="false"/>
          <w:i w:val="false"/>
          <w:color w:val="000000"/>
          <w:sz w:val="28"/>
        </w:rPr>
        <w:t>
      2) азаматтық ар-ожданына шүбә келтiретiн қылық жасағанға қоғамдық ұйымдар, азаматтардың ұсыныстары мен аудандық Мәслихаттың тұрақты комиссиясының қорытындысы бойынша айырылады.</w:t>
      </w:r>
      <w:r>
        <w:br/>
      </w:r>
      <w:r>
        <w:rPr>
          <w:rFonts w:ascii="Times New Roman"/>
          <w:b w:val="false"/>
          <w:i w:val="false"/>
          <w:color w:val="000000"/>
          <w:sz w:val="28"/>
        </w:rPr>
        <w:t>
      10. Құрметтi азамат атағынан айырылған тұлға аудандық Мәслихатқа Дипломын, оның куәлiгiн, Белгiсiн қайтарып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