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fa4" w14:textId="579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ісі жөніндегі аудандық кеңес құру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ауданының әкімиятының 2004 жылғы 8 қыркүйектегі N 313/9 қаулысы. Павлодар облысының әділет департаментінде 2004 жылғы 23 қыркүйекте N 2728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облыс әкiмдiгiнiң 2004 жылғы 8 сәуiрдегi "Мүгедектер iсi жөнiндегi облыстық кеңес құру туралы" N 99/4 қаулысына сәйкес және 3  шақырылған Павлодар облыстық мәслихатының 4 сессиясының 2004 жылғы 23 сәуiрдегi "Мүгедектердi оңалтудың 2004-2005 жылдарға арналған облыстық бағдарламасы туралы" N 25/4 шешiмiн iске асыру мақсатында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iсi жөнiндегi аудандық кеңес (бұдан әрi - Кеңес)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Кеңестiң қоса берiлiп отырған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Кеңестiң дербес құрамы заңнамада белгiленген тәртiпте аудандық Мәслихаттың бекiтуiне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Р.Ш. Шәмкеноваға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 iсi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Кеңес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313/9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бекiтiлдi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Мүгедектер iсi жөнiндегi аудандық кеңестiң 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Мүгедектер iсi жөнiндегi Кеңес (бұдан әрi - Кеңес) аудан әкiмдiгi жанындағы консультативтiк - Кеңес берушi орган болып табылады. Кеңес мақсат мүгедектердi әлеуметтiк қорғау мәселелерiнде мемлекеттiк органдардың, қоғамдық және қайырымдылық ұйымдардың қызметтерiн үйлестiру жөнiндегi ұсыныстарды пысықтау үшiн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өз қызметiнде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Президентi мен Үкiметi, аудан әкiмдiгi және әкiм актiлерiн, басқа да нормативтiк құқықтық актiлердi, сондай-ақ осы Қағиданы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Кеңестiң негiзгi мiндеттерi мен функциялары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қоғамда мүгедектердi оңалту үшiн жағдайлар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мүгедектiк және мүгедектер мәселелерiмен айналысатын қоғамдық ұйымдармен өзара iс-қимыл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 мәселелерi жөнiнде ұсыныстар дайындау Кеңестiң негiзгi мiндеттерi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мүгедектердi кешендi оңалтуды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мемлекеттiк органдардың мүгедектiктiң алдын алу, оңалту, әлеуметтiк қорғалуы, бiлiм алуы кәсiптiк даярлануы, мүгедектердiң жұмыспен қамтылуы мәселелерi жөнiндегi iс-қимылын үйлестiру үшiн ұсыныстарды пысықтау;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бiлiм, денсаулық сақтау, еңбек және халықты  қорғау, дене- шынықтыру мен спорт жүйелерi ұйымдардың мүгедектердi оңалту мәселелерi жөнiндегi жұмыстың нысандары мен әдiстерiн жетiлдiру;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мүгедектердi оңалтудың 2004-2005 жылдарға арналған облыстық бағдарламасың жүзеге асырылуына бақылау жасау Кеңестiң негiзгi функциялары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Кеңестiң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Кеңес: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мүгедектердi әлеуметтiк қорғау мәселелерiнде аудандық бюджеттiң қаржыландырылатын атқарушы органдардың, қоғамдық және қайырымдылық ұйымдардың қызметiн үйлестiру жөнiнде ұсынымдарды әзiрлеуге;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мүгедектiк және мүгедектер проблемаларымен айналысатын қоғамдық ұйымдармен өзара iс-қимыл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бюджеттiң қаржыландырылатын атқарушы органдардан, қоғамдық ұйымдардан, кәсiподақ бiрлестiктерi мен жұмыс берушiлерден (келiсiм бойынша) мүгедектiк және мүгедектер проблемалары жөнiнде ұсынымдар мен ұсыныстар әзiрлеу мақсатында ақпарат сұратуға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шешiмдерiнiң орындалуына бақылау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аудандық бюджеттiң қаржыландырылатын атқарушы органдар, кәсiподақ бiрлестiктер, жұмыс берушiлер, қоғамдық ұйымдар (келiсiм бойынша) белгiленген мерзiмде қарау және жүзеге асыру үшiн мiндеттi келiсiлген ұсыныстарды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мүгедектiк және мүгедектер проблемаларына байланысты мәселелердi қарайтын жергiлiктi бюджеттерден қаржыландырылатын атқарушы органдар, қоғамдық және қайырымдылық ұйымдар, кәсiподақ бiрлестiктерi мен жұмыс берушiлер (келiсiм бойынша) өткiзетiн мәжiлiстерге қатысуға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Кеңес қызметiн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Кеңестi төраға басқарады. Кеңес отырыстарын қажетiне қарай, кем дегенде тоқсанына бiр рет төраға немесе оның тапсырмасы бойынша төрағаның орынбасары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Кеңестiң  жұмысын  ұйымдастыруды, тиiстi материалдар мен ұсыныстарды дайындауды Кеңес хатшысы қамтамасыз етедi. Кеңес өз қызметiн қоғамдық негiзде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Кеңес шешiмi ашық дауыспен қабылданады және егер Кеңес мүшелерi жалпы санынан көбi дауыс берсе, қабылданды деп есептеледi. Дауыстар тең болған жағдайда төраға дауыс берген жақтың шешiмi қабылданған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Мәжiлiс отырыстарының жүргiзiлу нәтижесi бойынша хаттама жасалады, оған отырыста болған Кеңес мүшелерi қол қояды. Кеңес шешiмi ұсынымдық сипатта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 халықты әлеуметтiк қорғау және қамту бөлiмi Кеңестiң жұмыс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Кеңестiң қызметiн тоқтату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Кеңес өз қызметiн әкiмдiгiнiң қаулысына сәйкес тоқтатады.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