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e9bf" w14:textId="24de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2004 жылға арналған оралмандар көші-қон квотасы туралы" Қазақстан Республикасы Президентінің 2003 жылғы 31 қазандағы N 1216 Жарлығын жүзеге асыру туралы" облыс әкімдігінің 2004 жылғы 18 мамырдағы N 80 қаулысына және Қазақстан Республикасы Президентінің 2003 жылғы 31 қазандағы N 1216 Жарлығын жүзеге асыру туралы" Қазақстан Республикасы Yкіметінің 2003 жылғы 29 қарашадағы N 1207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2004 жылғы 29 желтоқсандағы N 192 қаулысы. Солтүстік Қазақстан облысының Әділет департаментінде 2005 жылғы 24 қаңтарда N 1455 тіркелді. Қолданылу мерзімінің өтуіне байланысты күші жойылды (Солтүстік Қазақстан облысы әкімі аппаратының 2011 жылғы 17 қазандағы N 01.04-08/2964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(Солтүстік Қазақстан облысы әкімі аппаратының 2011.10.17 N 01.04-08/2964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 Президентінің 2003 жылғы 31 қазандағы  </w:t>
      </w:r>
      <w:r>
        <w:rPr>
          <w:rFonts w:ascii="Times New Roman"/>
          <w:b w:val="false"/>
          <w:i w:val="false"/>
          <w:color w:val="000000"/>
          <w:sz w:val="28"/>
        </w:rPr>
        <w:t>N 1216</w:t>
      </w:r>
      <w:r>
        <w:rPr>
          <w:rFonts w:ascii="Times New Roman"/>
          <w:b w:val="false"/>
          <w:i w:val="false"/>
          <w:color w:val="000000"/>
          <w:sz w:val="28"/>
        </w:rPr>
        <w:t> Жарлығына өзгерістер енгізу туралы" Қазақстан Республикасы Президентінің 2004 жылғы 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1476</w:t>
      </w:r>
      <w:r>
        <w:rPr>
          <w:rFonts w:ascii="Times New Roman"/>
          <w:b w:val="false"/>
          <w:i w:val="false"/>
          <w:color w:val="000000"/>
          <w:sz w:val="28"/>
        </w:rPr>
        <w:t xml:space="preserve"> Жарлығын орындау үшін облыс әкімдігі  </w:t>
      </w:r>
      <w:r>
        <w:rPr>
          <w:rFonts w:ascii="Times New Roman"/>
          <w:b/>
          <w:i w:val="false"/>
          <w:color w:val="000000"/>
          <w:sz w:val="28"/>
        </w:rPr>
        <w:t>ҚАУЛЫ ЕТЕДI: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2003 жылғы 31 қазандағы N 1216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> және "Оралмандардың 2004 жылға арналған көшіп келу квотасы туралы" Қазақстан Республикасы Президентінің 2003 жылғы 31 қазандағы N 1216 Жарлығын жүзеге асыру туралы" Қазақстан Республикасы Үкіметінің 2003 жылғы 29 қарашадағы N 1207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> жүзеге асыру туралы" облыс әкімдігінің 2004 жылғы 18 мамырдағы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80 </w:t>
      </w:r>
      <w:r>
        <w:rPr>
          <w:rFonts w:ascii="Times New Roman"/>
          <w:b w:val="false"/>
          <w:i w:val="false"/>
          <w:color w:val="000000"/>
          <w:sz w:val="28"/>
        </w:rPr>
        <w:t xml:space="preserve"> қаулысына (тіркеу N 1276 2004 жыл 4 маусым, 2004 жыл 11 маусым "Солтүстік Қазақстан" газеті, 2004 жылғы 14 маусымдағы "Северный Казахстан") төмендегі өзгерістер енгізілсін:      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1 тармағы төмендегі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жылға белгіленген 750 отбасы санындағы, соның ішінде Монғолиядан - 80 отбасы, Өзбекстаннан - 517, Ресей Федерациясынан - 150, Қырғызстаннан - 3 отбасы, көші-қон квотасы Петропавл қаласы және облыс аудандары бойынша қосымшаға сәйкес бөлінсін".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қосымшасы осы қаулының қосымшасына сәйкес жаңа редакцияда баяндалсын.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әкімдігінің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желтоқсандағы N 192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2004 жылғы оралмандарды Петропавл қаласы мен облыс </w:t>
      </w:r>
      <w:r>
        <w:br/>
      </w:r>
      <w:r>
        <w:rPr>
          <w:rFonts w:ascii="Times New Roman"/>
          <w:b/>
          <w:i w:val="false"/>
          <w:color w:val="000000"/>
        </w:rPr>
        <w:t xml:space="preserve">
аудандары бойынша бөлу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113"/>
        <w:gridCol w:w="1973"/>
        <w:gridCol w:w="1413"/>
        <w:gridCol w:w="1773"/>
        <w:gridCol w:w="1973"/>
        <w:gridCol w:w="159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Өзбекстан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Монғолия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Қырғызстан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квота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квота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квота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квота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квота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