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3380" w14:textId="1773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азаматтарға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2004 жылғы 17 наурыздағы N 154 қаулысы. Солтүстік Қазақстан облысының Әділет департаментінде 2004 жылғы 22 сәуірде N 1222 тіркелді. Күші жойылды - Солтүстік Қазақстан облысы Петропавл қалалық әкімдігінің 2006 жылғы 24 сәуірдегі N 614 Қаулысымен</w:t>
      </w:r>
    </w:p>
    <w:p>
      <w:pPr>
        <w:spacing w:after="0"/>
        <w:ind w:left="0"/>
        <w:jc w:val="both"/>
      </w:pPr>
      <w:r>
        <w:rPr>
          <w:rFonts w:ascii="Times New Roman"/>
          <w:b w:val="false"/>
          <w:i w:val="false"/>
          <w:color w:val="ff0000"/>
          <w:sz w:val="28"/>
        </w:rPr>
        <w:t>      Ескерту. Күші жойылды - Солтүстік Қазақстан облысы Петропавл қалалық әкімдігінің 2006.04.24 N 614 Қаулысымен</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N 148 Заңының</w:t>
      </w:r>
      <w:r>
        <w:rPr>
          <w:rFonts w:ascii="Times New Roman"/>
          <w:b w:val="false"/>
          <w:i w:val="false"/>
          <w:color w:val="000000"/>
          <w:sz w:val="28"/>
        </w:rPr>
        <w:t xml:space="preserve"> 31-бабы</w:t>
      </w:r>
      <w:r>
        <w:rPr>
          <w:rFonts w:ascii="Times New Roman"/>
          <w:b w:val="false"/>
          <w:i w:val="false"/>
          <w:color w:val="000000"/>
          <w:sz w:val="28"/>
        </w:rPr>
        <w:t xml:space="preserve"> 1-тармағының 1) тармақшасына сәйкес, Қазақстан Республикасы Экономика және бюджеттік жоспарлау министрлігінің 2003 жылғы 29 желтоқсандағы "Қазақстан Республикасының Бірыңғай бюджеттік жіктеулерін бекіту туралы" (Қазақстан Республикасы Әділет министрлігінде 2003 жылғы 29 желтоқсанда N 2647 тіркелген) N 201</w:t>
      </w:r>
      <w:r>
        <w:rPr>
          <w:rFonts w:ascii="Times New Roman"/>
          <w:b w:val="false"/>
          <w:i w:val="false"/>
          <w:color w:val="000000"/>
          <w:sz w:val="28"/>
        </w:rPr>
        <w:t>бұйрығы</w:t>
      </w:r>
      <w:r>
        <w:rPr>
          <w:rFonts w:ascii="Times New Roman"/>
          <w:b w:val="false"/>
          <w:i w:val="false"/>
          <w:color w:val="000000"/>
          <w:sz w:val="28"/>
        </w:rPr>
        <w:t>, Қазақстан Республикасының 1991 жылғы 21 маусымдағы "Қазақстан Республикасындағы мүгедектердің әлеуметтік қорғалынуы туралы" Заңының 47-бабы, Қазақстан Республикасының 1995 жылғы 28 сәуірдегі "Ұлы Отан соғысына қатысушылардың, мүгедектердің және оларға теңестірілгендердің жеңілдіктері және оларды әлеуметтік қорғау туралы" N 2247 Жарлық</w:t>
      </w:r>
      <w:r>
        <w:rPr>
          <w:rFonts w:ascii="Times New Roman"/>
          <w:b w:val="false"/>
          <w:i w:val="false"/>
          <w:color w:val="000000"/>
          <w:sz w:val="28"/>
        </w:rPr>
        <w:t xml:space="preserve"> 17</w:t>
      </w:r>
      <w:r>
        <w:rPr>
          <w:rFonts w:ascii="Times New Roman"/>
          <w:b w:val="false"/>
          <w:i w:val="false"/>
          <w:color w:val="000000"/>
          <w:sz w:val="28"/>
        </w:rPr>
        <w:t>, </w:t>
      </w:r>
      <w:r>
        <w:rPr>
          <w:rFonts w:ascii="Times New Roman"/>
          <w:b w:val="false"/>
          <w:i w:val="false"/>
          <w:color w:val="000000"/>
          <w:sz w:val="28"/>
        </w:rPr>
        <w:t>20-баптары</w:t>
      </w:r>
      <w:r>
        <w:rPr>
          <w:rFonts w:ascii="Times New Roman"/>
          <w:b w:val="false"/>
          <w:i w:val="false"/>
          <w:color w:val="000000"/>
          <w:sz w:val="28"/>
        </w:rPr>
        <w:t xml:space="preserve">, Петропавл қалалық мәслихатының үшінші сессиясының "Петропавл қаласының 2004 жылға арналған бюджеті туралы" 2003 жылғы 23 желтоқсандағы N 1 шешімі (2004 ж. 20.01. тіркеу N 1118) негізінде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Жалпы ауырғаны, еңбекте мертіккені, кәсіби және балалық шағынан ауырғанына байланысты І- және ІІ- топтағы мүгедектерге қала көлігінде (таксиден басқа) жүруге әлеуметтік көмек көрсету Ережелері бекітілсін.</w:t>
      </w:r>
      <w:r>
        <w:br/>
      </w:r>
      <w:r>
        <w:rPr>
          <w:rFonts w:ascii="Times New Roman"/>
          <w:b w:val="false"/>
          <w:i w:val="false"/>
          <w:color w:val="000000"/>
          <w:sz w:val="28"/>
        </w:rPr>
        <w:t>
</w:t>
      </w:r>
      <w:r>
        <w:rPr>
          <w:rFonts w:ascii="Times New Roman"/>
          <w:b w:val="false"/>
          <w:i w:val="false"/>
          <w:color w:val="000000"/>
          <w:sz w:val="28"/>
        </w:rPr>
        <w:t>
      2. Ленинград қаласы қоршауда болған кезінде оның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азаматтарға, сондай-ақ Ленинград қаласының қоршауын бұзуға қатысқан Ұлы Отан соғысының қатысушылары мен мүгедектеріне қоршаудың бұзылып өтілуінің 60 жылдығын мерекелеу құрметіне орай біржолғы әлеуметтік көмек көрсету Ережелері бекітілсін.</w:t>
      </w:r>
      <w:r>
        <w:br/>
      </w:r>
      <w:r>
        <w:rPr>
          <w:rFonts w:ascii="Times New Roman"/>
          <w:b w:val="false"/>
          <w:i w:val="false"/>
          <w:color w:val="000000"/>
          <w:sz w:val="28"/>
        </w:rPr>
        <w:t>
</w:t>
      </w:r>
      <w:r>
        <w:rPr>
          <w:rFonts w:ascii="Times New Roman"/>
          <w:b w:val="false"/>
          <w:i w:val="false"/>
          <w:color w:val="000000"/>
          <w:sz w:val="28"/>
        </w:rPr>
        <w:t>
      3. Петропавл қаласының жұмыспен қамту және әлеуметтiк бағдарламалар бөлiмi" мемлекеттiк мекемесi (Н.Н.Кушталова) заңнамамен белгiленген тәртiппен, ақылы қызмет көрсетуге келiсiм-шарт жасалған екiншi деңгейдегi банкiлер арқылы, қаражаттарды алушылардың жеке шоттарына аударумен әлеуметтiк көмектiң тағайындалуын қамтамасыз етсiн.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әкімиятының 2005.04.27 </w:t>
      </w:r>
      <w:r>
        <w:rPr>
          <w:rFonts w:ascii="Times New Roman"/>
          <w:b w:val="false"/>
          <w:i w:val="false"/>
          <w:color w:val="000000"/>
          <w:sz w:val="28"/>
        </w:rPr>
        <w:t>N 353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Қалалық қаржы басқармасы (Г.И.Дорофеева) қала бюджетінде бекітіліп бөлінген қаржы шегінде әлеуметтік көмектің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Т.Н.Құлжановаға жүктелсін.</w:t>
      </w:r>
    </w:p>
    <w:bookmarkEnd w:id="0"/>
    <w:p>
      <w:pPr>
        <w:spacing w:after="0"/>
        <w:ind w:left="0"/>
        <w:jc w:val="both"/>
      </w:pPr>
      <w:r>
        <w:rPr>
          <w:rFonts w:ascii="Times New Roman"/>
          <w:b w:val="false"/>
          <w:i/>
          <w:color w:val="000000"/>
          <w:sz w:val="28"/>
        </w:rPr>
        <w:t>      Қала әкімі</w:t>
      </w:r>
    </w:p>
    <w:bookmarkStart w:name="z7" w:id="1"/>
    <w:p>
      <w:pPr>
        <w:spacing w:after="0"/>
        <w:ind w:left="0"/>
        <w:jc w:val="both"/>
      </w:pPr>
      <w:r>
        <w:rPr>
          <w:rFonts w:ascii="Times New Roman"/>
          <w:b w:val="false"/>
          <w:i w:val="false"/>
          <w:color w:val="000000"/>
          <w:sz w:val="28"/>
        </w:rPr>
        <w:t>
"Жеке санаттағы азаматтарға</w:t>
      </w:r>
      <w:r>
        <w:br/>
      </w:r>
      <w:r>
        <w:rPr>
          <w:rFonts w:ascii="Times New Roman"/>
          <w:b w:val="false"/>
          <w:i w:val="false"/>
          <w:color w:val="000000"/>
          <w:sz w:val="28"/>
        </w:rPr>
        <w:t>
көмек көрсету Ережесін бекіту туралы"</w:t>
      </w:r>
      <w:r>
        <w:br/>
      </w:r>
      <w:r>
        <w:rPr>
          <w:rFonts w:ascii="Times New Roman"/>
          <w:b w:val="false"/>
          <w:i w:val="false"/>
          <w:color w:val="000000"/>
          <w:sz w:val="28"/>
        </w:rPr>
        <w:t>
қала әкімдіктің</w:t>
      </w:r>
      <w:r>
        <w:br/>
      </w:r>
      <w:r>
        <w:rPr>
          <w:rFonts w:ascii="Times New Roman"/>
          <w:b w:val="false"/>
          <w:i w:val="false"/>
          <w:color w:val="000000"/>
          <w:sz w:val="28"/>
        </w:rPr>
        <w:t>
2004 ж. 17 наурыздағы N 154</w:t>
      </w:r>
      <w:r>
        <w:br/>
      </w:r>
      <w:r>
        <w:rPr>
          <w:rFonts w:ascii="Times New Roman"/>
          <w:b w:val="false"/>
          <w:i w:val="false"/>
          <w:color w:val="000000"/>
          <w:sz w:val="28"/>
        </w:rPr>
        <w:t xml:space="preserve">
қаулысымен бекітілген </w:t>
      </w:r>
    </w:p>
    <w:bookmarkEnd w:id="1"/>
    <w:p>
      <w:pPr>
        <w:spacing w:after="0"/>
        <w:ind w:left="0"/>
        <w:jc w:val="left"/>
      </w:pPr>
      <w:r>
        <w:rPr>
          <w:rFonts w:ascii="Times New Roman"/>
          <w:b/>
          <w:i w:val="false"/>
          <w:color w:val="000000"/>
        </w:rPr>
        <w:t xml:space="preserve"> Жалпы ауырғанына, еңбекте мертіккеніне, кәсіби және балалық шағынан ауырғанына байланысты І және ІІ топтағы мүгедектерге қоғамдық қала көлігінде (таксиден басқа) жүруге әлеуметтік көмек көрсету</w:t>
      </w:r>
      <w:r>
        <w:br/>
      </w:r>
      <w:r>
        <w:rPr>
          <w:rFonts w:ascii="Times New Roman"/>
          <w:b/>
          <w:i w:val="false"/>
          <w:color w:val="000000"/>
        </w:rPr>
        <w:t>
ЕРЕЖЕЛЕРІ</w:t>
      </w:r>
    </w:p>
    <w:p>
      <w:pPr>
        <w:spacing w:after="0"/>
        <w:ind w:left="0"/>
        <w:jc w:val="both"/>
      </w:pPr>
      <w:r>
        <w:rPr>
          <w:rFonts w:ascii="Times New Roman"/>
          <w:b w:val="false"/>
          <w:i w:val="false"/>
          <w:color w:val="000000"/>
          <w:sz w:val="28"/>
        </w:rPr>
        <w:t>      Осы Ережелер І және ІІ топтағы мүгедектердің қоғамдық қала көлігінде жүрулеріне әлеуметтік көмек тағайындау және төлеу тәртібін айқындайды.</w:t>
      </w:r>
      <w:r>
        <w:br/>
      </w:r>
      <w:r>
        <w:rPr>
          <w:rFonts w:ascii="Times New Roman"/>
          <w:b w:val="false"/>
          <w:i w:val="false"/>
          <w:color w:val="000000"/>
          <w:sz w:val="28"/>
        </w:rPr>
        <w:t>
      1. Петропавл қаласында тұратын жалпы ауырғанына, еңбекте мертіккеніне кәсіби және балалық шағынан ауырғанына байланысты І-ші және ІІ-ші топтағы мүгедектер, Қазақстан Республикасының 1997 жылғы 16 маусымдағы "Қазақстан Республикасындағы мүгедектігі, асыраушысынан айрылғандығы жағдайдағы, жасына қарай мемлекеттік әлеуметтік жәрдемақылар туралы" </w:t>
      </w:r>
      <w:r>
        <w:rPr>
          <w:rFonts w:ascii="Times New Roman"/>
          <w:b w:val="false"/>
          <w:i w:val="false"/>
          <w:color w:val="000000"/>
          <w:sz w:val="28"/>
        </w:rPr>
        <w:t>Заңында</w:t>
      </w:r>
      <w:r>
        <w:rPr>
          <w:rFonts w:ascii="Times New Roman"/>
          <w:b w:val="false"/>
          <w:i w:val="false"/>
          <w:color w:val="000000"/>
          <w:sz w:val="28"/>
        </w:rPr>
        <w:t xml:space="preserve"> қарастырылған тәртіппен мүгедектігі бойынша мемлекеттік әлеуметтік жәрдемақы алушы азаматтар әлеуметтік көмекке құқылары бар.</w:t>
      </w:r>
      <w:r>
        <w:br/>
      </w:r>
      <w:r>
        <w:rPr>
          <w:rFonts w:ascii="Times New Roman"/>
          <w:b w:val="false"/>
          <w:i w:val="false"/>
          <w:color w:val="000000"/>
          <w:sz w:val="28"/>
        </w:rPr>
        <w:t>
      2. Әлеуметтік көмектің тағайындалуы басқа көмектердің түріне қарамастан жергілікті бюджетте алдын ала қарастырылған сомалар шегінде Петропавл қаласының еңбек, жұмыспен қамту және халықты әлеуметтік қорғау басқармасы жағынан жүзеге асырылады. Әлеуметтік көмек зейнетақы төлеу бойынша мемлекеттік орталықтың Солтүстік Қазақстан бөлімшесі ұсынған, мүгедектігі бойынша мемлекеттік әлеуметтік жәрдемақы алушы туралы мәліметтер жиынтығы негізінде, ағымдағы тоқсанға арнала тағайындалады. Әлеуметтік көмек, оны алуға құқығы пайда болған айдан бастап тағайындалады.</w:t>
      </w:r>
      <w:r>
        <w:br/>
      </w:r>
      <w:r>
        <w:rPr>
          <w:rFonts w:ascii="Times New Roman"/>
          <w:b w:val="false"/>
          <w:i w:val="false"/>
          <w:color w:val="000000"/>
          <w:sz w:val="28"/>
        </w:rPr>
        <w:t>
      3. Әлеуметтік көмектің мөлшері мүгедектерді әлеуметтік қорғау бойынша қосымша шара ретінде сомасы ай сайын 70 теңге сомада белгіленеді.</w:t>
      </w:r>
      <w:r>
        <w:br/>
      </w:r>
      <w:r>
        <w:rPr>
          <w:rFonts w:ascii="Times New Roman"/>
          <w:b w:val="false"/>
          <w:i w:val="false"/>
          <w:color w:val="000000"/>
          <w:sz w:val="28"/>
        </w:rPr>
        <w:t>
      4. Мүгедектерге әлеуметтік көмектің төленуі "Петропавл қаласының жұмыспен қамту және әлеуметтiк бағдарламалар бөлiмi" мемлекеттiк мекемесi жасаған алушылардың тізіміне сәйкес заңнамамен белгiленген тәртiппен, ақылы қызмет көрсетуге келiсiм-шарт жасалған екiншi деңгейдегi банкiлер жеке шоттарына тоқсаннан кейінгі айда қаржыларды аудару арқылы жүргізіледі. Әлеуметтік көмек алуға құқын жоғалтқан кезінде, сондай жағдай болған айдан бастап төлеу тоқтатылады. Төртінші тоқсан үшін төлеу, желтоқсан айына арналған бар болған мәліметтер жиынтығы бойынша ағымдағы жылдың желтоқсанында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Солтүстік Қазақстан облысы әкімиятының 2005.04.27 </w:t>
      </w:r>
      <w:r>
        <w:rPr>
          <w:rFonts w:ascii="Times New Roman"/>
          <w:b w:val="false"/>
          <w:i w:val="false"/>
          <w:color w:val="000000"/>
          <w:sz w:val="28"/>
        </w:rPr>
        <w:t>N 353</w:t>
      </w:r>
      <w:r>
        <w:rPr>
          <w:rFonts w:ascii="Times New Roman"/>
          <w:b w:val="false"/>
          <w:i w:val="false"/>
          <w:color w:val="ff0000"/>
          <w:sz w:val="28"/>
        </w:rPr>
        <w:t xml:space="preserve"> Қаулысымен.</w:t>
      </w:r>
      <w:r>
        <w:br/>
      </w:r>
      <w:r>
        <w:rPr>
          <w:rFonts w:ascii="Times New Roman"/>
          <w:b w:val="false"/>
          <w:i w:val="false"/>
          <w:color w:val="000000"/>
          <w:sz w:val="28"/>
        </w:rPr>
        <w:t>
      5. Мүгедектерге әлеуметтік көмегінің қаржыландырылуы "Жергілікті өкілді органдардың шешімі бойынша жеке санаттағы азаматтарға әлеуметтік төлемдер" функцияналдық жіктемесінің 6-2-258-015-000-332 шығыстар коды бойынша жүргізіледі.</w:t>
      </w:r>
    </w:p>
    <w:bookmarkStart w:name="z8" w:id="2"/>
    <w:p>
      <w:pPr>
        <w:spacing w:after="0"/>
        <w:ind w:left="0"/>
        <w:jc w:val="both"/>
      </w:pPr>
      <w:r>
        <w:rPr>
          <w:rFonts w:ascii="Times New Roman"/>
          <w:b w:val="false"/>
          <w:i w:val="false"/>
          <w:color w:val="000000"/>
          <w:sz w:val="28"/>
        </w:rPr>
        <w:t>
"Жеке санаттағы азаматтарға</w:t>
      </w:r>
      <w:r>
        <w:br/>
      </w:r>
      <w:r>
        <w:rPr>
          <w:rFonts w:ascii="Times New Roman"/>
          <w:b w:val="false"/>
          <w:i w:val="false"/>
          <w:color w:val="000000"/>
          <w:sz w:val="28"/>
        </w:rPr>
        <w:t>
көмек көрсету Ережесін бекіту туралы"</w:t>
      </w:r>
      <w:r>
        <w:br/>
      </w:r>
      <w:r>
        <w:rPr>
          <w:rFonts w:ascii="Times New Roman"/>
          <w:b w:val="false"/>
          <w:i w:val="false"/>
          <w:color w:val="000000"/>
          <w:sz w:val="28"/>
        </w:rPr>
        <w:t>
қала әкімдіктің</w:t>
      </w:r>
      <w:r>
        <w:br/>
      </w:r>
      <w:r>
        <w:rPr>
          <w:rFonts w:ascii="Times New Roman"/>
          <w:b w:val="false"/>
          <w:i w:val="false"/>
          <w:color w:val="000000"/>
          <w:sz w:val="28"/>
        </w:rPr>
        <w:t>
2004 ж. 17 наурыздағы N 154</w:t>
      </w:r>
      <w:r>
        <w:br/>
      </w:r>
      <w:r>
        <w:rPr>
          <w:rFonts w:ascii="Times New Roman"/>
          <w:b w:val="false"/>
          <w:i w:val="false"/>
          <w:color w:val="000000"/>
          <w:sz w:val="28"/>
        </w:rPr>
        <w:t xml:space="preserve">
қаулысымен бекітілген </w:t>
      </w:r>
    </w:p>
    <w:bookmarkEnd w:id="2"/>
    <w:p>
      <w:pPr>
        <w:spacing w:after="0"/>
        <w:ind w:left="0"/>
        <w:jc w:val="left"/>
      </w:pPr>
      <w:r>
        <w:rPr>
          <w:rFonts w:ascii="Times New Roman"/>
          <w:b/>
          <w:i w:val="false"/>
          <w:color w:val="000000"/>
        </w:rPr>
        <w:t xml:space="preserve"> Ленинград қаласы қоршауда болған кезінде оның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азаматтарға, қоршаудың бұзылып өтілуінің 60 жылдығын мерекелеу құрметіне орай біржолғы әлеуметтік көмек көрсету</w:t>
      </w:r>
      <w:r>
        <w:br/>
      </w:r>
      <w:r>
        <w:rPr>
          <w:rFonts w:ascii="Times New Roman"/>
          <w:b/>
          <w:i w:val="false"/>
          <w:color w:val="000000"/>
        </w:rPr>
        <w:t>
ЕРЕЖЕЛЕРІ</w:t>
      </w:r>
    </w:p>
    <w:p>
      <w:pPr>
        <w:spacing w:after="0"/>
        <w:ind w:left="0"/>
        <w:jc w:val="both"/>
      </w:pPr>
      <w:r>
        <w:rPr>
          <w:rFonts w:ascii="Times New Roman"/>
          <w:b w:val="false"/>
          <w:i w:val="false"/>
          <w:color w:val="000000"/>
          <w:sz w:val="28"/>
        </w:rPr>
        <w:t>      Осы Ережелер Ленинград қаласы қоршауда болған кезінде оның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азаматтарға біржолғы әлеуметтік көмек төлеу және тағайындау тәртібін айқындайды.</w:t>
      </w:r>
      <w:r>
        <w:br/>
      </w:r>
      <w:r>
        <w:rPr>
          <w:rFonts w:ascii="Times New Roman"/>
          <w:b w:val="false"/>
          <w:i w:val="false"/>
          <w:color w:val="000000"/>
          <w:sz w:val="28"/>
        </w:rPr>
        <w:t>
      1. Біржолғы әлеуметтік көмек алуға, Петропавл қаласында тұратын "Ленинградты қорғағаны үшін" медалімен әрі "Қоршаудағы Ленинград тұрғыны" белгісімен марапатталған және Қазақстан Республикасының 1999 жылғы 5 сәуірдегі "Арнайы мемлекеттік жәрдемақы туралы" N 365-1</w:t>
      </w:r>
      <w:r>
        <w:rPr>
          <w:rFonts w:ascii="Times New Roman"/>
          <w:b w:val="false"/>
          <w:i w:val="false"/>
          <w:color w:val="000000"/>
          <w:sz w:val="28"/>
        </w:rPr>
        <w:t>Заңында</w:t>
      </w:r>
      <w:r>
        <w:rPr>
          <w:rFonts w:ascii="Times New Roman"/>
          <w:b w:val="false"/>
          <w:i w:val="false"/>
          <w:color w:val="000000"/>
          <w:sz w:val="28"/>
        </w:rPr>
        <w:t xml:space="preserve"> алдын ала қарастырылған тәртіппен арнайы жәрдемақы алушы азаматтар құқылы.</w:t>
      </w:r>
      <w:r>
        <w:br/>
      </w:r>
      <w:r>
        <w:rPr>
          <w:rFonts w:ascii="Times New Roman"/>
          <w:b w:val="false"/>
          <w:i w:val="false"/>
          <w:color w:val="000000"/>
          <w:sz w:val="28"/>
        </w:rPr>
        <w:t>
      2. Әлеуметтік көмектің тағайындалуы басқа көмектердің түріне қарамастан жергілікті бюджетте алдын ала қарастырылған қаржы шегінде Петропавл қаласының еңбек, жұмыспен қамту және халықты әлеуметтік қорғау басқармасы жағынан жүзеге асырылады. Әлеуметтік көмек 2004 жылдың қаңтарында біржолға тағайындалады.</w:t>
      </w:r>
      <w:r>
        <w:br/>
      </w:r>
      <w:r>
        <w:rPr>
          <w:rFonts w:ascii="Times New Roman"/>
          <w:b w:val="false"/>
          <w:i w:val="false"/>
          <w:color w:val="000000"/>
          <w:sz w:val="28"/>
        </w:rPr>
        <w:t xml:space="preserve">
      3. Әлеуметтік көмектің мөлшері әлеуметтік қорғау бойынша қосымша шара ретінде сомасы 16 мың теңге шегінде белгіленеді. </w:t>
      </w:r>
      <w:r>
        <w:br/>
      </w:r>
      <w:r>
        <w:rPr>
          <w:rFonts w:ascii="Times New Roman"/>
          <w:b w:val="false"/>
          <w:i w:val="false"/>
          <w:color w:val="000000"/>
          <w:sz w:val="28"/>
        </w:rPr>
        <w:t>
      4. Біржолғы әлеуметтік көмек зейнетақы төлеу бойынша мемлекеттік орталықтың Солтүстік Қазақстан бөлімшесі жасаған тізіміне сәйкес, алушылардың Халық банкінің филиалдарындағы жеке шоттарына аудару арқылы жүргізіледі.</w:t>
      </w:r>
      <w:r>
        <w:br/>
      </w:r>
      <w:r>
        <w:rPr>
          <w:rFonts w:ascii="Times New Roman"/>
          <w:b w:val="false"/>
          <w:i w:val="false"/>
          <w:color w:val="000000"/>
          <w:sz w:val="28"/>
        </w:rPr>
        <w:t>
      5. Ленинград қаласы қоршауда болған кезінде оның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азаматтарға әлеуметтік көмектің қаржыландырылуы "Жергілікті өкілді органдардың шешімі бойынша жеке санаттағы азаматтарға әлеуметтік төлемдер" функцияналдық жіктемесінің 6-2-258-015-000-332 шығыстар коды бойынша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