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82de" w14:textId="cf88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Әкімшілік-аумақтық бірліктерді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2004 жылғы 23 қаңтардағы N 68-III және Атырау облысы әкімінің 2004 жылғы 16 қаңтардағы N№6 бірлескен шешiмi. Атырау облысының әділет Департаментінде 2004 жылғы 12 ақпанда N 1837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2001 жылғы 23 қаңтардағы N№148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6-бабы 1-тармағының 4-тармақшасына және Қазақстан Республикасының 1993 жылғы 8 желтоқсандағы "Қазақстан Республикасының әкімшілік-аумақтық құрылымы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5, 8, 11-баптарына сәйкес облыстық мәслихат пен облыс әкімияты шешім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Тұрғындары көшіп кетулеріне байланысты, төмендегі елді мекендер таратылып, есептік деректемелерден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Жылой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Биікжал поселкесі;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поселкесі;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Қара-Арна селолық округінің Ащысай селосы;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Қосшағыл поселкелік округінің Шұбыртпалы селосы.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Атырау облысының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