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6919" w14:textId="2d4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"Сақтандыру брокері қызметінің шарттары жөніндегі нұсқаулықты бекіту туралы" 2004 жылғы 19 қаңтардағы N 6 қаулысына өзгерістер енгізу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жөніндегі агенттігі басқармасының 2005 жылғы 19 ақпандағы N 37 Қаулысы. Қазақстан Республикасы Әділет министрлігінде 2005 жылғы 23 наурызда тіркелді. Тіркеу N 3503. Күші жойылды - Қазақстан Республикасы Ұлттық Банкі Басқармасының 2018 жылғы 29 қазандағы № 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– ҚР Ұлттық Банкі Басқармасының 29.10.2018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нарығын және қаржы ұйымдарын реттеу мен қадағалау жөніндегі агенттігі Басқармасының "Сақтандыру брокері қызметінің шарттары жөніндегі нұсқаулықты бекіту туралы" 2004 жылғы 19 қаңтардағы N 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2715 тіркелген, 2004 жылы Агенттіктің "Қаржы хабаршысы", "Финансовый вестник" N 1 (1) басылымында жарияланған)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брокері қызметінің шарттары жөніндегі нұсқаулықта: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"Осы сақтандыру шарты бойынша сақтандыру сомасы әрбір талап бойынша 176 000 айлық есептік көрсеткіштен және бір жылғы барлық талаптар бойынша 263 000 айлық есептік көрсеткіштен кем емес болады.";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сақтандыру шарты бойынша сақтандыру сомасы әрбір талап бойынша 176 000 айлық есептік көрсеткіштен және бір жылғы барлық талаптар бойынша 263 000 айлық есептік көрсеткіштен кем емес болады.".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Сақтандыру рыногының субъектілерін және басқа қаржылық ұйымдарды қадағалау департаменті (Каримуллин А.А.):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сақтандыру брокерлеріне жіберсін.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қызметін қамтамасыз ету департаменті (Несіпбаев Р.Р.) осы қаулы Қазақстан Республикасының Әділет министрлігінде мемлекеттік тіркелген күннен бастап он күндік мерзімде оны Қазақстан Республикасының бұқаралық ақпарат құралдарында жариялау шараларын қолға алсын.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К.М. Досмұқаметовке жүктелсін.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