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86f0" w14:textId="f6f8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фармакопеялық құжаттарын әзірлеу мен бекіту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 фармация комитеті төрайымының 2005 жылғы 10 наурыздағы N 35 бұйрығы. Қазақстан Республикасы Әділет министрлігінде 2005 жылғы 31 наурызда тіркелді. Тіркеу N 3529.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фармакопеялық құжаттарын әзірлеу мен бекіту жөніндегі Нұсқаулығы" бекітілсін. </w:t>
      </w:r>
      <w:r>
        <w:br/>
      </w:r>
      <w:r>
        <w:rPr>
          <w:rFonts w:ascii="Times New Roman"/>
          <w:b w:val="false"/>
          <w:i w:val="false"/>
          <w:color w:val="000000"/>
          <w:sz w:val="28"/>
        </w:rPr>
        <w:t xml:space="preserve">
      2. Фармацевтикалық бақылау басқармасының бастығы (Л.Д.Ахметова):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Қазақстан Республикасы Әділет министрлігіне мемлекеттік тіркеуден өткеннен кейін заңнамада белгіленген тәртіппен оның ресми жариялануын қамтамасыз етсін. </w:t>
      </w:r>
      <w:r>
        <w:br/>
      </w:r>
      <w:r>
        <w:rPr>
          <w:rFonts w:ascii="Times New Roman"/>
          <w:b w:val="false"/>
          <w:i w:val="false"/>
          <w:color w:val="000000"/>
          <w:sz w:val="28"/>
        </w:rPr>
        <w:t xml:space="preserve">
      3. Осы бұйрықтың орындалуын өзім бақылаймын. </w:t>
      </w:r>
      <w:r>
        <w:br/>
      </w:r>
      <w:r>
        <w:rPr>
          <w:rFonts w:ascii="Times New Roman"/>
          <w:b w:val="false"/>
          <w:i w:val="false"/>
          <w:color w:val="000000"/>
          <w:sz w:val="28"/>
        </w:rPr>
        <w:t xml:space="preserve">
      4. Осы бұйрық ол ресми жарияланған күннен бастап қолданысқа енгізіледі. </w:t>
      </w:r>
    </w:p>
    <w:bookmarkEnd w:id="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комитеті төрайымының </w:t>
      </w:r>
      <w:r>
        <w:br/>
      </w:r>
      <w:r>
        <w:rPr>
          <w:rFonts w:ascii="Times New Roman"/>
          <w:b w:val="false"/>
          <w:i w:val="false"/>
          <w:color w:val="000000"/>
          <w:sz w:val="28"/>
        </w:rPr>
        <w:t xml:space="preserve">
2005 жылғы 10 наурыздағы   </w:t>
      </w:r>
      <w:r>
        <w:br/>
      </w:r>
      <w:r>
        <w:rPr>
          <w:rFonts w:ascii="Times New Roman"/>
          <w:b w:val="false"/>
          <w:i w:val="false"/>
          <w:color w:val="000000"/>
          <w:sz w:val="28"/>
        </w:rPr>
        <w:t xml:space="preserve">
N 35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фармакопеялық </w:t>
      </w:r>
      <w:r>
        <w:br/>
      </w:r>
      <w:r>
        <w:rPr>
          <w:rFonts w:ascii="Times New Roman"/>
          <w:b/>
          <w:i w:val="false"/>
          <w:color w:val="000000"/>
        </w:rPr>
        <w:t xml:space="preserve">
құжаттарын жасау мен бекіту жөніндегі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xml:space="preserve">      1. Қазақстан Республикасының фармакопеялық құжаттарын жасау мен бекіту жөніндегі осы Нұсқаулық дәрілік заттарға Қазақстан Республикасының фармакопеялық құжаттарын әзірлеу, ресімдеу, баяндау, бекіту және фармакопеялық құжаттарға өзгерістер енгізу тәртібін белгілейді. </w:t>
      </w:r>
    </w:p>
    <w:bookmarkStart w:name="z3" w:id="2"/>
    <w:p>
      <w:pPr>
        <w:spacing w:after="0"/>
        <w:ind w:left="0"/>
        <w:jc w:val="both"/>
      </w:pPr>
      <w:r>
        <w:rPr>
          <w:rFonts w:ascii="Times New Roman"/>
          <w:b w:val="false"/>
          <w:i w:val="false"/>
          <w:color w:val="000000"/>
          <w:sz w:val="28"/>
        </w:rPr>
        <w:t xml:space="preserve">
      2. Осы Нұсқаулықта қолданылатын терминдер мен анықтамалар: </w:t>
      </w:r>
      <w:r>
        <w:br/>
      </w:r>
      <w:r>
        <w:rPr>
          <w:rFonts w:ascii="Times New Roman"/>
          <w:b w:val="false"/>
          <w:i w:val="false"/>
          <w:color w:val="000000"/>
          <w:sz w:val="28"/>
        </w:rPr>
        <w:t xml:space="preserve">
      1) валидация - бағалау және кез келген тәсілдердің, жабдықтардың, өнімдердің (шикізат, материалдар, аралық немесе дайын өнімдер) әрекеттердің немесе жүйелердің шын мәнінде өз мақсаттарына, белгіленген талаптарға сәйкестігін, ал оларды қолдану күтілген нәтижелер беретінін және қайта өндірілуін қамтамасыз ететінін жоғары дәрежедегі нақтылықпен растайтын тиісті өндірістік практика принциптеріне сәйкес құжаттық ресімделген дәлелдемелерді ұсыну; </w:t>
      </w:r>
      <w:r>
        <w:br/>
      </w:r>
      <w:r>
        <w:rPr>
          <w:rFonts w:ascii="Times New Roman"/>
          <w:b w:val="false"/>
          <w:i w:val="false"/>
          <w:color w:val="000000"/>
          <w:sz w:val="28"/>
        </w:rPr>
        <w:t xml:space="preserve">
      2) екіншілік (сыртқы) орам - біріншілік орамдағы дәрілік препарат орналастырылатын контейнер немесе орамның басқа нысаны; </w:t>
      </w:r>
      <w:r>
        <w:br/>
      </w:r>
      <w:r>
        <w:rPr>
          <w:rFonts w:ascii="Times New Roman"/>
          <w:b w:val="false"/>
          <w:i w:val="false"/>
          <w:color w:val="000000"/>
          <w:sz w:val="28"/>
        </w:rPr>
        <w:t xml:space="preserve">
      3) Қазақстан Республикасының Мемлекеттік фармакопеясы - Қазақстан Республикасы фармакопеялық құжаттарының мемлекеттік стандарттар мәртебесі бар жинағы; </w:t>
      </w:r>
      <w:r>
        <w:br/>
      </w:r>
      <w:r>
        <w:rPr>
          <w:rFonts w:ascii="Times New Roman"/>
          <w:b w:val="false"/>
          <w:i w:val="false"/>
          <w:color w:val="000000"/>
          <w:sz w:val="28"/>
        </w:rPr>
        <w:t xml:space="preserve">
      4) халықаралық патенттелмеген атауы - дәрілік заттың Бүкілдүниежүзілік денсаулық сақтау ұйымы қабылдаған атауы; </w:t>
      </w:r>
      <w:r>
        <w:br/>
      </w:r>
      <w:r>
        <w:rPr>
          <w:rFonts w:ascii="Times New Roman"/>
          <w:b w:val="false"/>
          <w:i w:val="false"/>
          <w:color w:val="000000"/>
          <w:sz w:val="28"/>
        </w:rPr>
        <w:t xml:space="preserve">
      5) біріншілік (ішкі) орам - тікелей дәрілік затпен жанасатын сосуд ыдыс немесе орамның басқа түрі; </w:t>
      </w:r>
      <w:r>
        <w:br/>
      </w:r>
      <w:r>
        <w:rPr>
          <w:rFonts w:ascii="Times New Roman"/>
          <w:b w:val="false"/>
          <w:i w:val="false"/>
          <w:color w:val="000000"/>
          <w:sz w:val="28"/>
        </w:rPr>
        <w:t xml:space="preserve">
      6) тұтыну орамы - белгіленген жарамдылық мерзімі ішінде дәрілік заттың сақталуын қамтамасыз етеді, біріншілік (ішкі) және екіншілік (сыртқы) орамға бөлінеді; </w:t>
      </w:r>
      <w:r>
        <w:br/>
      </w:r>
      <w:r>
        <w:rPr>
          <w:rFonts w:ascii="Times New Roman"/>
          <w:b w:val="false"/>
          <w:i w:val="false"/>
          <w:color w:val="000000"/>
          <w:sz w:val="28"/>
        </w:rPr>
        <w:t xml:space="preserve">
      7) Қазақстан Республикасының фармакопеялық құжаты - Қазақстан Республикасының аумағында дәрілік заттың сапасы мен қауіпсіздігін айқындайтын нормативтік-техникалық құжат; </w:t>
      </w:r>
      <w:r>
        <w:br/>
      </w:r>
      <w:r>
        <w:rPr>
          <w:rFonts w:ascii="Times New Roman"/>
          <w:b w:val="false"/>
          <w:i w:val="false"/>
          <w:color w:val="000000"/>
          <w:sz w:val="28"/>
        </w:rPr>
        <w:t xml:space="preserve">
      8) Қазақстан Республикасының жалпы фармакопеялық құжаты - дәрілік заттың сапасы мен қауіпсіздігін анықтайтын және талдаудың жалпы (физикалық, физикалық-химиялық, химиялық, биохимиялық, биологиялық, микробиологиялық) тәсілдерін сипаттауды, қолданылатын реактивтерге, титрленген ерітінділерге, индикаторларға, сондай-ақ нормаланатын көрсеткіштерге немесе дәрілік нысандарды сынау тәсілдерінің тізбесіне қойылатын талаптарды қамтитын нормативтік-техникалық құжат; </w:t>
      </w:r>
      <w:r>
        <w:br/>
      </w:r>
      <w:r>
        <w:rPr>
          <w:rFonts w:ascii="Times New Roman"/>
          <w:b w:val="false"/>
          <w:i w:val="false"/>
          <w:color w:val="000000"/>
          <w:sz w:val="28"/>
        </w:rPr>
        <w:t xml:space="preserve">
      9) дербес фармакопеялық құжат - дәрілік заттың сапасы мен қауіпсіздігін айқындайтын және нормаланатын көрсеткіштер тізбесін немесе дәрілік затты сынау тәсілдерін қамтитын нормативтік-техникалық құжат.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фармакопеялық құжатын әзірлегенде, ресімдегенде, баяндағанда және бекіткенде осы Нұсқаулық талаптары міндетті түрде сақталады. </w:t>
      </w:r>
    </w:p>
    <w:bookmarkEnd w:id="3"/>
    <w:bookmarkStart w:name="z5" w:id="4"/>
    <w:p>
      <w:pPr>
        <w:spacing w:after="0"/>
        <w:ind w:left="0"/>
        <w:jc w:val="both"/>
      </w:pPr>
      <w:r>
        <w:rPr>
          <w:rFonts w:ascii="Times New Roman"/>
          <w:b w:val="false"/>
          <w:i w:val="false"/>
          <w:color w:val="000000"/>
          <w:sz w:val="28"/>
        </w:rPr>
        <w:t xml:space="preserve">
      4. Осы Нұсқаулық талаптары: </w:t>
      </w:r>
      <w:r>
        <w:br/>
      </w:r>
      <w:r>
        <w:rPr>
          <w:rFonts w:ascii="Times New Roman"/>
          <w:b w:val="false"/>
          <w:i w:val="false"/>
          <w:color w:val="000000"/>
          <w:sz w:val="28"/>
        </w:rPr>
        <w:t xml:space="preserve">
      1) дәрігердің рецептісі бойынша дәріхана жағдайында дайындалатын дәрілік нысандарға (препараттарға); </w:t>
      </w:r>
      <w:r>
        <w:br/>
      </w:r>
      <w:r>
        <w:rPr>
          <w:rFonts w:ascii="Times New Roman"/>
          <w:b w:val="false"/>
          <w:i w:val="false"/>
          <w:color w:val="000000"/>
          <w:sz w:val="28"/>
        </w:rPr>
        <w:t xml:space="preserve">
      2) шетелде өндірілген дәрілік заттарға қолданылмайды.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фармакопеялық құжаты жалпы фармакопеялық құжатқа және Қазақстан Республикасының дербес фармакопеялық құжатына бөлінеді. </w:t>
      </w:r>
    </w:p>
    <w:bookmarkEnd w:id="5"/>
    <w:bookmarkStart w:name="z7" w:id="6"/>
    <w:p>
      <w:pPr>
        <w:spacing w:after="0"/>
        <w:ind w:left="0"/>
        <w:jc w:val="both"/>
      </w:pPr>
      <w:r>
        <w:rPr>
          <w:rFonts w:ascii="Times New Roman"/>
          <w:b w:val="false"/>
          <w:i w:val="false"/>
          <w:color w:val="000000"/>
          <w:sz w:val="28"/>
        </w:rPr>
        <w:t xml:space="preserve">
      6. Жалпы фармакопеялық құжат: </w:t>
      </w:r>
      <w:r>
        <w:br/>
      </w:r>
      <w:r>
        <w:rPr>
          <w:rFonts w:ascii="Times New Roman"/>
          <w:b w:val="false"/>
          <w:i w:val="false"/>
          <w:color w:val="000000"/>
          <w:sz w:val="28"/>
        </w:rPr>
        <w:t xml:space="preserve">
      1) физикалық, физикалық-химиялық, химиялық, биохимиялық, биологиялық, микробиологиялық және басқа да тәсілдерді қоса талдаудың жалпы тәсілдеріне; </w:t>
      </w:r>
      <w:r>
        <w:br/>
      </w:r>
      <w:r>
        <w:rPr>
          <w:rFonts w:ascii="Times New Roman"/>
          <w:b w:val="false"/>
          <w:i w:val="false"/>
          <w:color w:val="000000"/>
          <w:sz w:val="28"/>
        </w:rPr>
        <w:t xml:space="preserve">
      2) белгілі бір дәрілік нысанның жалпы сапа көрсеткіштеріне және сынақ тәсілдеріне; </w:t>
      </w:r>
      <w:r>
        <w:br/>
      </w:r>
      <w:r>
        <w:rPr>
          <w:rFonts w:ascii="Times New Roman"/>
          <w:b w:val="false"/>
          <w:i w:val="false"/>
          <w:color w:val="000000"/>
          <w:sz w:val="28"/>
        </w:rPr>
        <w:t xml:space="preserve">
      3) талдама жүргізгенде қолданылатын жабдықтардың немесе аспаптардың нормаланатын сипаттамаларына; </w:t>
      </w:r>
      <w:r>
        <w:br/>
      </w:r>
      <w:r>
        <w:rPr>
          <w:rFonts w:ascii="Times New Roman"/>
          <w:b w:val="false"/>
          <w:i w:val="false"/>
          <w:color w:val="000000"/>
          <w:sz w:val="28"/>
        </w:rPr>
        <w:t xml:space="preserve">
      4) қолданылатын реактивтерге қойылатын жалпы талаптарға; </w:t>
      </w:r>
      <w:r>
        <w:br/>
      </w:r>
      <w:r>
        <w:rPr>
          <w:rFonts w:ascii="Times New Roman"/>
          <w:b w:val="false"/>
          <w:i w:val="false"/>
          <w:color w:val="000000"/>
          <w:sz w:val="28"/>
        </w:rPr>
        <w:t xml:space="preserve">
      5) титрленген ерітінділер мен индикаторларды дайындауға, сақтауға және пайдалануға қойылатын талаптарға; </w:t>
      </w:r>
      <w:r>
        <w:br/>
      </w:r>
      <w:r>
        <w:rPr>
          <w:rFonts w:ascii="Times New Roman"/>
          <w:b w:val="false"/>
          <w:i w:val="false"/>
          <w:color w:val="000000"/>
          <w:sz w:val="28"/>
        </w:rPr>
        <w:t xml:space="preserve">
      6) олардың қолдану салаларын көрсете отырып, терминдерді анықтауға әзірленеді. </w:t>
      </w:r>
    </w:p>
    <w:bookmarkEnd w:id="6"/>
    <w:bookmarkStart w:name="z8" w:id="7"/>
    <w:p>
      <w:pPr>
        <w:spacing w:after="0"/>
        <w:ind w:left="0"/>
        <w:jc w:val="both"/>
      </w:pPr>
      <w:r>
        <w:rPr>
          <w:rFonts w:ascii="Times New Roman"/>
          <w:b w:val="false"/>
          <w:i w:val="false"/>
          <w:color w:val="000000"/>
          <w:sz w:val="28"/>
        </w:rPr>
        <w:t xml:space="preserve">
      7. Дербес фармакопеялық құжат егер ол болса, халықаралық патенттелмеген атауы немесе белгіленген тәртіпте оны алмастыра алатын атауы бар дәрілік заттарға әзірленеді және нормаланатын көрсеткіштер мен сол дәрілік заттың сынақ тәсілдері тізбесін қамтиды. </w:t>
      </w:r>
    </w:p>
    <w:bookmarkEnd w:id="7"/>
    <w:bookmarkStart w:name="z9" w:id="8"/>
    <w:p>
      <w:pPr>
        <w:spacing w:after="0"/>
        <w:ind w:left="0"/>
        <w:jc w:val="both"/>
      </w:pPr>
      <w:r>
        <w:rPr>
          <w:rFonts w:ascii="Times New Roman"/>
          <w:b w:val="false"/>
          <w:i w:val="false"/>
          <w:color w:val="000000"/>
          <w:sz w:val="28"/>
        </w:rPr>
        <w:t xml:space="preserve">
      8. Қазақстан Республикасының фармакопеялық құжатын Фармация комитеті бекітіп, тіркеу нөмірін береді, дәрілік заттарға нормативтік-техникалық құжаттама Тізіліміне енгізеді. </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фармакопеялық құжаттарына қойылатын талаптар дәрілік заттың сапасы мен қауіпсіздігін анықтағанда, Қазақстан Республикасының дәрілік зат айналымы саласына қатысатын барлық кәсіпорындар мен ұйымдар үшін міндетті. </w:t>
      </w:r>
    </w:p>
    <w:bookmarkEnd w:id="9"/>
    <w:bookmarkStart w:name="z11" w:id="10"/>
    <w:p>
      <w:pPr>
        <w:spacing w:after="0"/>
        <w:ind w:left="0"/>
        <w:jc w:val="both"/>
      </w:pPr>
      <w:r>
        <w:rPr>
          <w:rFonts w:ascii="Times New Roman"/>
          <w:b w:val="false"/>
          <w:i w:val="false"/>
          <w:color w:val="000000"/>
          <w:sz w:val="28"/>
        </w:rPr>
        <w:t xml:space="preserve">
      10. Қазақстан Республикасының фармакопеялық құжаты медициналық, фармацевтикалық және басқа да ғылымдардың жаңа жетістіктерін, сондай-ақ шетелдік фармакопея талаптарын, дәрілік заттар саласындағы халықаралық ұйымдар ұсыныстарын және өнеркәсіп кәсіпорындарының озық тәжірибелерін ескере отырып, дер кезінде қайта қаралып отыруы тиіс. </w:t>
      </w:r>
    </w:p>
    <w:bookmarkEnd w:id="10"/>
    <w:bookmarkStart w:name="z12" w:id="11"/>
    <w:p>
      <w:pPr>
        <w:spacing w:after="0"/>
        <w:ind w:left="0"/>
        <w:jc w:val="left"/>
      </w:pPr>
      <w:r>
        <w:rPr>
          <w:rFonts w:ascii="Times New Roman"/>
          <w:b/>
          <w:i w:val="false"/>
          <w:color w:val="000000"/>
        </w:rPr>
        <w:t xml:space="preserve"> 
  2. Фармакопея құжаттарын әзірлеу мен ресімдеу </w:t>
      </w:r>
    </w:p>
    <w:bookmarkEnd w:id="11"/>
    <w:p>
      <w:pPr>
        <w:spacing w:after="0"/>
        <w:ind w:left="0"/>
        <w:jc w:val="both"/>
      </w:pPr>
      <w:r>
        <w:rPr>
          <w:rFonts w:ascii="Times New Roman"/>
          <w:b w:val="false"/>
          <w:i w:val="false"/>
          <w:color w:val="000000"/>
          <w:sz w:val="28"/>
        </w:rPr>
        <w:t xml:space="preserve">      11. Қазақстан Республикасының фармакопеялық құжаты дәрілік заттар сапасы мен қауіпсіздігіне қойылатын талаптарды сақтау негізінде: </w:t>
      </w:r>
      <w:r>
        <w:br/>
      </w:r>
      <w:r>
        <w:rPr>
          <w:rFonts w:ascii="Times New Roman"/>
          <w:b w:val="false"/>
          <w:i w:val="false"/>
          <w:color w:val="000000"/>
          <w:sz w:val="28"/>
        </w:rPr>
        <w:t xml:space="preserve">
      1) Қазақстан Республикасының қолданыстағы фармакопеялық құжатымен; </w:t>
      </w:r>
      <w:r>
        <w:br/>
      </w:r>
      <w:r>
        <w:rPr>
          <w:rFonts w:ascii="Times New Roman"/>
          <w:b w:val="false"/>
          <w:i w:val="false"/>
          <w:color w:val="000000"/>
          <w:sz w:val="28"/>
        </w:rPr>
        <w:t xml:space="preserve">
      2) заңда белгіленген тәртіпте Қазақстан Республикасының аумағында қолданылады деп танылған шетелдік фармакопеялармен; </w:t>
      </w:r>
      <w:r>
        <w:br/>
      </w:r>
      <w:r>
        <w:rPr>
          <w:rFonts w:ascii="Times New Roman"/>
          <w:b w:val="false"/>
          <w:i w:val="false"/>
          <w:color w:val="000000"/>
          <w:sz w:val="28"/>
        </w:rPr>
        <w:t xml:space="preserve">
      3) мемлекеттік стандарттар және дәрілік зат сапасы көрсеткіштері мен сынақ тәсілдерін реттейтін басқа да нормативтік-құжаттармен әзірленеді. </w:t>
      </w:r>
    </w:p>
    <w:bookmarkStart w:name="z13" w:id="12"/>
    <w:p>
      <w:pPr>
        <w:spacing w:after="0"/>
        <w:ind w:left="0"/>
        <w:jc w:val="both"/>
      </w:pPr>
      <w:r>
        <w:rPr>
          <w:rFonts w:ascii="Times New Roman"/>
          <w:b w:val="false"/>
          <w:i w:val="false"/>
          <w:color w:val="000000"/>
          <w:sz w:val="28"/>
        </w:rPr>
        <w:t xml:space="preserve">
      12. Қазақстан Республикасының фармакопеялық құжаты жобасын әзірлеу ғылыми-техникалық әлеуетіне және дәрілік затқа нормативтік құжаттарға қойылатын қазіргі заманғы талаптарға сәйкестігі, оның ішінде: </w:t>
      </w:r>
      <w:r>
        <w:br/>
      </w:r>
      <w:r>
        <w:rPr>
          <w:rFonts w:ascii="Times New Roman"/>
          <w:b w:val="false"/>
          <w:i w:val="false"/>
          <w:color w:val="000000"/>
          <w:sz w:val="28"/>
        </w:rPr>
        <w:t xml:space="preserve">
      1) дәрілік заттың көрсеткіштері мен сапа нормаларының мемлекеттік стандарттарға және басқа да нормативтік құжаттарға сәйкестігі; </w:t>
      </w:r>
      <w:r>
        <w:br/>
      </w:r>
      <w:r>
        <w:rPr>
          <w:rFonts w:ascii="Times New Roman"/>
          <w:b w:val="false"/>
          <w:i w:val="false"/>
          <w:color w:val="000000"/>
          <w:sz w:val="28"/>
        </w:rPr>
        <w:t xml:space="preserve">
      2) көрсеткіштер тізбесінің негізділігі, сапа нормалары мәнінің, дәрілік затты сақтау шарттары мен мерзімінің ұтымдылығы; </w:t>
      </w:r>
      <w:r>
        <w:br/>
      </w:r>
      <w:r>
        <w:rPr>
          <w:rFonts w:ascii="Times New Roman"/>
          <w:b w:val="false"/>
          <w:i w:val="false"/>
          <w:color w:val="000000"/>
          <w:sz w:val="28"/>
        </w:rPr>
        <w:t xml:space="preserve">
      3) дәрілік затты сынау тәсілдері валидациясының деңгейі мен өлшеудің техникалық құралдарын таңдау дұрыстығы; </w:t>
      </w:r>
      <w:r>
        <w:br/>
      </w:r>
      <w:r>
        <w:rPr>
          <w:rFonts w:ascii="Times New Roman"/>
          <w:b w:val="false"/>
          <w:i w:val="false"/>
          <w:color w:val="000000"/>
          <w:sz w:val="28"/>
        </w:rPr>
        <w:t xml:space="preserve">
      4) қолданылатын терминдердің, анықтамалардың, заттар химиялық номенклатуралары мен физикалық-шамаларды өлшеу бірліктерінің дәлдігі және біріңғайлығы ескеріле отырып әзірленеді. </w:t>
      </w:r>
    </w:p>
    <w:bookmarkEnd w:id="12"/>
    <w:bookmarkStart w:name="z14" w:id="13"/>
    <w:p>
      <w:pPr>
        <w:spacing w:after="0"/>
        <w:ind w:left="0"/>
        <w:jc w:val="both"/>
      </w:pPr>
      <w:r>
        <w:rPr>
          <w:rFonts w:ascii="Times New Roman"/>
          <w:b w:val="false"/>
          <w:i w:val="false"/>
          <w:color w:val="000000"/>
          <w:sz w:val="28"/>
        </w:rPr>
        <w:t xml:space="preserve">
      13. Қазақстан Республикасының фармакопеялық құжатының мұқаба беті осы Нұсқаулыққа 1 қосымшаға сәйкес ресімделеді. </w:t>
      </w:r>
    </w:p>
    <w:bookmarkEnd w:id="13"/>
    <w:bookmarkStart w:name="z15" w:id="14"/>
    <w:p>
      <w:pPr>
        <w:spacing w:after="0"/>
        <w:ind w:left="0"/>
        <w:jc w:val="both"/>
      </w:pPr>
      <w:r>
        <w:rPr>
          <w:rFonts w:ascii="Times New Roman"/>
          <w:b w:val="false"/>
          <w:i w:val="false"/>
          <w:color w:val="000000"/>
          <w:sz w:val="28"/>
        </w:rPr>
        <w:t xml:space="preserve">
      14. Қазақстан Республикасының фармакопеялық құжатының соңғы беті осы Ережелерге 2 қосымшаға сәйкес ресімделуі тиіс. </w:t>
      </w:r>
    </w:p>
    <w:bookmarkEnd w:id="14"/>
    <w:bookmarkStart w:name="z16" w:id="15"/>
    <w:p>
      <w:pPr>
        <w:spacing w:after="0"/>
        <w:ind w:left="0"/>
        <w:jc w:val="both"/>
      </w:pPr>
      <w:r>
        <w:rPr>
          <w:rFonts w:ascii="Times New Roman"/>
          <w:b w:val="false"/>
          <w:i w:val="false"/>
          <w:color w:val="000000"/>
          <w:sz w:val="28"/>
        </w:rPr>
        <w:t xml:space="preserve">
      15. Мәтінді баяндау қысқа, қайталауларсыз және түрліше түсінуді жоққа шығаратындай болуы тиіс. </w:t>
      </w:r>
    </w:p>
    <w:bookmarkEnd w:id="15"/>
    <w:bookmarkStart w:name="z17" w:id="16"/>
    <w:p>
      <w:pPr>
        <w:spacing w:after="0"/>
        <w:ind w:left="0"/>
        <w:jc w:val="both"/>
      </w:pPr>
      <w:r>
        <w:rPr>
          <w:rFonts w:ascii="Times New Roman"/>
          <w:b w:val="false"/>
          <w:i w:val="false"/>
          <w:color w:val="000000"/>
          <w:sz w:val="28"/>
        </w:rPr>
        <w:t xml:space="preserve">
      16. Мәтіндік бөлімді баяндағанда әріптердің, сандардың, белгілер мен сызықтардың біркелкі анықтығы мен нақтылығы қамтамасыз етілуі тиіс. </w:t>
      </w:r>
    </w:p>
    <w:bookmarkEnd w:id="16"/>
    <w:bookmarkStart w:name="z18" w:id="17"/>
    <w:p>
      <w:pPr>
        <w:spacing w:after="0"/>
        <w:ind w:left="0"/>
        <w:jc w:val="both"/>
      </w:pPr>
      <w:r>
        <w:rPr>
          <w:rFonts w:ascii="Times New Roman"/>
          <w:b w:val="false"/>
          <w:i w:val="false"/>
          <w:color w:val="000000"/>
          <w:sz w:val="28"/>
        </w:rPr>
        <w:t xml:space="preserve">
      17. Мәтінге сызбаларда, суреттер мен иллюстрацияларда сызықтардың ең аз жуандығы, аралық шамалар, сандар көлемі, графикалық бейнелердің айқындығы сақталуы тиіс. </w:t>
      </w:r>
    </w:p>
    <w:bookmarkEnd w:id="17"/>
    <w:bookmarkStart w:name="z19" w:id="18"/>
    <w:p>
      <w:pPr>
        <w:spacing w:after="0"/>
        <w:ind w:left="0"/>
        <w:jc w:val="both"/>
      </w:pPr>
      <w:r>
        <w:rPr>
          <w:rFonts w:ascii="Times New Roman"/>
          <w:b w:val="false"/>
          <w:i w:val="false"/>
          <w:color w:val="000000"/>
          <w:sz w:val="28"/>
        </w:rPr>
        <w:t xml:space="preserve">
      18. Фармакопеялық құжаттар бөлімдерінің нөмірленуі көрсетілмейді. </w:t>
      </w:r>
    </w:p>
    <w:bookmarkEnd w:id="18"/>
    <w:bookmarkStart w:name="z20" w:id="19"/>
    <w:p>
      <w:pPr>
        <w:spacing w:after="0"/>
        <w:ind w:left="0"/>
        <w:jc w:val="both"/>
      </w:pPr>
      <w:r>
        <w:rPr>
          <w:rFonts w:ascii="Times New Roman"/>
          <w:b w:val="false"/>
          <w:i w:val="false"/>
          <w:color w:val="000000"/>
          <w:sz w:val="28"/>
        </w:rPr>
        <w:t xml:space="preserve">
      19. Бөлімдер тақырыптары азат жолдан орналастырылады және жартылай қара әріптермен бөліп көрсетіледі. </w:t>
      </w:r>
    </w:p>
    <w:bookmarkEnd w:id="19"/>
    <w:bookmarkStart w:name="z21" w:id="20"/>
    <w:p>
      <w:pPr>
        <w:spacing w:after="0"/>
        <w:ind w:left="0"/>
        <w:jc w:val="both"/>
      </w:pPr>
      <w:r>
        <w:rPr>
          <w:rFonts w:ascii="Times New Roman"/>
          <w:b w:val="false"/>
          <w:i w:val="false"/>
          <w:color w:val="000000"/>
          <w:sz w:val="28"/>
        </w:rPr>
        <w:t xml:space="preserve">
      20. Мәтіндерде және суреттердің, сызбалар мен басқа да иллюстрациялардың астындағы жазулардың сөздерін қысқартуға жол берілмейді, мұнда Қазақстан Республикасының Мемлекеттік фармакопеясы және мемлекеттік стандарттармен белгіленген қысқартулар ғана ерекшеліктерді құрайды. </w:t>
      </w:r>
    </w:p>
    <w:bookmarkEnd w:id="20"/>
    <w:bookmarkStart w:name="z22" w:id="21"/>
    <w:p>
      <w:pPr>
        <w:spacing w:after="0"/>
        <w:ind w:left="0"/>
        <w:jc w:val="both"/>
      </w:pPr>
      <w:r>
        <w:rPr>
          <w:rFonts w:ascii="Times New Roman"/>
          <w:b w:val="false"/>
          <w:i w:val="false"/>
          <w:color w:val="000000"/>
          <w:sz w:val="28"/>
        </w:rPr>
        <w:t xml:space="preserve">
      21. Міндетті талаптарды, нормалар мен тәсілдерді баяндағанда мәтін ішінде "тиіс", "керек", "қажет" сөздері мен осылардан туындайтын сөздер қолданылады. </w:t>
      </w:r>
    </w:p>
    <w:bookmarkEnd w:id="21"/>
    <w:bookmarkStart w:name="z23" w:id="22"/>
    <w:p>
      <w:pPr>
        <w:spacing w:after="0"/>
        <w:ind w:left="0"/>
        <w:jc w:val="both"/>
      </w:pPr>
      <w:r>
        <w:rPr>
          <w:rFonts w:ascii="Times New Roman"/>
          <w:b w:val="false"/>
          <w:i w:val="false"/>
          <w:color w:val="000000"/>
          <w:sz w:val="28"/>
        </w:rPr>
        <w:t xml:space="preserve">
      22. Терминдер мен анықтамалар Қазақстан Республикасының Мемлекеттік фармакопеясы және мемлекеттік стандарттар белгілеген терминдер мен анықтамаларға сәйкес болуы тиіс. Қазақстан Республикасының Мемлекеттік фармакопеясы және мемлекеттік стандарттар белгілемеген терминдер қолданылған жағдайда мәтінде олардың анықтамасы келтірілуі тиіс. </w:t>
      </w:r>
    </w:p>
    <w:bookmarkEnd w:id="22"/>
    <w:bookmarkStart w:name="z24" w:id="23"/>
    <w:p>
      <w:pPr>
        <w:spacing w:after="0"/>
        <w:ind w:left="0"/>
        <w:jc w:val="both"/>
      </w:pPr>
      <w:r>
        <w:rPr>
          <w:rFonts w:ascii="Times New Roman"/>
          <w:b w:val="false"/>
          <w:i w:val="false"/>
          <w:color w:val="000000"/>
          <w:sz w:val="28"/>
        </w:rPr>
        <w:t xml:space="preserve">
      23. Мәтінде: </w:t>
      </w:r>
      <w:r>
        <w:br/>
      </w:r>
      <w:r>
        <w:rPr>
          <w:rFonts w:ascii="Times New Roman"/>
          <w:b w:val="false"/>
          <w:i w:val="false"/>
          <w:color w:val="000000"/>
          <w:sz w:val="28"/>
        </w:rPr>
        <w:t xml:space="preserve">
      1) ауызекі, тұрмыстық сөздер мен "цехтық" ұғымдарды қолдануға; </w:t>
      </w:r>
      <w:r>
        <w:br/>
      </w:r>
      <w:r>
        <w:rPr>
          <w:rFonts w:ascii="Times New Roman"/>
          <w:b w:val="false"/>
          <w:i w:val="false"/>
          <w:color w:val="000000"/>
          <w:sz w:val="28"/>
        </w:rPr>
        <w:t xml:space="preserve">
      2) бір ұғым беретін әртүрлі ғылыми-техникалық терминдерді, мағынасы жағынан жақын сөздерді (синонимдерді), сондай-ақ орыс тілінде бірдей ұғым беретін сөздер мен терминдер болғанда шетел сөздері мен терминдерін қолдануға; </w:t>
      </w:r>
      <w:r>
        <w:br/>
      </w:r>
      <w:r>
        <w:rPr>
          <w:rFonts w:ascii="Times New Roman"/>
          <w:b w:val="false"/>
          <w:i w:val="false"/>
          <w:color w:val="000000"/>
          <w:sz w:val="28"/>
        </w:rPr>
        <w:t xml:space="preserve">
      3) егер олар сандарсыз қолданылса, өлшем бірліктерінің белгілерін қысқартуға; </w:t>
      </w:r>
      <w:r>
        <w:br/>
      </w:r>
      <w:r>
        <w:rPr>
          <w:rFonts w:ascii="Times New Roman"/>
          <w:b w:val="false"/>
          <w:i w:val="false"/>
          <w:color w:val="000000"/>
          <w:sz w:val="28"/>
        </w:rPr>
        <w:t xml:space="preserve">
      4) кестелер мен формулаларды қоспағанда, сөздерді әріптік символдармен ауыстыруға; </w:t>
      </w:r>
      <w:r>
        <w:br/>
      </w:r>
      <w:r>
        <w:rPr>
          <w:rFonts w:ascii="Times New Roman"/>
          <w:b w:val="false"/>
          <w:i w:val="false"/>
          <w:color w:val="000000"/>
          <w:sz w:val="28"/>
        </w:rPr>
        <w:t xml:space="preserve">
      5) математикалық белгілерді сандарсыз қолдануға жол берілмейді. </w:t>
      </w:r>
    </w:p>
    <w:bookmarkEnd w:id="23"/>
    <w:bookmarkStart w:name="z25" w:id="24"/>
    <w:p>
      <w:pPr>
        <w:spacing w:after="0"/>
        <w:ind w:left="0"/>
        <w:jc w:val="both"/>
      </w:pPr>
      <w:r>
        <w:rPr>
          <w:rFonts w:ascii="Times New Roman"/>
          <w:b w:val="false"/>
          <w:i w:val="false"/>
          <w:color w:val="000000"/>
          <w:sz w:val="28"/>
        </w:rPr>
        <w:t xml:space="preserve">
      24. Егер Қазақстан Республикасының Мемлекеттік фармакопеясы мәтінінде басқа нормативтік құжаттамаға сәйкес басқа реактивтерге, қосалқы материалдарға сол сияқтыларға сілтемелер болса, сол құжаттамаларады көрсету керек. </w:t>
      </w:r>
    </w:p>
    <w:bookmarkEnd w:id="24"/>
    <w:bookmarkStart w:name="z26" w:id="25"/>
    <w:p>
      <w:pPr>
        <w:spacing w:after="0"/>
        <w:ind w:left="0"/>
        <w:jc w:val="both"/>
      </w:pPr>
      <w:r>
        <w:rPr>
          <w:rFonts w:ascii="Times New Roman"/>
          <w:b w:val="false"/>
          <w:i w:val="false"/>
          <w:color w:val="000000"/>
          <w:sz w:val="28"/>
        </w:rPr>
        <w:t xml:space="preserve">
      25. Фармакопеялық құжаттар қағаз және электрондық тасымалдағыштарда берілуі тиіс. </w:t>
      </w:r>
    </w:p>
    <w:bookmarkEnd w:id="25"/>
    <w:bookmarkStart w:name="z27" w:id="26"/>
    <w:p>
      <w:pPr>
        <w:spacing w:after="0"/>
        <w:ind w:left="0"/>
        <w:jc w:val="both"/>
      </w:pPr>
      <w:r>
        <w:rPr>
          <w:rFonts w:ascii="Times New Roman"/>
          <w:b w:val="false"/>
          <w:i w:val="false"/>
          <w:color w:val="000000"/>
          <w:sz w:val="28"/>
        </w:rPr>
        <w:t xml:space="preserve">
      26. Қағаз нұсқасы А4 форматындағы ақ қағазда ("Times New Roman" қарпімен) RTF форматында беттің бір жағында толтырылып берілуі тиіс. Нормативтік-техникалық құжаттама жобасының электрондық нұсқасы Microsoft Word бағдарламасында RTF форматында беріледі. </w:t>
      </w:r>
    </w:p>
    <w:bookmarkEnd w:id="26"/>
    <w:bookmarkStart w:name="z28" w:id="27"/>
    <w:p>
      <w:pPr>
        <w:spacing w:after="0"/>
        <w:ind w:left="0"/>
        <w:jc w:val="both"/>
      </w:pPr>
      <w:r>
        <w:rPr>
          <w:rFonts w:ascii="Times New Roman"/>
          <w:b w:val="false"/>
          <w:i w:val="false"/>
          <w:color w:val="000000"/>
          <w:sz w:val="28"/>
        </w:rPr>
        <w:t xml:space="preserve">
      27. Беттің параметрлері: </w:t>
      </w:r>
      <w:r>
        <w:br/>
      </w:r>
      <w:r>
        <w:rPr>
          <w:rFonts w:ascii="Times New Roman"/>
          <w:b w:val="false"/>
          <w:i w:val="false"/>
          <w:color w:val="000000"/>
          <w:sz w:val="28"/>
        </w:rPr>
        <w:t xml:space="preserve">
      - бос орындар әр қайсысы 2,5 см; </w:t>
      </w:r>
      <w:r>
        <w:br/>
      </w:r>
      <w:r>
        <w:rPr>
          <w:rFonts w:ascii="Times New Roman"/>
          <w:b w:val="false"/>
          <w:i w:val="false"/>
          <w:color w:val="000000"/>
          <w:sz w:val="28"/>
        </w:rPr>
        <w:t xml:space="preserve">
      - шетінен колонтитулға дейінгі аралық 1,25-тен 1,5 см-ға дейін; </w:t>
      </w:r>
      <w:r>
        <w:br/>
      </w:r>
      <w:r>
        <w:rPr>
          <w:rFonts w:ascii="Times New Roman"/>
          <w:b w:val="false"/>
          <w:i w:val="false"/>
          <w:color w:val="000000"/>
          <w:sz w:val="28"/>
        </w:rPr>
        <w:t xml:space="preserve">
      - жұп беттердегі жоғарғы колонтитулы сол жақта, тақ беттердегі - оң жақта болуы тиіс. Колонтитулда құжаттың санаты мен тіркеу нөмірі, сондай-ақ бет нөмірі көрсетілуі тиіс; </w:t>
      </w:r>
      <w:r>
        <w:br/>
      </w:r>
      <w:r>
        <w:rPr>
          <w:rFonts w:ascii="Times New Roman"/>
          <w:b w:val="false"/>
          <w:i w:val="false"/>
          <w:color w:val="000000"/>
          <w:sz w:val="28"/>
        </w:rPr>
        <w:t xml:space="preserve">
      - абзацтық шегініс 1-1,5 см; </w:t>
      </w:r>
      <w:r>
        <w:br/>
      </w:r>
      <w:r>
        <w:rPr>
          <w:rFonts w:ascii="Times New Roman"/>
          <w:b w:val="false"/>
          <w:i w:val="false"/>
          <w:color w:val="000000"/>
          <w:sz w:val="28"/>
        </w:rPr>
        <w:t xml:space="preserve">
      - "Ескертулер" бөліміндегі сол жақ бос орынның көлемі 5,0 см, бөлімнің атауын жартылай қара әріппен бөліп көрсету керек. </w:t>
      </w:r>
    </w:p>
    <w:bookmarkEnd w:id="27"/>
    <w:bookmarkStart w:name="z29" w:id="28"/>
    <w:p>
      <w:pPr>
        <w:spacing w:after="0"/>
        <w:ind w:left="0"/>
        <w:jc w:val="both"/>
      </w:pPr>
      <w:r>
        <w:rPr>
          <w:rFonts w:ascii="Times New Roman"/>
          <w:b w:val="false"/>
          <w:i w:val="false"/>
          <w:color w:val="000000"/>
          <w:sz w:val="28"/>
        </w:rPr>
        <w:t xml:space="preserve">
      28. Қаріптер көлемдері: </w:t>
      </w:r>
      <w:r>
        <w:br/>
      </w:r>
      <w:r>
        <w:rPr>
          <w:rFonts w:ascii="Times New Roman"/>
          <w:b w:val="false"/>
          <w:i w:val="false"/>
          <w:color w:val="000000"/>
          <w:sz w:val="28"/>
        </w:rPr>
        <w:t xml:space="preserve">
      1) мына тақырыптар үшін "ҚАЗАҚСТАН РЕСПУБЛИКАСЫНЫҢ ДЕНСАУЛЫҚ САҚТАУ МИНИСТРЛІГІ" - 16, "ФАРМАЦИЯ КОМИТЕТІ" мен "РЕСМИ БАСЫЛЫМ ҚАЙТА БАСЫЛУҒА ТЫЙЫМ САЛЫНАДЫ" - 14; </w:t>
      </w:r>
      <w:r>
        <w:br/>
      </w:r>
      <w:r>
        <w:rPr>
          <w:rFonts w:ascii="Times New Roman"/>
          <w:b w:val="false"/>
          <w:i w:val="false"/>
          <w:color w:val="000000"/>
          <w:sz w:val="28"/>
        </w:rPr>
        <w:t xml:space="preserve">
      - Қазақстан Республикасының Мемлекеттік фармакопеясы атауы үшін - 16; </w:t>
      </w:r>
      <w:r>
        <w:br/>
      </w:r>
      <w:r>
        <w:rPr>
          <w:rFonts w:ascii="Times New Roman"/>
          <w:b w:val="false"/>
          <w:i w:val="false"/>
          <w:color w:val="000000"/>
          <w:sz w:val="28"/>
        </w:rPr>
        <w:t xml:space="preserve">
      - "Бекітілді", "Сараптама жүргізілді", "Дәрілік заттың атауы" бөлімдері мен негізгі мәтін үшін - 14; </w:t>
      </w:r>
      <w:r>
        <w:br/>
      </w:r>
      <w:r>
        <w:rPr>
          <w:rFonts w:ascii="Times New Roman"/>
          <w:b w:val="false"/>
          <w:i w:val="false"/>
          <w:color w:val="000000"/>
          <w:sz w:val="28"/>
        </w:rPr>
        <w:t xml:space="preserve">
      - "Ескерту" мәтіні үшін - 12; </w:t>
      </w:r>
      <w:r>
        <w:br/>
      </w:r>
      <w:r>
        <w:rPr>
          <w:rFonts w:ascii="Times New Roman"/>
          <w:b w:val="false"/>
          <w:i w:val="false"/>
          <w:color w:val="000000"/>
          <w:sz w:val="28"/>
        </w:rPr>
        <w:t xml:space="preserve">
      - Тақырыптар, колонтитулдар, дәрілік заттар атаулары, бөлімдер атаулары үшін жартылай қара қаріптер қолданылуы тиіс. </w:t>
      </w:r>
    </w:p>
    <w:bookmarkEnd w:id="28"/>
    <w:bookmarkStart w:name="z30" w:id="29"/>
    <w:p>
      <w:pPr>
        <w:spacing w:after="0"/>
        <w:ind w:left="0"/>
        <w:jc w:val="both"/>
      </w:pPr>
      <w:r>
        <w:rPr>
          <w:rFonts w:ascii="Times New Roman"/>
          <w:b w:val="false"/>
          <w:i w:val="false"/>
          <w:color w:val="000000"/>
          <w:sz w:val="28"/>
        </w:rPr>
        <w:t xml:space="preserve">
      29. Жолдар аралығы: </w:t>
      </w:r>
      <w:r>
        <w:br/>
      </w:r>
      <w:r>
        <w:rPr>
          <w:rFonts w:ascii="Times New Roman"/>
          <w:b w:val="false"/>
          <w:i w:val="false"/>
          <w:color w:val="000000"/>
          <w:sz w:val="28"/>
        </w:rPr>
        <w:t xml:space="preserve">
      - негізгі мәтіндікі бір жарымдық; </w:t>
      </w:r>
      <w:r>
        <w:br/>
      </w:r>
      <w:r>
        <w:rPr>
          <w:rFonts w:ascii="Times New Roman"/>
          <w:b w:val="false"/>
          <w:i w:val="false"/>
          <w:color w:val="000000"/>
          <w:sz w:val="28"/>
        </w:rPr>
        <w:t xml:space="preserve">
      - "Бекітілді", "Енгізілген мерзімі...", "Ескерту" бөлімдеріндегі жолдар аралығы - бірліктік;  </w:t>
      </w:r>
      <w:r>
        <w:br/>
      </w:r>
      <w:r>
        <w:rPr>
          <w:rFonts w:ascii="Times New Roman"/>
          <w:b w:val="false"/>
          <w:i w:val="false"/>
          <w:color w:val="000000"/>
          <w:sz w:val="28"/>
        </w:rPr>
        <w:t xml:space="preserve">
      - дәрілік заттар атауларының басында және "Құрамы" бөлімінде бір атауға жататын жолдар аралығы - бірліктік және әртүрлі атауға жататын жолдар аралығы бір жарымдық. </w:t>
      </w:r>
    </w:p>
    <w:bookmarkEnd w:id="29"/>
    <w:bookmarkStart w:name="z31" w:id="30"/>
    <w:p>
      <w:pPr>
        <w:spacing w:after="0"/>
        <w:ind w:left="0"/>
        <w:jc w:val="left"/>
      </w:pPr>
      <w:r>
        <w:rPr>
          <w:rFonts w:ascii="Times New Roman"/>
          <w:b/>
          <w:i w:val="false"/>
          <w:color w:val="000000"/>
        </w:rPr>
        <w:t xml:space="preserve"> 
  3. Дәрілік заттарға Қазақстан Республикасының </w:t>
      </w:r>
      <w:r>
        <w:br/>
      </w:r>
      <w:r>
        <w:rPr>
          <w:rFonts w:ascii="Times New Roman"/>
          <w:b/>
          <w:i w:val="false"/>
          <w:color w:val="000000"/>
        </w:rPr>
        <w:t xml:space="preserve">
Мемлекеттік фармакопеясын құру, баяндау және бекіту </w:t>
      </w:r>
    </w:p>
    <w:bookmarkEnd w:id="30"/>
    <w:p>
      <w:pPr>
        <w:spacing w:after="0"/>
        <w:ind w:left="0"/>
        <w:jc w:val="both"/>
      </w:pPr>
      <w:r>
        <w:rPr>
          <w:rFonts w:ascii="Times New Roman"/>
          <w:b w:val="false"/>
          <w:i w:val="false"/>
          <w:color w:val="000000"/>
          <w:sz w:val="28"/>
        </w:rPr>
        <w:t xml:space="preserve">      30. Мазмұнына байланысты Қазақстан Республикасының фармакопеялық құжаты мәтіні бөлімдер түрінде берілуі және кіріспе бөлімі болуы тиіс. Бөлімдерді құру тәртібі мен баяндау реттілігі, сондай-ақ бөлімдер тізбесі мен олардың мазмұны Қазақстан Республикасының фармакопеялық құжаты ұсынылатын жобасының ерекшеліктеріне сәйкес айқындалуы тиіс. </w:t>
      </w:r>
    </w:p>
    <w:bookmarkStart w:name="z32" w:id="31"/>
    <w:p>
      <w:pPr>
        <w:spacing w:after="0"/>
        <w:ind w:left="0"/>
        <w:jc w:val="both"/>
      </w:pPr>
      <w:r>
        <w:rPr>
          <w:rFonts w:ascii="Times New Roman"/>
          <w:b w:val="false"/>
          <w:i w:val="false"/>
          <w:color w:val="000000"/>
          <w:sz w:val="28"/>
        </w:rPr>
        <w:t xml:space="preserve">
      31. Дәрілік заттарға Қазақстан Республикасының фармакопеялық құжатының кіріспе бөлімінде: аталған ретпен латын, мемлекеттік және орыс тілдеріндегі атауы, сондай-ақ (егер болған жағдайда) ағылшын және орыс тілдерінде халықаралық патенттелмеген атауы көрсетіледі. </w:t>
      </w:r>
    </w:p>
    <w:bookmarkEnd w:id="31"/>
    <w:bookmarkStart w:name="z33" w:id="32"/>
    <w:p>
      <w:pPr>
        <w:spacing w:after="0"/>
        <w:ind w:left="0"/>
        <w:jc w:val="both"/>
      </w:pPr>
      <w:r>
        <w:rPr>
          <w:rFonts w:ascii="Times New Roman"/>
          <w:b w:val="false"/>
          <w:i w:val="false"/>
          <w:color w:val="000000"/>
          <w:sz w:val="28"/>
        </w:rPr>
        <w:t xml:space="preserve">
      32. Субстанциялар үшін химиялық атауы мен эмпирикалық формуласы көрсетіледі. Эмпирикалық формуласын жазғанда бірінші болып көміртегі, екінші - сутегі жазылады, металдарды қоса келесі элементтер әріп реті бойынша орналастырылады. </w:t>
      </w:r>
    </w:p>
    <w:bookmarkEnd w:id="32"/>
    <w:bookmarkStart w:name="z34" w:id="33"/>
    <w:p>
      <w:pPr>
        <w:spacing w:after="0"/>
        <w:ind w:left="0"/>
        <w:jc w:val="both"/>
      </w:pPr>
      <w:r>
        <w:rPr>
          <w:rFonts w:ascii="Times New Roman"/>
          <w:b w:val="false"/>
          <w:i w:val="false"/>
          <w:color w:val="000000"/>
          <w:sz w:val="28"/>
        </w:rPr>
        <w:t xml:space="preserve">
      33. Қазақстан Республикасының фармакопеялық құжатының жеке бөлімдері біріктірілуі мүмкін, қажет болған жағдайда басқа бөлімдер енгізілуі ықтимал (дайындау, калибровкалау кестесін жасау, эталондық ерітіндіні дайындау және басқалары). </w:t>
      </w:r>
    </w:p>
    <w:bookmarkEnd w:id="33"/>
    <w:bookmarkStart w:name="z35" w:id="34"/>
    <w:p>
      <w:pPr>
        <w:spacing w:after="0"/>
        <w:ind w:left="0"/>
        <w:jc w:val="both"/>
      </w:pPr>
      <w:r>
        <w:rPr>
          <w:rFonts w:ascii="Times New Roman"/>
          <w:b w:val="false"/>
          <w:i w:val="false"/>
          <w:color w:val="000000"/>
          <w:sz w:val="28"/>
        </w:rPr>
        <w:t xml:space="preserve">
      34. Сынақ тәсілдері үшінші жақ етістіктерін көпше түрінде қолдану арқылы баяндалуы тиіс. </w:t>
      </w:r>
    </w:p>
    <w:bookmarkEnd w:id="34"/>
    <w:bookmarkStart w:name="z36" w:id="35"/>
    <w:p>
      <w:pPr>
        <w:spacing w:after="0"/>
        <w:ind w:left="0"/>
        <w:jc w:val="both"/>
      </w:pPr>
      <w:r>
        <w:rPr>
          <w:rFonts w:ascii="Times New Roman"/>
          <w:b w:val="false"/>
          <w:i w:val="false"/>
          <w:color w:val="000000"/>
          <w:sz w:val="28"/>
        </w:rPr>
        <w:t xml:space="preserve">
      35. Қазақстан Республикасының фармакопеялық құжаты жобасына мемлекеттік тіркеу кезінде сараптаманы жүргізген ұйымның басшысы, әзірлеуші-ұйымның басшысы, Фармакопея орталығының директоры, Фармакопея орталығының ғалым хатшысы қол қояды, және Фармация комитетіне бекітеді. </w:t>
      </w:r>
    </w:p>
    <w:bookmarkEnd w:id="35"/>
    <w:bookmarkStart w:name="z37" w:id="36"/>
    <w:p>
      <w:pPr>
        <w:spacing w:after="0"/>
        <w:ind w:left="0"/>
        <w:jc w:val="left"/>
      </w:pPr>
      <w:r>
        <w:rPr>
          <w:rFonts w:ascii="Times New Roman"/>
          <w:b/>
          <w:i w:val="false"/>
          <w:color w:val="000000"/>
        </w:rPr>
        <w:t xml:space="preserve"> 
  4. Қазақстан Республикасының фармакопеялық </w:t>
      </w:r>
      <w:r>
        <w:br/>
      </w:r>
      <w:r>
        <w:rPr>
          <w:rFonts w:ascii="Times New Roman"/>
          <w:b/>
          <w:i w:val="false"/>
          <w:color w:val="000000"/>
        </w:rPr>
        <w:t xml:space="preserve">
құжатына өзгерістерді енгізу </w:t>
      </w:r>
    </w:p>
    <w:bookmarkEnd w:id="36"/>
    <w:p>
      <w:pPr>
        <w:spacing w:after="0"/>
        <w:ind w:left="0"/>
        <w:jc w:val="both"/>
      </w:pPr>
      <w:r>
        <w:rPr>
          <w:rFonts w:ascii="Times New Roman"/>
          <w:b w:val="false"/>
          <w:i w:val="false"/>
          <w:color w:val="000000"/>
          <w:sz w:val="28"/>
        </w:rPr>
        <w:t xml:space="preserve">      36. Қазақстан Республикасының фармакопеялық құжатына өзгерістер енгізу ғылыми және технологиялық деңгейді жетілдіру препарат сапасын жақсартуға немесе сапа көрсеткіштерін анықтауға мүмкіндік беретін жағдайларда жүргізіледі. Өзгерістерді енгізу өнім сапасының нашарлауын туғызбауы тиіс. </w:t>
      </w:r>
    </w:p>
    <w:bookmarkStart w:name="z38" w:id="37"/>
    <w:p>
      <w:pPr>
        <w:spacing w:after="0"/>
        <w:ind w:left="0"/>
        <w:jc w:val="both"/>
      </w:pPr>
      <w:r>
        <w:rPr>
          <w:rFonts w:ascii="Times New Roman"/>
          <w:b w:val="false"/>
          <w:i w:val="false"/>
          <w:color w:val="000000"/>
          <w:sz w:val="28"/>
        </w:rPr>
        <w:t xml:space="preserve">
      37. Қазақстан Республикасының фармакопеялық құжатына өзгерістерді енгізу Қазақстан Республикасының фармакопеялық құжатын бекітуге арналған тәртіпте жүзеге асырылады. </w:t>
      </w:r>
    </w:p>
    <w:bookmarkEnd w:id="37"/>
    <w:bookmarkStart w:name="z39" w:id="38"/>
    <w:p>
      <w:pPr>
        <w:spacing w:after="0"/>
        <w:ind w:left="0"/>
        <w:jc w:val="both"/>
      </w:pPr>
      <w:r>
        <w:rPr>
          <w:rFonts w:ascii="Times New Roman"/>
          <w:b w:val="false"/>
          <w:i w:val="false"/>
          <w:color w:val="000000"/>
          <w:sz w:val="28"/>
        </w:rPr>
        <w:t xml:space="preserve">
      38. Фармация комитетіне ұсынылатын түсініктеме жазбада дәрілік заттың енгізілетін немесе алынып тасталатын сапа көрсеткіштеріне, иллюстрациялық материалдар (суреттер, спектрлер) беріле отырып, енгізілетін өзгерістердің қажеттілігін негіздейтін талдау әдістеріне егжей-тегжейлі негіздеме берілуі тиіс. </w:t>
      </w:r>
    </w:p>
    <w:bookmarkEnd w:id="38"/>
    <w:bookmarkStart w:name="z40" w:id="39"/>
    <w:p>
      <w:pPr>
        <w:spacing w:after="0"/>
        <w:ind w:left="0"/>
        <w:jc w:val="both"/>
      </w:pPr>
      <w:r>
        <w:rPr>
          <w:rFonts w:ascii="Times New Roman"/>
          <w:b w:val="false"/>
          <w:i w:val="false"/>
          <w:color w:val="000000"/>
          <w:sz w:val="28"/>
        </w:rPr>
        <w:t xml:space="preserve">
      39. Ескі және жаңа редакцияларындағы бөлімдер мен тармақтар мәтіндері толық келтіріледі. </w:t>
      </w:r>
    </w:p>
    <w:bookmarkEnd w:id="39"/>
    <w:bookmarkStart w:name="z41" w:id="40"/>
    <w:p>
      <w:pPr>
        <w:spacing w:after="0"/>
        <w:ind w:left="0"/>
        <w:jc w:val="both"/>
      </w:pPr>
      <w:r>
        <w:rPr>
          <w:rFonts w:ascii="Times New Roman"/>
          <w:b w:val="false"/>
          <w:i w:val="false"/>
          <w:color w:val="000000"/>
          <w:sz w:val="28"/>
        </w:rPr>
        <w:t xml:space="preserve">
      40. Қазақстан Республикасының фармакопеялық құжатына енгізілетін өзгерістер белгіленген үлгі бойынша, осы Нұсқаулыққа 3 қосымшаға сәйкес ресімделеді, енгізілетін өзгерістердің соңғы парағы осы Нұсқаулыққа 2 қосымшаға сәйкес ресімделеді. </w:t>
      </w:r>
    </w:p>
    <w:bookmarkEnd w:id="40"/>
    <w:bookmarkStart w:name="z4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фармакопеялық құжаттарын    </w:t>
      </w:r>
      <w:r>
        <w:br/>
      </w:r>
      <w:r>
        <w:rPr>
          <w:rFonts w:ascii="Times New Roman"/>
          <w:b w:val="false"/>
          <w:i w:val="false"/>
          <w:color w:val="000000"/>
          <w:sz w:val="28"/>
        </w:rPr>
        <w:t xml:space="preserve">
                                      әзірлеу мен бекіту жөніндегі  </w:t>
      </w:r>
      <w:r>
        <w:br/>
      </w:r>
      <w:r>
        <w:rPr>
          <w:rFonts w:ascii="Times New Roman"/>
          <w:b w:val="false"/>
          <w:i w:val="false"/>
          <w:color w:val="000000"/>
          <w:sz w:val="28"/>
        </w:rPr>
        <w:t xml:space="preserve">
                                              Нұсқаулығына        </w:t>
      </w:r>
      <w:r>
        <w:br/>
      </w:r>
      <w:r>
        <w:rPr>
          <w:rFonts w:ascii="Times New Roman"/>
          <w:b w:val="false"/>
          <w:i w:val="false"/>
          <w:color w:val="000000"/>
          <w:sz w:val="28"/>
        </w:rPr>
        <w:t xml:space="preserve">
                                                1 қосымша          </w:t>
      </w:r>
    </w:p>
    <w:bookmarkEnd w:id="41"/>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ДЕНСАУЛЫҚ САҚТАУ МИНИСТРЛІГІ </w:t>
      </w:r>
    </w:p>
    <w:p>
      <w:pPr>
        <w:spacing w:after="0"/>
        <w:ind w:left="0"/>
        <w:jc w:val="both"/>
      </w:pPr>
      <w:r>
        <w:rPr>
          <w:rFonts w:ascii="Times New Roman"/>
          <w:b/>
          <w:i w:val="false"/>
          <w:color w:val="000000"/>
          <w:sz w:val="28"/>
        </w:rPr>
        <w:t xml:space="preserve">                    ФАРМАЦИЯ КОМИТЕТІ </w:t>
      </w:r>
    </w:p>
    <w:p>
      <w:pPr>
        <w:spacing w:after="0"/>
        <w:ind w:left="0"/>
        <w:jc w:val="both"/>
      </w:pPr>
      <w:r>
        <w:rPr>
          <w:rFonts w:ascii="Times New Roman"/>
          <w:b w:val="false"/>
          <w:i w:val="false"/>
          <w:color w:val="000000"/>
          <w:sz w:val="28"/>
        </w:rPr>
        <w:t xml:space="preserve">САРАПТАМА ЖҮРГІЗІЛДІ            ҚР ДМ </w:t>
      </w:r>
      <w:r>
        <w:br/>
      </w:r>
      <w:r>
        <w:rPr>
          <w:rFonts w:ascii="Times New Roman"/>
          <w:b w:val="false"/>
          <w:i w:val="false"/>
          <w:color w:val="000000"/>
          <w:sz w:val="28"/>
        </w:rPr>
        <w:t xml:space="preserve">
Дәрілік заттарды сараптау       Фармация комитеті </w:t>
      </w:r>
      <w:r>
        <w:br/>
      </w:r>
      <w:r>
        <w:rPr>
          <w:rFonts w:ascii="Times New Roman"/>
          <w:b w:val="false"/>
          <w:i w:val="false"/>
          <w:color w:val="000000"/>
          <w:sz w:val="28"/>
        </w:rPr>
        <w:t xml:space="preserve">
орталығының бастығы             Төрағасының 200__жылғы </w:t>
      </w:r>
      <w:r>
        <w:br/>
      </w:r>
      <w:r>
        <w:rPr>
          <w:rFonts w:ascii="Times New Roman"/>
          <w:b w:val="false"/>
          <w:i w:val="false"/>
          <w:color w:val="000000"/>
          <w:sz w:val="28"/>
        </w:rPr>
        <w:t xml:space="preserve">
______________________          "__" __________ </w:t>
      </w:r>
      <w:r>
        <w:br/>
      </w:r>
      <w:r>
        <w:rPr>
          <w:rFonts w:ascii="Times New Roman"/>
          <w:b w:val="false"/>
          <w:i w:val="false"/>
          <w:color w:val="000000"/>
          <w:sz w:val="28"/>
        </w:rPr>
        <w:t xml:space="preserve">
200_ ж. "__" _________          N _____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ФАРМАКОПЕЯЛЫҚ ҚҰЖАТ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Дәрілік заттың атауы                               ҚР ФҚ 42- </w:t>
      </w:r>
      <w:r>
        <w:br/>
      </w:r>
      <w:r>
        <w:rPr>
          <w:rFonts w:ascii="Times New Roman"/>
          <w:b w:val="false"/>
          <w:i w:val="false"/>
          <w:color w:val="000000"/>
          <w:sz w:val="28"/>
        </w:rPr>
        <w:t xml:space="preserve">
латын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орыс тілдерінде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халықаралық патенттелмеген атауы: </w:t>
      </w:r>
      <w:r>
        <w:br/>
      </w:r>
      <w:r>
        <w:rPr>
          <w:rFonts w:ascii="Times New Roman"/>
          <w:b w:val="false"/>
          <w:i w:val="false"/>
          <w:color w:val="000000"/>
          <w:sz w:val="28"/>
        </w:rPr>
        <w:t xml:space="preserve">
(болған кезде)                                    Енгізу мерзімі </w:t>
      </w:r>
      <w:r>
        <w:br/>
      </w:r>
      <w:r>
        <w:rPr>
          <w:rFonts w:ascii="Times New Roman"/>
          <w:b w:val="false"/>
          <w:i w:val="false"/>
          <w:color w:val="000000"/>
          <w:sz w:val="28"/>
        </w:rPr>
        <w:t xml:space="preserve">
                                          200__ж."___"____бастап </w:t>
      </w:r>
      <w:r>
        <w:br/>
      </w: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РЕСМИ БАСЫЛЫМ      ҚАЙТА БАСУҒА ТЫЙЫМ САЛЫНҒАН </w:t>
      </w:r>
    </w:p>
    <w:bookmarkStart w:name="z43"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фармакопеялық құжаттарын    </w:t>
      </w:r>
      <w:r>
        <w:br/>
      </w:r>
      <w:r>
        <w:rPr>
          <w:rFonts w:ascii="Times New Roman"/>
          <w:b w:val="false"/>
          <w:i w:val="false"/>
          <w:color w:val="000000"/>
          <w:sz w:val="28"/>
        </w:rPr>
        <w:t xml:space="preserve">
                                      әзірлеу мен бекіту жөніндегі  </w:t>
      </w:r>
      <w:r>
        <w:br/>
      </w:r>
      <w:r>
        <w:rPr>
          <w:rFonts w:ascii="Times New Roman"/>
          <w:b w:val="false"/>
          <w:i w:val="false"/>
          <w:color w:val="000000"/>
          <w:sz w:val="28"/>
        </w:rPr>
        <w:t xml:space="preserve">
                                              Нұсқаулығына        </w:t>
      </w:r>
      <w:r>
        <w:br/>
      </w:r>
      <w:r>
        <w:rPr>
          <w:rFonts w:ascii="Times New Roman"/>
          <w:b w:val="false"/>
          <w:i w:val="false"/>
          <w:color w:val="000000"/>
          <w:sz w:val="28"/>
        </w:rPr>
        <w:t xml:space="preserve">
                                                2 қосымша          </w:t>
      </w:r>
    </w:p>
    <w:bookmarkEnd w:id="42"/>
    <w:p>
      <w:pPr>
        <w:spacing w:after="0"/>
        <w:ind w:left="0"/>
        <w:jc w:val="both"/>
      </w:pPr>
      <w:r>
        <w:rPr>
          <w:rFonts w:ascii="Times New Roman"/>
          <w:b w:val="false"/>
          <w:i w:val="false"/>
          <w:color w:val="000000"/>
          <w:sz w:val="28"/>
        </w:rPr>
        <w:t xml:space="preserve">(Соңғы беттің үлгісі) </w:t>
      </w:r>
    </w:p>
    <w:p>
      <w:pPr>
        <w:spacing w:after="0"/>
        <w:ind w:left="0"/>
        <w:jc w:val="both"/>
      </w:pPr>
      <w:r>
        <w:rPr>
          <w:rFonts w:ascii="Times New Roman"/>
          <w:b w:val="false"/>
          <w:i w:val="false"/>
          <w:color w:val="000000"/>
          <w:sz w:val="28"/>
        </w:rPr>
        <w:t xml:space="preserve">б. __ ҚР ФҚ 42- (жұп беттің колонтитулы - солдан) </w:t>
      </w:r>
      <w:r>
        <w:br/>
      </w:r>
      <w:r>
        <w:rPr>
          <w:rFonts w:ascii="Times New Roman"/>
          <w:b w:val="false"/>
          <w:i w:val="false"/>
          <w:color w:val="000000"/>
          <w:sz w:val="28"/>
        </w:rPr>
        <w:t xml:space="preserve">
                                 (тақ беттің колонтитулы - оңнан) </w:t>
      </w:r>
      <w:r>
        <w:br/>
      </w:r>
      <w:r>
        <w:rPr>
          <w:rFonts w:ascii="Times New Roman"/>
          <w:b w:val="false"/>
          <w:i w:val="false"/>
          <w:color w:val="000000"/>
          <w:sz w:val="28"/>
        </w:rPr>
        <w:t xml:space="preserve">
                     ҚР ФҚ 42-                             б. __ </w:t>
      </w:r>
      <w:r>
        <w:br/>
      </w:r>
      <w:r>
        <w:rPr>
          <w:rFonts w:ascii="Times New Roman"/>
          <w:b w:val="false"/>
          <w:i w:val="false"/>
          <w:color w:val="000000"/>
          <w:sz w:val="28"/>
        </w:rPr>
        <w:t xml:space="preserve">
                                    (нөмір үшін 34 белгі - оңнан)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Әзірлеуші ұйымның басшысы              _________ ________ </w:t>
      </w:r>
      <w:r>
        <w:br/>
      </w:r>
      <w:r>
        <w:rPr>
          <w:rFonts w:ascii="Times New Roman"/>
          <w:b w:val="false"/>
          <w:i w:val="false"/>
          <w:color w:val="000000"/>
          <w:sz w:val="28"/>
        </w:rPr>
        <w:t xml:space="preserve">
(қызметі, әзірлеуші ұйымның               қолы     Т.А.Ә. </w:t>
      </w:r>
      <w:r>
        <w:br/>
      </w:r>
      <w:r>
        <w:rPr>
          <w:rFonts w:ascii="Times New Roman"/>
          <w:b w:val="false"/>
          <w:i w:val="false"/>
          <w:color w:val="000000"/>
          <w:sz w:val="28"/>
        </w:rPr>
        <w:t xml:space="preserve">
толық атауы)                           200 _ ж. "___"______ </w:t>
      </w:r>
    </w:p>
    <w:p>
      <w:pPr>
        <w:spacing w:after="0"/>
        <w:ind w:left="0"/>
        <w:jc w:val="both"/>
      </w:pPr>
      <w:r>
        <w:rPr>
          <w:rFonts w:ascii="Times New Roman"/>
          <w:b w:val="false"/>
          <w:i w:val="false"/>
          <w:color w:val="000000"/>
          <w:sz w:val="28"/>
        </w:rPr>
        <w:t xml:space="preserve">"Дәрілік заттар сараптамасы Ұлттық     _________ _________ </w:t>
      </w:r>
      <w:r>
        <w:br/>
      </w:r>
      <w:r>
        <w:rPr>
          <w:rFonts w:ascii="Times New Roman"/>
          <w:b w:val="false"/>
          <w:i w:val="false"/>
          <w:color w:val="000000"/>
          <w:sz w:val="28"/>
        </w:rPr>
        <w:t xml:space="preserve">
орталығы" Фармакопея орталығының          қолы     Т.А.Ә. </w:t>
      </w:r>
      <w:r>
        <w:br/>
      </w:r>
      <w:r>
        <w:rPr>
          <w:rFonts w:ascii="Times New Roman"/>
          <w:b w:val="false"/>
          <w:i w:val="false"/>
          <w:color w:val="000000"/>
          <w:sz w:val="28"/>
        </w:rPr>
        <w:t xml:space="preserve">
директоры                              200 _ ж. "___"______ </w:t>
      </w:r>
    </w:p>
    <w:p>
      <w:pPr>
        <w:spacing w:after="0"/>
        <w:ind w:left="0"/>
        <w:jc w:val="both"/>
      </w:pPr>
      <w:r>
        <w:rPr>
          <w:rFonts w:ascii="Times New Roman"/>
          <w:b w:val="false"/>
          <w:i w:val="false"/>
          <w:color w:val="000000"/>
          <w:sz w:val="28"/>
        </w:rPr>
        <w:t xml:space="preserve">"Дәрілік заттар сараптамасы Ұлттық     _________ __________ </w:t>
      </w:r>
      <w:r>
        <w:br/>
      </w:r>
      <w:r>
        <w:rPr>
          <w:rFonts w:ascii="Times New Roman"/>
          <w:b w:val="false"/>
          <w:i w:val="false"/>
          <w:color w:val="000000"/>
          <w:sz w:val="28"/>
        </w:rPr>
        <w:t xml:space="preserve">
орталығы" Фармакопея орталығының          қолы      Т.А.Ә. </w:t>
      </w:r>
      <w:r>
        <w:br/>
      </w:r>
      <w:r>
        <w:rPr>
          <w:rFonts w:ascii="Times New Roman"/>
          <w:b w:val="false"/>
          <w:i w:val="false"/>
          <w:color w:val="000000"/>
          <w:sz w:val="28"/>
        </w:rPr>
        <w:t xml:space="preserve">
ғалым хатшысы                          200 _ ж. "____" _____ </w:t>
      </w:r>
    </w:p>
    <w:bookmarkStart w:name="z4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фармакопеялық құжаттарын    </w:t>
      </w:r>
      <w:r>
        <w:br/>
      </w:r>
      <w:r>
        <w:rPr>
          <w:rFonts w:ascii="Times New Roman"/>
          <w:b w:val="false"/>
          <w:i w:val="false"/>
          <w:color w:val="000000"/>
          <w:sz w:val="28"/>
        </w:rPr>
        <w:t xml:space="preserve">
                                      әзірлеу мен бекіту жөніндегі  </w:t>
      </w:r>
      <w:r>
        <w:br/>
      </w:r>
      <w:r>
        <w:rPr>
          <w:rFonts w:ascii="Times New Roman"/>
          <w:b w:val="false"/>
          <w:i w:val="false"/>
          <w:color w:val="000000"/>
          <w:sz w:val="28"/>
        </w:rPr>
        <w:t xml:space="preserve">
                                              Нұсқаулығына        </w:t>
      </w:r>
      <w:r>
        <w:br/>
      </w:r>
      <w:r>
        <w:rPr>
          <w:rFonts w:ascii="Times New Roman"/>
          <w:b w:val="false"/>
          <w:i w:val="false"/>
          <w:color w:val="000000"/>
          <w:sz w:val="28"/>
        </w:rPr>
        <w:t xml:space="preserve">
                                                3 қосымша          </w:t>
      </w:r>
    </w:p>
    <w:bookmarkEnd w:id="43"/>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ДЕНСАУЛЫҚ САҚТАУ МИНИСТРЛІГІ </w:t>
      </w:r>
    </w:p>
    <w:p>
      <w:pPr>
        <w:spacing w:after="0"/>
        <w:ind w:left="0"/>
        <w:jc w:val="both"/>
      </w:pPr>
      <w:r>
        <w:rPr>
          <w:rFonts w:ascii="Times New Roman"/>
          <w:b/>
          <w:i w:val="false"/>
          <w:color w:val="000000"/>
          <w:sz w:val="28"/>
        </w:rPr>
        <w:t xml:space="preserve">                   ФАРМАЦИЯ КОМИТЕТІ </w:t>
      </w:r>
    </w:p>
    <w:p>
      <w:pPr>
        <w:spacing w:after="0"/>
        <w:ind w:left="0"/>
        <w:jc w:val="both"/>
      </w:pPr>
      <w:r>
        <w:rPr>
          <w:rFonts w:ascii="Times New Roman"/>
          <w:b w:val="false"/>
          <w:i w:val="false"/>
          <w:color w:val="000000"/>
          <w:sz w:val="28"/>
        </w:rPr>
        <w:t xml:space="preserve">САРАПТАМА ЖҮРГІЗІЛДІ            Қазақстан Республикасы </w:t>
      </w:r>
      <w:r>
        <w:br/>
      </w:r>
      <w:r>
        <w:rPr>
          <w:rFonts w:ascii="Times New Roman"/>
          <w:b w:val="false"/>
          <w:i w:val="false"/>
          <w:color w:val="000000"/>
          <w:sz w:val="28"/>
        </w:rPr>
        <w:t xml:space="preserve">
Дәрілік заттарды сараптау       Денсаулық сақтау министрлігі </w:t>
      </w:r>
      <w:r>
        <w:br/>
      </w:r>
      <w:r>
        <w:rPr>
          <w:rFonts w:ascii="Times New Roman"/>
          <w:b w:val="false"/>
          <w:i w:val="false"/>
          <w:color w:val="000000"/>
          <w:sz w:val="28"/>
        </w:rPr>
        <w:t xml:space="preserve">
орталығының бастығы             Фармация комитеті </w:t>
      </w:r>
      <w:r>
        <w:br/>
      </w:r>
      <w:r>
        <w:rPr>
          <w:rFonts w:ascii="Times New Roman"/>
          <w:b w:val="false"/>
          <w:i w:val="false"/>
          <w:color w:val="000000"/>
          <w:sz w:val="28"/>
        </w:rPr>
        <w:t xml:space="preserve">
_______                         Төрағасының 2004 жылғы "__" </w:t>
      </w:r>
      <w:r>
        <w:br/>
      </w:r>
      <w:r>
        <w:rPr>
          <w:rFonts w:ascii="Times New Roman"/>
          <w:b w:val="false"/>
          <w:i w:val="false"/>
          <w:color w:val="000000"/>
          <w:sz w:val="28"/>
        </w:rPr>
        <w:t xml:space="preserve">
200__ ж. "___" __________       __________ N _____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Қазақстан Республикасының Фармакопея құжатына енгізілетін өзгерістер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ҚР ФҚ-ның атауы мен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933"/>
      </w:tblGrid>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редакциясы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редакциясы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 </w:t>
            </w:r>
          </w:p>
        </w:tc>
      </w:tr>
    </w:tbl>
    <w:p>
      <w:pPr>
        <w:spacing w:after="0"/>
        <w:ind w:left="0"/>
        <w:jc w:val="both"/>
      </w:pPr>
      <w:r>
        <w:rPr>
          <w:rFonts w:ascii="Times New Roman"/>
          <w:b w:val="false"/>
          <w:i w:val="false"/>
          <w:color w:val="000000"/>
          <w:sz w:val="28"/>
        </w:rPr>
        <w:t xml:space="preserve">____________________________________________     __________ </w:t>
      </w:r>
      <w:r>
        <w:br/>
      </w:r>
      <w:r>
        <w:rPr>
          <w:rFonts w:ascii="Times New Roman"/>
          <w:b w:val="false"/>
          <w:i w:val="false"/>
          <w:color w:val="000000"/>
          <w:sz w:val="28"/>
        </w:rPr>
        <w:t xml:space="preserve">
Әзірлеуші ұйым басшысының Т.А.Ә.                    қолы </w:t>
      </w:r>
      <w:r>
        <w:br/>
      </w:r>
      <w:r>
        <w:rPr>
          <w:rFonts w:ascii="Times New Roman"/>
          <w:b w:val="false"/>
          <w:i w:val="false"/>
          <w:color w:val="000000"/>
          <w:sz w:val="28"/>
        </w:rPr>
        <w:t xml:space="preserve">
мөрі </w:t>
      </w:r>
    </w:p>
    <w:p>
      <w:pPr>
        <w:spacing w:after="0"/>
        <w:ind w:left="0"/>
        <w:jc w:val="both"/>
      </w:pPr>
      <w:r>
        <w:rPr>
          <w:rFonts w:ascii="Times New Roman"/>
          <w:b w:val="false"/>
          <w:i w:val="false"/>
          <w:color w:val="000000"/>
          <w:sz w:val="28"/>
        </w:rPr>
        <w:t xml:space="preserve">РЕСМИ БАСЫЛЫМ      ҚАЙТА БАСУҒА ТЫЙЫМ САЛЫНҒАН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