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70eac" w14:textId="6b70e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Суды магистральдық труба құбырлары және (немесе) арналар арқылы тасымалдау жөніндегі қызметтердің тарифтеріне (бағаларына, алым ставкаларына) уақытша төмендету коэффициенттерін бекіту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2005 жылғы 23 наурыздағы N 93-НҚ Бұйрығы. Қазақстан Республикасының Әділет министрлігінде 2005 жылғы 31 наурызда тіркелді. Тіркеу N 3536. Күші жойылды - Қазақстан Республикасы Ұлттық экономика министрінің 2018 жылғы 4 мамырдағы № 176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04.05.2018 </w:t>
      </w:r>
      <w:r>
        <w:rPr>
          <w:rFonts w:ascii="Times New Roman"/>
          <w:b w:val="false"/>
          <w:i w:val="false"/>
          <w:color w:val="ff0000"/>
          <w:sz w:val="28"/>
        </w:rPr>
        <w:t>№ 176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Қазақстан Республикасы Заңының 14-1-бабы 1-тармағының </w:t>
      </w:r>
      <w:r>
        <w:rPr>
          <w:rFonts w:ascii="Times New Roman"/>
          <w:b w:val="false"/>
          <w:i w:val="false"/>
          <w:color w:val="000000"/>
          <w:sz w:val="28"/>
        </w:rPr>
        <w:t>5) тармақшасын</w:t>
      </w:r>
      <w:r>
        <w:rPr>
          <w:rFonts w:ascii="Times New Roman"/>
          <w:b w:val="false"/>
          <w:i w:val="false"/>
          <w:color w:val="000000"/>
          <w:sz w:val="28"/>
        </w:rPr>
        <w:t xml:space="preserve"> және 1-тармағының </w:t>
      </w:r>
      <w:r>
        <w:rPr>
          <w:rFonts w:ascii="Times New Roman"/>
          <w:b w:val="false"/>
          <w:i w:val="false"/>
          <w:color w:val="000000"/>
          <w:sz w:val="28"/>
        </w:rPr>
        <w:t>3) тармақшасын</w:t>
      </w:r>
      <w:r>
        <w:rPr>
          <w:rFonts w:ascii="Times New Roman"/>
          <w:b w:val="false"/>
          <w:i w:val="false"/>
          <w:color w:val="000000"/>
          <w:sz w:val="28"/>
        </w:rPr>
        <w:t xml:space="preserve">, Қазақстан Республикасы Үкіметінің 2007 жылғы 12 қазандағы № 943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Табиғи монополияларды реттеу агенттігі туралы ереженің 21-тармағының 6) тармақшасын басшылыққа ала отырып,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-ҚР Табиғи монополияларды реттеу агенттігі Төрағасының 2010.04.28 </w:t>
      </w:r>
      <w:r>
        <w:rPr>
          <w:rFonts w:ascii="Times New Roman"/>
          <w:b w:val="false"/>
          <w:i w:val="false"/>
          <w:color w:val="000000"/>
          <w:sz w:val="28"/>
        </w:rPr>
        <w:t>N 127-НҚ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2" w:id="1"/>
    <w:p>
      <w:pPr>
        <w:spacing w:after="0"/>
        <w:ind w:left="0"/>
        <w:jc w:val="both"/>
      </w:pPr>
      <w:r>
        <w:rPr>
          <w:rFonts w:ascii="Times New Roman"/>
          <w:b w:val="false"/>
          <w:i w:val="false"/>
          <w:color w:val="000000"/>
          <w:sz w:val="28"/>
        </w:rPr>
        <w:t xml:space="preserve">
       1. Қоса беріліп отырған Суды магистральдық труба құбырлары және (немесе) арналар арқылы тасымалдау жөніндегі қызметтердің тарифтеріне (бағаларына, алым ставкаларына) уақытша төмендету коэффициенттерін бекіту ережесі бекітілсін. </w:t>
      </w:r>
    </w:p>
    <w:bookmarkEnd w:id="1"/>
    <w:bookmarkStart w:name="z33" w:id="2"/>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агенттігінің Труба құбырлары және су кәріздері жүйелері саласындағы реттеу мен бақылау департаменті (А.Г.Асқарова) осы бұйрықты Қазақстан Республикасының Әділет министрлігінде заңнамада белгіленген тәртіппен мемлекеттік тіркеуді қамтамасыз етсін. </w:t>
      </w:r>
    </w:p>
    <w:bookmarkEnd w:id="2"/>
    <w:bookmarkStart w:name="z34" w:id="3"/>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(Е.М.Досмағамбет) осы бұйрық Қазақстан Республикасының Әділет министрлігінде мемлекеттік тіркелгеннен кейін: </w:t>
      </w:r>
    </w:p>
    <w:bookmarkEnd w:id="3"/>
    <w:bookmarkStart w:name="z35" w:id="4"/>
    <w:p>
      <w:pPr>
        <w:spacing w:after="0"/>
        <w:ind w:left="0"/>
        <w:jc w:val="both"/>
      </w:pPr>
      <w:r>
        <w:rPr>
          <w:rFonts w:ascii="Times New Roman"/>
          <w:b w:val="false"/>
          <w:i w:val="false"/>
          <w:color w:val="000000"/>
          <w:sz w:val="28"/>
        </w:rPr>
        <w:t xml:space="preserve">
      1) оны ресми бұқаралық ақпарат құралдарында заңнамада белгіленген тәртіппен жариялауды қамтамасыз етсін; </w:t>
      </w:r>
    </w:p>
    <w:bookmarkEnd w:id="4"/>
    <w:bookmarkStart w:name="z36" w:id="5"/>
    <w:p>
      <w:pPr>
        <w:spacing w:after="0"/>
        <w:ind w:left="0"/>
        <w:jc w:val="both"/>
      </w:pP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назарына жеткізсін. </w:t>
      </w:r>
    </w:p>
    <w:bookmarkEnd w:id="5"/>
    <w:bookmarkStart w:name="z37" w:id="6"/>
    <w:p>
      <w:pPr>
        <w:spacing w:after="0"/>
        <w:ind w:left="0"/>
        <w:jc w:val="both"/>
      </w:pPr>
      <w:r>
        <w:rPr>
          <w:rFonts w:ascii="Times New Roman"/>
          <w:b w:val="false"/>
          <w:i w:val="false"/>
          <w:color w:val="000000"/>
          <w:sz w:val="28"/>
        </w:rPr>
        <w:t xml:space="preserve">
      4. "Суды магистральдық труба құбырлары және (немесе) арналар арқылы тасымалдау жөніндегі қызметтердің тарифтеріне (бағаларына, алым ставкаларына) уақытша төмендету коэффициенттерін белгілеу және алып тастау ережесін бекіту туралы" Қазақстан Республикасы Табиғи монополияларды реттеу және бәсекелестікті қорғау жөніндегі агенттігі төрағасының міндетін атқарушының 2003 жылғы 8 мамырдағы N 128-НҚ (Нормативтік құқықтық актілерді мемлекеттік тіркеу тізілімінде N 2358 нөмірмен тіркелген) </w:t>
      </w:r>
      <w:r>
        <w:rPr>
          <w:rFonts w:ascii="Times New Roman"/>
          <w:b w:val="false"/>
          <w:i w:val="false"/>
          <w:color w:val="000000"/>
          <w:sz w:val="28"/>
        </w:rPr>
        <w:t>бұйрығының</w:t>
      </w:r>
      <w:r>
        <w:rPr>
          <w:rFonts w:ascii="Times New Roman"/>
          <w:b w:val="false"/>
          <w:i w:val="false"/>
          <w:color w:val="000000"/>
          <w:sz w:val="28"/>
        </w:rPr>
        <w:t xml:space="preserve"> күші жойылған деп танылсын. </w:t>
      </w:r>
    </w:p>
    <w:bookmarkEnd w:id="6"/>
    <w:bookmarkStart w:name="z38" w:id="7"/>
    <w:p>
      <w:pPr>
        <w:spacing w:after="0"/>
        <w:ind w:left="0"/>
        <w:jc w:val="both"/>
      </w:pPr>
      <w:r>
        <w:rPr>
          <w:rFonts w:ascii="Times New Roman"/>
          <w:b w:val="false"/>
          <w:i w:val="false"/>
          <w:color w:val="000000"/>
          <w:sz w:val="28"/>
        </w:rPr>
        <w:t xml:space="preserve">
      5. Осы бұйрықтың орындалуын бақылау Қазақстан Республикасы Табиғи монополияларды реттеу агенттігі төрағасының орынбасары А.П.Нефедовқа жүктелсін. </w:t>
      </w:r>
    </w:p>
    <w:bookmarkEnd w:id="7"/>
    <w:bookmarkStart w:name="z39" w:id="8"/>
    <w:p>
      <w:pPr>
        <w:spacing w:after="0"/>
        <w:ind w:left="0"/>
        <w:jc w:val="both"/>
      </w:pPr>
      <w:r>
        <w:rPr>
          <w:rFonts w:ascii="Times New Roman"/>
          <w:b w:val="false"/>
          <w:i w:val="false"/>
          <w:color w:val="000000"/>
          <w:sz w:val="28"/>
        </w:rPr>
        <w:t xml:space="preserve">
      6. Осы бұйрық Қазақстан Республикасының Әділет министрлігінде мемлекеттік тіркелген күнінен бастап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Ауыл шаруашылығы министрі   </w:t>
      </w:r>
    </w:p>
    <w:p>
      <w:pPr>
        <w:spacing w:after="0"/>
        <w:ind w:left="0"/>
        <w:jc w:val="both"/>
      </w:pPr>
      <w:r>
        <w:rPr>
          <w:rFonts w:ascii="Times New Roman"/>
          <w:b w:val="false"/>
          <w:i w:val="false"/>
          <w:color w:val="000000"/>
          <w:sz w:val="28"/>
        </w:rPr>
        <w:t>
      2005 жылғы 28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Табиғи монополияларды реттеу</w:t>
            </w:r>
            <w:r>
              <w:br/>
            </w:r>
            <w:r>
              <w:rPr>
                <w:rFonts w:ascii="Times New Roman"/>
                <w:b w:val="false"/>
                <w:i w:val="false"/>
                <w:color w:val="000000"/>
                <w:sz w:val="20"/>
              </w:rPr>
              <w:t>агенттігі төрағасының</w:t>
            </w:r>
            <w:r>
              <w:br/>
            </w:r>
            <w:r>
              <w:rPr>
                <w:rFonts w:ascii="Times New Roman"/>
                <w:b w:val="false"/>
                <w:i w:val="false"/>
                <w:color w:val="000000"/>
                <w:sz w:val="20"/>
              </w:rPr>
              <w:t>2005 жылғы 23 наурыздағы</w:t>
            </w:r>
            <w:r>
              <w:br/>
            </w:r>
            <w:r>
              <w:rPr>
                <w:rFonts w:ascii="Times New Roman"/>
                <w:b w:val="false"/>
                <w:i w:val="false"/>
                <w:color w:val="000000"/>
                <w:sz w:val="20"/>
              </w:rPr>
              <w:t>N 93-НҚ бұйрығымен бекітілген</w:t>
            </w:r>
          </w:p>
        </w:tc>
      </w:tr>
    </w:tbl>
    <w:bookmarkStart w:name="z2" w:id="9"/>
    <w:p>
      <w:pPr>
        <w:spacing w:after="0"/>
        <w:ind w:left="0"/>
        <w:jc w:val="left"/>
      </w:pPr>
      <w:r>
        <w:rPr>
          <w:rFonts w:ascii="Times New Roman"/>
          <w:b/>
          <w:i w:val="false"/>
          <w:color w:val="000000"/>
        </w:rPr>
        <w:t xml:space="preserve"> Суды магистральдық труба құбырлары және (немесе) </w:t>
      </w:r>
      <w:r>
        <w:br/>
      </w:r>
      <w:r>
        <w:rPr>
          <w:rFonts w:ascii="Times New Roman"/>
          <w:b/>
          <w:i w:val="false"/>
          <w:color w:val="000000"/>
        </w:rPr>
        <w:t>арналар арқылы тасымалдау жөніндегі қызметтердің</w:t>
      </w:r>
      <w:r>
        <w:br/>
      </w:r>
      <w:r>
        <w:rPr>
          <w:rFonts w:ascii="Times New Roman"/>
          <w:b/>
          <w:i w:val="false"/>
          <w:color w:val="000000"/>
        </w:rPr>
        <w:t>тарифтеріне (бағаларына, алым ставкаларына) уақытша</w:t>
      </w:r>
      <w:r>
        <w:br/>
      </w:r>
      <w:r>
        <w:rPr>
          <w:rFonts w:ascii="Times New Roman"/>
          <w:b/>
          <w:i w:val="false"/>
          <w:color w:val="000000"/>
        </w:rPr>
        <w:t>төмендету коэффициенттерін бекіту ережесі</w:t>
      </w:r>
      <w:r>
        <w:br/>
      </w:r>
      <w:r>
        <w:rPr>
          <w:rFonts w:ascii="Times New Roman"/>
          <w:b/>
          <w:i w:val="false"/>
          <w:color w:val="000000"/>
        </w:rPr>
        <w:t>1. Жалпы ережелер</w:t>
      </w:r>
    </w:p>
    <w:bookmarkEnd w:id="9"/>
    <w:bookmarkStart w:name="z31" w:id="10"/>
    <w:p>
      <w:pPr>
        <w:spacing w:after="0"/>
        <w:ind w:left="0"/>
        <w:jc w:val="both"/>
      </w:pPr>
      <w:r>
        <w:rPr>
          <w:rFonts w:ascii="Times New Roman"/>
          <w:b w:val="false"/>
          <w:i w:val="false"/>
          <w:color w:val="000000"/>
          <w:sz w:val="28"/>
        </w:rPr>
        <w:t>
      1. Суды магистральдық труба құбырлары және (немесе) арналар арқылы тасымалдау жөніндегі қызметтердің тарифтеріне (бағаларына, алым ставкаларына) уақытша төмендету коэффициенттерін бекіту ережесі (бұдан әрі - Ереже) "</w:t>
      </w:r>
      <w:r>
        <w:rPr>
          <w:rFonts w:ascii="Times New Roman"/>
          <w:b w:val="false"/>
          <w:i w:val="false"/>
          <w:color w:val="000000"/>
          <w:sz w:val="28"/>
        </w:rPr>
        <w:t>Табиғи</w:t>
      </w:r>
      <w:r>
        <w:rPr>
          <w:rFonts w:ascii="Times New Roman"/>
          <w:b w:val="false"/>
          <w:i w:val="false"/>
          <w:color w:val="000000"/>
          <w:sz w:val="28"/>
        </w:rPr>
        <w:t xml:space="preserve"> </w:t>
      </w:r>
      <w:r>
        <w:rPr>
          <w:rFonts w:ascii="Times New Roman"/>
          <w:b w:val="false"/>
          <w:i w:val="false"/>
          <w:color w:val="000000"/>
          <w:sz w:val="28"/>
        </w:rPr>
        <w:t>монополиялар</w:t>
      </w:r>
      <w:r>
        <w:rPr>
          <w:rFonts w:ascii="Times New Roman"/>
          <w:b w:val="false"/>
          <w:i w:val="false"/>
          <w:color w:val="000000"/>
          <w:sz w:val="28"/>
        </w:rPr>
        <w:t xml:space="preserve"> және реттелетін нарықтар туралы" Қазақстан Республикасының Заңына және Қазақстан Республикасының өзге де нормативтік құқықтық актілеріне сәйкес әзірленді.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-ҚР Табиғи монополияларды реттеу агенттігі Төрағасының 2010.04.28 </w:t>
      </w:r>
      <w:r>
        <w:rPr>
          <w:rFonts w:ascii="Times New Roman"/>
          <w:b w:val="false"/>
          <w:i w:val="false"/>
          <w:color w:val="000000"/>
          <w:sz w:val="28"/>
        </w:rPr>
        <w:t>N 127-НҚ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 w:id="11"/>
    <w:p>
      <w:pPr>
        <w:spacing w:after="0"/>
        <w:ind w:left="0"/>
        <w:jc w:val="both"/>
      </w:pPr>
      <w:r>
        <w:rPr>
          <w:rFonts w:ascii="Times New Roman"/>
          <w:b w:val="false"/>
          <w:i w:val="false"/>
          <w:color w:val="000000"/>
          <w:sz w:val="28"/>
        </w:rPr>
        <w:t>
       2. Ереже суды магистральдық труба құбырлары және (немесе) арналар арқылы тасымалдау жөніндегі қызметтердің тарифтеріне (бағаларына, алым ставкаларына) уақытша төмендету коэффициенттерін бекітудің тәртібі мен шарттарын айқындайды.</w:t>
      </w:r>
    </w:p>
    <w:bookmarkEnd w:id="11"/>
    <w:bookmarkStart w:name="z4" w:id="12"/>
    <w:p>
      <w:pPr>
        <w:spacing w:after="0"/>
        <w:ind w:left="0"/>
        <w:jc w:val="both"/>
      </w:pPr>
      <w:r>
        <w:rPr>
          <w:rFonts w:ascii="Times New Roman"/>
          <w:b w:val="false"/>
          <w:i w:val="false"/>
          <w:color w:val="000000"/>
          <w:sz w:val="28"/>
        </w:rPr>
        <w:t xml:space="preserve">
      3. Осы Ережеде мынадай ұғымдар қолданылады: </w:t>
      </w:r>
    </w:p>
    <w:bookmarkEnd w:id="12"/>
    <w:p>
      <w:pPr>
        <w:spacing w:after="0"/>
        <w:ind w:left="0"/>
        <w:jc w:val="both"/>
      </w:pPr>
      <w:r>
        <w:rPr>
          <w:rFonts w:ascii="Times New Roman"/>
          <w:b w:val="false"/>
          <w:i w:val="false"/>
          <w:color w:val="000000"/>
          <w:sz w:val="28"/>
        </w:rPr>
        <w:t xml:space="preserve">
      су жүргізу ұйымы - суды магистральдық труба құбырлары және (немесе) арналар арқылы тасымалдау жөнінде қызмет көрсететін табиғи монополия субъектісі; </w:t>
      </w:r>
    </w:p>
    <w:p>
      <w:pPr>
        <w:spacing w:after="0"/>
        <w:ind w:left="0"/>
        <w:jc w:val="both"/>
      </w:pPr>
      <w:r>
        <w:rPr>
          <w:rFonts w:ascii="Times New Roman"/>
          <w:b w:val="false"/>
          <w:i w:val="false"/>
          <w:color w:val="000000"/>
          <w:sz w:val="28"/>
        </w:rPr>
        <w:t xml:space="preserve">
      өтеу кестесі - тұтынушының және су жүргізу ұйымы басшысының қолдарымен расталған, тұтынушының су жүргізу ұйымының алдындағы мерзімі өткен кредиттік берешегін өтеу кестесі; </w:t>
      </w:r>
    </w:p>
    <w:p>
      <w:pPr>
        <w:spacing w:after="0"/>
        <w:ind w:left="0"/>
        <w:jc w:val="both"/>
      </w:pPr>
      <w:r>
        <w:rPr>
          <w:rFonts w:ascii="Times New Roman"/>
          <w:b w:val="false"/>
          <w:i w:val="false"/>
          <w:color w:val="000000"/>
          <w:sz w:val="28"/>
        </w:rPr>
        <w:t xml:space="preserve">
      өтінім - су жүргізу ұйымының не тұтынушының уәкілетті органға су жүргізу ұйымының реттеліп көрсетілетін қызметтерінің тарифіне уақытша төмендету коэффициентін оның жоспарланған деңгейін көрсете отырып бекітуге (еркін нысандағы) жазбаша өтініші; </w:t>
      </w:r>
    </w:p>
    <w:p>
      <w:pPr>
        <w:spacing w:after="0"/>
        <w:ind w:left="0"/>
        <w:jc w:val="both"/>
      </w:pPr>
      <w:r>
        <w:rPr>
          <w:rFonts w:ascii="Times New Roman"/>
          <w:b w:val="false"/>
          <w:i w:val="false"/>
          <w:color w:val="000000"/>
          <w:sz w:val="28"/>
        </w:rPr>
        <w:t xml:space="preserve">
      өтініш беруші - су жүргізу ұйымының реттеліп көрсетілетін қызметтерін пайдаланатын су жүргізу ұйымы, жеке немесе заңды тұлға; </w:t>
      </w:r>
    </w:p>
    <w:p>
      <w:pPr>
        <w:spacing w:after="0"/>
        <w:ind w:left="0"/>
        <w:jc w:val="both"/>
      </w:pPr>
      <w:r>
        <w:rPr>
          <w:rFonts w:ascii="Times New Roman"/>
          <w:b w:val="false"/>
          <w:i w:val="false"/>
          <w:color w:val="000000"/>
          <w:sz w:val="28"/>
        </w:rPr>
        <w:t xml:space="preserve">
      құзыретті орган - Қазақстан Республикасының Ауыл шаруашылығы министрлігінің Су ресурстары жөніндегі комитеті; </w:t>
      </w:r>
    </w:p>
    <w:p>
      <w:pPr>
        <w:spacing w:after="0"/>
        <w:ind w:left="0"/>
        <w:jc w:val="both"/>
      </w:pPr>
      <w:r>
        <w:rPr>
          <w:rFonts w:ascii="Times New Roman"/>
          <w:b w:val="false"/>
          <w:i w:val="false"/>
          <w:color w:val="000000"/>
          <w:sz w:val="28"/>
        </w:rPr>
        <w:t>
      тұтынушы - табиғи монополия және реттелетін нарық субъектілерінің реттеліп көрсетілетін қызметтерін (тауарларын, жұмыстарын пайдаланатын немесе пайдалануға ниеті бар жеке немесе заңды тұлға;</w:t>
      </w:r>
    </w:p>
    <w:p>
      <w:pPr>
        <w:spacing w:after="0"/>
        <w:ind w:left="0"/>
        <w:jc w:val="both"/>
      </w:pPr>
      <w:r>
        <w:rPr>
          <w:rFonts w:ascii="Times New Roman"/>
          <w:b w:val="false"/>
          <w:i w:val="false"/>
          <w:color w:val="000000"/>
          <w:sz w:val="28"/>
        </w:rPr>
        <w:t xml:space="preserve">
      мерзімі өткен кредиттік берешек - тұтынушының су жүргізу ұйымының алдындағы белгіленген мерзімде атқарылмаған қаржылық міндеттемелерінің, ақшалай қарыздарының сомасы; </w:t>
      </w:r>
    </w:p>
    <w:p>
      <w:pPr>
        <w:spacing w:after="0"/>
        <w:ind w:left="0"/>
        <w:jc w:val="both"/>
      </w:pPr>
      <w:r>
        <w:rPr>
          <w:rFonts w:ascii="Times New Roman"/>
          <w:b w:val="false"/>
          <w:i w:val="false"/>
          <w:color w:val="000000"/>
          <w:sz w:val="28"/>
        </w:rPr>
        <w:t>
      уәкілетті орган - табиғи монополиялар саласындағы және реттелетін нарық салаларында басшылықты жүзеге асыратын мемлекеттік орган.</w:t>
      </w:r>
    </w:p>
    <w:p>
      <w:pPr>
        <w:spacing w:after="0"/>
        <w:ind w:left="0"/>
        <w:jc w:val="both"/>
      </w:pPr>
      <w:r>
        <w:rPr>
          <w:rFonts w:ascii="Times New Roman"/>
          <w:b w:val="false"/>
          <w:i w:val="false"/>
          <w:color w:val="000000"/>
          <w:sz w:val="28"/>
        </w:rPr>
        <w:t xml:space="preserve">
      Ережеде пайдаланылатын өзге де ұғымдар мен терминдер Қазақстан Республикасының табиғи монополиялар және реттелетін нарықтар туралы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-ҚР Табиғи монополияларды реттеу агенттігі Төрағасының 2010.04.28 </w:t>
      </w:r>
      <w:r>
        <w:rPr>
          <w:rFonts w:ascii="Times New Roman"/>
          <w:b w:val="false"/>
          <w:i w:val="false"/>
          <w:color w:val="000000"/>
          <w:sz w:val="28"/>
        </w:rPr>
        <w:t>N 127-НҚ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 w:id="13"/>
    <w:p>
      <w:pPr>
        <w:spacing w:after="0"/>
        <w:ind w:left="0"/>
        <w:jc w:val="left"/>
      </w:pPr>
      <w:r>
        <w:rPr>
          <w:rFonts w:ascii="Times New Roman"/>
          <w:b/>
          <w:i w:val="false"/>
          <w:color w:val="000000"/>
        </w:rPr>
        <w:t xml:space="preserve">  2. Суды магистральдық труба құбырлары және (немесе) </w:t>
      </w:r>
      <w:r>
        <w:br/>
      </w:r>
      <w:r>
        <w:rPr>
          <w:rFonts w:ascii="Times New Roman"/>
          <w:b/>
          <w:i w:val="false"/>
          <w:color w:val="000000"/>
        </w:rPr>
        <w:t>арналар арқылы тасымалдау жөніндегі қызметтердің</w:t>
      </w:r>
      <w:r>
        <w:br/>
      </w:r>
      <w:r>
        <w:rPr>
          <w:rFonts w:ascii="Times New Roman"/>
          <w:b/>
          <w:i w:val="false"/>
          <w:color w:val="000000"/>
        </w:rPr>
        <w:t>тарифтеріне (бағаларына, алым ставкаларына) уақытша</w:t>
      </w:r>
      <w:r>
        <w:br/>
      </w:r>
      <w:r>
        <w:rPr>
          <w:rFonts w:ascii="Times New Roman"/>
          <w:b/>
          <w:i w:val="false"/>
          <w:color w:val="000000"/>
        </w:rPr>
        <w:t>төмендету коэффициенттерін бекітудің қағидаттары</w:t>
      </w:r>
    </w:p>
    <w:bookmarkEnd w:id="13"/>
    <w:p>
      <w:pPr>
        <w:spacing w:after="0"/>
        <w:ind w:left="0"/>
        <w:jc w:val="both"/>
      </w:pPr>
      <w:r>
        <w:rPr>
          <w:rFonts w:ascii="Times New Roman"/>
          <w:b w:val="false"/>
          <w:i w:val="false"/>
          <w:color w:val="000000"/>
          <w:sz w:val="28"/>
        </w:rPr>
        <w:t>
      4. Уақытша төмендету коэффициенті оны мемлекет, су жүргізу ұйымы мен тұтынушы үшін пайдаланудың экономикалық тиімділігі мен мақсаттылығын есептеудің негізінде бекітіледі.</w:t>
      </w:r>
    </w:p>
    <w:bookmarkStart w:name="z6" w:id="14"/>
    <w:p>
      <w:pPr>
        <w:spacing w:after="0"/>
        <w:ind w:left="0"/>
        <w:jc w:val="both"/>
      </w:pPr>
      <w:r>
        <w:rPr>
          <w:rFonts w:ascii="Times New Roman"/>
          <w:b w:val="false"/>
          <w:i w:val="false"/>
          <w:color w:val="000000"/>
          <w:sz w:val="28"/>
        </w:rPr>
        <w:t>
      5. Уақытша төмендету коэффициентін бекітудің экономикалық тиімділігі суды магистралдық және (немесе) арналар арқылы тасымалдау жөнінде су жүргізу ұйымы көрсететін қызметтердің көлемін арттырумен, оның ішінде су жүргізу ұйымның іске қосылмаған өндірістік қуаттарын пайдалану мүмкіндігімен айқындалады.</w:t>
      </w:r>
    </w:p>
    <w:bookmarkEnd w:id="14"/>
    <w:bookmarkStart w:name="z7" w:id="15"/>
    <w:p>
      <w:pPr>
        <w:spacing w:after="0"/>
        <w:ind w:left="0"/>
        <w:jc w:val="both"/>
      </w:pPr>
      <w:r>
        <w:rPr>
          <w:rFonts w:ascii="Times New Roman"/>
          <w:b w:val="false"/>
          <w:i w:val="false"/>
          <w:color w:val="000000"/>
          <w:sz w:val="28"/>
        </w:rPr>
        <w:t xml:space="preserve">
      6. Уақытша төмендету коэффициенті алдыңғы жылдың тиісті кезеңімен салыстырғанда суды магистральдық труба құбырлары және (немесе) арналар арқылы тасымалдау жөніндегі қызметтерді тұтыну көлемдерін арттырған кезде, егер өтінімде көрсетілген жоспарланған жылдық көлем мыналардан: </w:t>
      </w:r>
    </w:p>
    <w:bookmarkEnd w:id="15"/>
    <w:p>
      <w:pPr>
        <w:spacing w:after="0"/>
        <w:ind w:left="0"/>
        <w:jc w:val="both"/>
      </w:pPr>
      <w:r>
        <w:rPr>
          <w:rFonts w:ascii="Times New Roman"/>
          <w:b w:val="false"/>
          <w:i w:val="false"/>
          <w:color w:val="000000"/>
          <w:sz w:val="28"/>
        </w:rPr>
        <w:t xml:space="preserve">
      1) алдыңғы жылдың осындай кезеңінде суды магистральдық труба құбырлары және (немесе) арналар арқылы тасымалдау жөніндегі қызметтерді тұтынудың іс жүзіндегі көлемінен; </w:t>
      </w:r>
    </w:p>
    <w:p>
      <w:pPr>
        <w:spacing w:after="0"/>
        <w:ind w:left="0"/>
        <w:jc w:val="both"/>
      </w:pPr>
      <w:r>
        <w:rPr>
          <w:rFonts w:ascii="Times New Roman"/>
          <w:b w:val="false"/>
          <w:i w:val="false"/>
          <w:color w:val="000000"/>
          <w:sz w:val="28"/>
        </w:rPr>
        <w:t>
      2) көрсетілген қызметтерді су жүргізу ұйымының қолданыстағы тарифінде (бағасында, алым ставкасында) көзделген осы тұтынушының тұтыну көлемінен асып түскен жағдайда бекітіледі.</w:t>
      </w:r>
    </w:p>
    <w:bookmarkStart w:name="z8" w:id="16"/>
    <w:p>
      <w:pPr>
        <w:spacing w:after="0"/>
        <w:ind w:left="0"/>
        <w:jc w:val="both"/>
      </w:pPr>
      <w:r>
        <w:rPr>
          <w:rFonts w:ascii="Times New Roman"/>
          <w:b w:val="false"/>
          <w:i w:val="false"/>
          <w:color w:val="000000"/>
          <w:sz w:val="28"/>
        </w:rPr>
        <w:t>
      7. Уақытша төмендету коэффициентін бекітуді уәкілетті орган өтініш беруші ұсынған өтінім бойынша жүргізеді.</w:t>
      </w:r>
    </w:p>
    <w:bookmarkEnd w:id="16"/>
    <w:bookmarkStart w:name="z9" w:id="17"/>
    <w:p>
      <w:pPr>
        <w:spacing w:after="0"/>
        <w:ind w:left="0"/>
        <w:jc w:val="both"/>
      </w:pPr>
      <w:r>
        <w:rPr>
          <w:rFonts w:ascii="Times New Roman"/>
          <w:b w:val="false"/>
          <w:i w:val="false"/>
          <w:color w:val="000000"/>
          <w:sz w:val="28"/>
        </w:rPr>
        <w:t>
      8. Су жүргізу ұйымның уақытша төмендету коэффициентін қолдану кезінде алған табысы суды магистральдық труба құбырлары және (немесе) арналар арқылы тасымалдау жөніндегі қызметтерді көрсетуге қажетті шығындарды жабуға тиіс.</w:t>
      </w:r>
    </w:p>
    <w:bookmarkEnd w:id="17"/>
    <w:bookmarkStart w:name="z10" w:id="18"/>
    <w:p>
      <w:pPr>
        <w:spacing w:after="0"/>
        <w:ind w:left="0"/>
        <w:jc w:val="both"/>
      </w:pPr>
      <w:r>
        <w:rPr>
          <w:rFonts w:ascii="Times New Roman"/>
          <w:b w:val="false"/>
          <w:i w:val="false"/>
          <w:color w:val="000000"/>
          <w:sz w:val="28"/>
        </w:rPr>
        <w:t>
      9. Тұтынушы үшін уақытша төмендету коэффициентінің реттеліп көрсетілетін қызметтерін бекіту ағымдағы міндеттемелерді 100 пайыз төлеген, су жүргізу ұйымының алдында мерзімі өткен кредиторлық берешегі болмаған жағдайда және кредиттік берешекті өтеу кестесіне сәйкес өтеген жағдайда жүргізіледі.</w:t>
      </w:r>
    </w:p>
    <w:bookmarkEnd w:id="18"/>
    <w:bookmarkStart w:name="z11" w:id="19"/>
    <w:p>
      <w:pPr>
        <w:spacing w:after="0"/>
        <w:ind w:left="0"/>
        <w:jc w:val="both"/>
      </w:pPr>
      <w:r>
        <w:rPr>
          <w:rFonts w:ascii="Times New Roman"/>
          <w:b w:val="false"/>
          <w:i w:val="false"/>
          <w:color w:val="000000"/>
          <w:sz w:val="28"/>
        </w:rPr>
        <w:t>
      10. Уақытша төмендету коэффициенті айдың бірі күнінен қолданысқа енгізіледі және белгілі бір кезеңге бекітіледі, бірақ бір күнтізбелік жылдан аспауға тиіс.</w:t>
      </w:r>
    </w:p>
    <w:bookmarkEnd w:id="19"/>
    <w:bookmarkStart w:name="z12" w:id="20"/>
    <w:p>
      <w:pPr>
        <w:spacing w:after="0"/>
        <w:ind w:left="0"/>
        <w:jc w:val="both"/>
      </w:pPr>
      <w:r>
        <w:rPr>
          <w:rFonts w:ascii="Times New Roman"/>
          <w:b w:val="false"/>
          <w:i w:val="false"/>
          <w:color w:val="000000"/>
          <w:sz w:val="28"/>
        </w:rPr>
        <w:t xml:space="preserve">
      11. Су жүргізу ұйымы су жүргізу ұйымы мен тұтынушының арасында жасалған шартқа берілген қосымша негізінде бұйрықпен бекітілген уақытша төмендету коэффициентін қолданады. Шартқа берілген қосымша бекітілген уақытша төмендету коэффициентінің қолданылу кезеңін және тұтынушының көрсетілетін қызметті тұтынуының іс жүзінде орындалған көлемінің тарифін (бағасын, алым ставкасын) уақыттың тиісті кезеңі үшін уақытша төмендету коэффициентін қолданбастан қайта есептеу түріндегі су жүргізу ұйымының реттеліп көрсетілетін қызметін тұтынудың мәлімделген көлемінің орындалмағаны үшін жауапкершілігін көздейді. </w:t>
      </w:r>
    </w:p>
    <w:bookmarkEnd w:id="20"/>
    <w:p>
      <w:pPr>
        <w:spacing w:after="0"/>
        <w:ind w:left="0"/>
        <w:jc w:val="both"/>
      </w:pPr>
      <w:r>
        <w:rPr>
          <w:rFonts w:ascii="Times New Roman"/>
          <w:b w:val="false"/>
          <w:i w:val="false"/>
          <w:color w:val="000000"/>
          <w:sz w:val="28"/>
        </w:rPr>
        <w:t xml:space="preserve">
      Су жүргізу ұйымы мен тұтынушының арасындағы </w:t>
      </w:r>
      <w:r>
        <w:rPr>
          <w:rFonts w:ascii="Times New Roman"/>
          <w:b w:val="false"/>
          <w:i w:val="false"/>
          <w:color w:val="000000"/>
          <w:sz w:val="28"/>
        </w:rPr>
        <w:t>шартқа</w:t>
      </w:r>
      <w:r>
        <w:rPr>
          <w:rFonts w:ascii="Times New Roman"/>
          <w:b w:val="false"/>
          <w:i w:val="false"/>
          <w:color w:val="000000"/>
          <w:sz w:val="28"/>
        </w:rPr>
        <w:t xml:space="preserve"> берілген қосымша Қазақстан Республикасының заңнамасында көзделген тәртіппен жасалуға, ол бұйрыққа қол қойылған күннен бастап жеті жұмыс күнінен кешіктірілмеуге тиіс.</w:t>
      </w:r>
    </w:p>
    <w:bookmarkStart w:name="z13" w:id="21"/>
    <w:p>
      <w:pPr>
        <w:spacing w:after="0"/>
        <w:ind w:left="0"/>
        <w:jc w:val="both"/>
      </w:pPr>
      <w:r>
        <w:rPr>
          <w:rFonts w:ascii="Times New Roman"/>
          <w:b w:val="false"/>
          <w:i w:val="false"/>
          <w:color w:val="000000"/>
          <w:sz w:val="28"/>
        </w:rPr>
        <w:t xml:space="preserve">
      12. Егер су жүргізу ұйымының реттеліп көрсетілетін қызметтерінің тарифін (бағасын, алым ставкасын) бекіту кезінде уақытша төмендету коэффициентін алуға үміттенуші және Ереженің 9-тармағында көрсетілген талаптарға сәйкес келетін тұтынушы суды магистральдық труба құбырлары және (немесе) арналар арқылы тасымалдау жөніндегі қызметтерді тұтыну көлемін негізсіз төмендеткен жағдайда, уәкілетті орган осы тұтынушыға уақытша төмендету коэффициентін бекітуден бас тартады. </w:t>
      </w:r>
    </w:p>
    <w:bookmarkEnd w:id="21"/>
    <w:bookmarkStart w:name="z14" w:id="22"/>
    <w:p>
      <w:pPr>
        <w:spacing w:after="0"/>
        <w:ind w:left="0"/>
        <w:jc w:val="left"/>
      </w:pPr>
      <w:r>
        <w:rPr>
          <w:rFonts w:ascii="Times New Roman"/>
          <w:b/>
          <w:i w:val="false"/>
          <w:color w:val="000000"/>
        </w:rPr>
        <w:t xml:space="preserve"> 3. Суды магистральдық труба құбырлары және (немесе) </w:t>
      </w:r>
      <w:r>
        <w:br/>
      </w:r>
      <w:r>
        <w:rPr>
          <w:rFonts w:ascii="Times New Roman"/>
          <w:b/>
          <w:i w:val="false"/>
          <w:color w:val="000000"/>
        </w:rPr>
        <w:t>арналар арқылы тасымалдау жөніндегі қызметтердің</w:t>
      </w:r>
      <w:r>
        <w:br/>
      </w:r>
      <w:r>
        <w:rPr>
          <w:rFonts w:ascii="Times New Roman"/>
          <w:b/>
          <w:i w:val="false"/>
          <w:color w:val="000000"/>
        </w:rPr>
        <w:t>тарифтеріне (бағаларына, алым ставкаларына) уақытша</w:t>
      </w:r>
      <w:r>
        <w:br/>
      </w:r>
      <w:r>
        <w:rPr>
          <w:rFonts w:ascii="Times New Roman"/>
          <w:b/>
          <w:i w:val="false"/>
          <w:color w:val="000000"/>
        </w:rPr>
        <w:t>төмендету коэффициенттерін бекіту тәртібі</w:t>
      </w:r>
    </w:p>
    <w:bookmarkEnd w:id="22"/>
    <w:p>
      <w:pPr>
        <w:spacing w:after="0"/>
        <w:ind w:left="0"/>
        <w:jc w:val="both"/>
      </w:pPr>
      <w:r>
        <w:rPr>
          <w:rFonts w:ascii="Times New Roman"/>
          <w:b w:val="false"/>
          <w:i w:val="false"/>
          <w:color w:val="000000"/>
          <w:sz w:val="28"/>
        </w:rPr>
        <w:t xml:space="preserve">
      13. Уақытша төмендету коэффициентін бекіту өтініш берушінің өтінімі бойынша Ережеге берілген қосымшаға сәйкес негіздеуші құжаттарды қоса отырып жүргізіледі және мынадай талаптарды сақтауға тиіс: </w:t>
      </w:r>
    </w:p>
    <w:p>
      <w:pPr>
        <w:spacing w:after="0"/>
        <w:ind w:left="0"/>
        <w:jc w:val="both"/>
      </w:pPr>
      <w:r>
        <w:rPr>
          <w:rFonts w:ascii="Times New Roman"/>
          <w:b w:val="false"/>
          <w:i w:val="false"/>
          <w:color w:val="000000"/>
          <w:sz w:val="28"/>
        </w:rPr>
        <w:t xml:space="preserve">
      1) алдыңғы қаржылық жыл үшін қаржы-шаруашылық қызметінің нәтижелері бойынша іс жүзіндегі деректер, сондай-ақ сұратылған кезеңге уақытша төмендету коэффициенттерін қолданудан, оларды тоқсанға бөле отырып бекітуден алған күтілетін нәтижелерді ұсынады; </w:t>
      </w:r>
    </w:p>
    <w:p>
      <w:pPr>
        <w:spacing w:after="0"/>
        <w:ind w:left="0"/>
        <w:jc w:val="both"/>
      </w:pPr>
      <w:r>
        <w:rPr>
          <w:rFonts w:ascii="Times New Roman"/>
          <w:b w:val="false"/>
          <w:i w:val="false"/>
          <w:color w:val="000000"/>
          <w:sz w:val="28"/>
        </w:rPr>
        <w:t>
      2) негіздеуші құжаттардың әрбір парағына су жүргізу ұйымының бірінші басшысы немесе тұтынушы, ал қаржы құжаттарына - бас бухгалтер қол қояды. Сонымен бірге, факсимильдік қол жарамсыз деп танылады.</w:t>
      </w:r>
    </w:p>
    <w:bookmarkStart w:name="z15" w:id="23"/>
    <w:p>
      <w:pPr>
        <w:spacing w:after="0"/>
        <w:ind w:left="0"/>
        <w:jc w:val="both"/>
      </w:pPr>
      <w:r>
        <w:rPr>
          <w:rFonts w:ascii="Times New Roman"/>
          <w:b w:val="false"/>
          <w:i w:val="false"/>
          <w:color w:val="000000"/>
          <w:sz w:val="28"/>
        </w:rPr>
        <w:t>
      14. Уәкілетті орган ұсынылған құжаттардың толықтығын тексеруді уақытша төмендету коэффициентін бекітуге берілген өтінім түскен күннен бастап бес жұмыс күні ішінде жүзеге асырады және өтініш берушіні өтінімді қарауға қабылдағаны немесе қабылдаудан бас тартқаны туралы жазбаша нысанда хабардар етеді.</w:t>
      </w:r>
    </w:p>
    <w:bookmarkEnd w:id="23"/>
    <w:bookmarkStart w:name="z16" w:id="24"/>
    <w:p>
      <w:pPr>
        <w:spacing w:after="0"/>
        <w:ind w:left="0"/>
        <w:jc w:val="both"/>
      </w:pPr>
      <w:r>
        <w:rPr>
          <w:rFonts w:ascii="Times New Roman"/>
          <w:b w:val="false"/>
          <w:i w:val="false"/>
          <w:color w:val="000000"/>
          <w:sz w:val="28"/>
        </w:rPr>
        <w:t xml:space="preserve">
      15. Өтініш беруші ұсынған құжаттардың Ереженің 13-тармағының талаптарына сәйкес келмеуі өтінімді қарауға қабылдаудан бас тарту үшін негіз болып табылады. </w:t>
      </w:r>
    </w:p>
    <w:bookmarkEnd w:id="24"/>
    <w:p>
      <w:pPr>
        <w:spacing w:after="0"/>
        <w:ind w:left="0"/>
        <w:jc w:val="both"/>
      </w:pPr>
      <w:r>
        <w:rPr>
          <w:rFonts w:ascii="Times New Roman"/>
          <w:b w:val="false"/>
          <w:i w:val="false"/>
          <w:color w:val="000000"/>
          <w:sz w:val="28"/>
        </w:rPr>
        <w:t>
      Бас тартылған жағдайда, өтініш беруші Ереженің 13-тармағына сәйкес ресімделген өтініммен уәкілетті органға 30 күнтізбелік күннен кейін жүгінуге құқылы.</w:t>
      </w:r>
    </w:p>
    <w:bookmarkStart w:name="z17" w:id="25"/>
    <w:p>
      <w:pPr>
        <w:spacing w:after="0"/>
        <w:ind w:left="0"/>
        <w:jc w:val="both"/>
      </w:pPr>
      <w:r>
        <w:rPr>
          <w:rFonts w:ascii="Times New Roman"/>
          <w:b w:val="false"/>
          <w:i w:val="false"/>
          <w:color w:val="000000"/>
          <w:sz w:val="28"/>
        </w:rPr>
        <w:t xml:space="preserve">
      16. Өтінімді қарауға қабылдағаны туралы уәкілетті органның хабарламасын алғаннан кейін, өтініш беруші бес жұмысы күні ішінде осы өтінімді хабарламаны қоса отырып, құзыретті органға қарау үшін жібереді. </w:t>
      </w:r>
    </w:p>
    <w:bookmarkEnd w:id="25"/>
    <w:p>
      <w:pPr>
        <w:spacing w:after="0"/>
        <w:ind w:left="0"/>
        <w:jc w:val="both"/>
      </w:pPr>
      <w:r>
        <w:rPr>
          <w:rFonts w:ascii="Times New Roman"/>
          <w:b w:val="false"/>
          <w:i w:val="false"/>
          <w:color w:val="000000"/>
          <w:sz w:val="28"/>
        </w:rPr>
        <w:t>
      Егер өтініш беруші тұтынушы болған жағдайда, өтінім су жүргізу ұйымына 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-ҚР Табиғи монополияларды реттеу агенттігі Төрағасының 2010.04.28 </w:t>
      </w:r>
      <w:r>
        <w:rPr>
          <w:rFonts w:ascii="Times New Roman"/>
          <w:b w:val="false"/>
          <w:i w:val="false"/>
          <w:color w:val="000000"/>
          <w:sz w:val="28"/>
        </w:rPr>
        <w:t>N 127-НҚ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 w:id="26"/>
    <w:p>
      <w:pPr>
        <w:spacing w:after="0"/>
        <w:ind w:left="0"/>
        <w:jc w:val="both"/>
      </w:pPr>
      <w:r>
        <w:rPr>
          <w:rFonts w:ascii="Times New Roman"/>
          <w:b w:val="false"/>
          <w:i w:val="false"/>
          <w:color w:val="000000"/>
          <w:sz w:val="28"/>
        </w:rPr>
        <w:t xml:space="preserve">
       17. Уәкілетті орган өтініш берушіден қосымша ақпаратты оның ұсыну мерзімдерін көрсете отырып, сұратуға құқылы. </w:t>
      </w:r>
    </w:p>
    <w:bookmarkEnd w:id="26"/>
    <w:p>
      <w:pPr>
        <w:spacing w:after="0"/>
        <w:ind w:left="0"/>
        <w:jc w:val="both"/>
      </w:pPr>
      <w:r>
        <w:rPr>
          <w:rFonts w:ascii="Times New Roman"/>
          <w:b w:val="false"/>
          <w:i w:val="false"/>
          <w:color w:val="000000"/>
          <w:sz w:val="28"/>
        </w:rPr>
        <w:t xml:space="preserve">
      Мұндай жағдайда, өтінімді қарау мерзімі сұратылған ақпаратты алғанға дейін тоқтатыла тұрады, бірақ ол он жұмыс күнінен аспауға тиіс. </w:t>
      </w:r>
    </w:p>
    <w:p>
      <w:pPr>
        <w:spacing w:after="0"/>
        <w:ind w:left="0"/>
        <w:jc w:val="both"/>
      </w:pPr>
      <w:r>
        <w:rPr>
          <w:rFonts w:ascii="Times New Roman"/>
          <w:b w:val="false"/>
          <w:i w:val="false"/>
          <w:color w:val="000000"/>
          <w:sz w:val="28"/>
        </w:rPr>
        <w:t xml:space="preserve">
      Өтініш беруші талап етілген ақпаратты уәкілетті орган белгілеген мерзімде ұсынбаған немесе оларды толық көлемінде ұсынбаған жағдайда, уәкілетті орган уақытша төмендету коэффициентін бекітуден бас тартуға құқылы. </w:t>
      </w:r>
    </w:p>
    <w:p>
      <w:pPr>
        <w:spacing w:after="0"/>
        <w:ind w:left="0"/>
        <w:jc w:val="both"/>
      </w:pPr>
      <w:r>
        <w:rPr>
          <w:rFonts w:ascii="Times New Roman"/>
          <w:b w:val="false"/>
          <w:i w:val="false"/>
          <w:color w:val="000000"/>
          <w:sz w:val="28"/>
        </w:rPr>
        <w:t xml:space="preserve">
      Уәкілетті орган, құзыретті орган, су жүргізу ұйымы және тұтынушы коммерциялық және заңмен қорғалатын өзге құпияларды құрайтын мәліметтерді жария еткені үшін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белгіленген тәртіппен жауапкершілікте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-ҚР Табиғи монополияларды реттеу агенттігі Төрағасының 2010.04.28 </w:t>
      </w:r>
      <w:r>
        <w:rPr>
          <w:rFonts w:ascii="Times New Roman"/>
          <w:b w:val="false"/>
          <w:i w:val="false"/>
          <w:color w:val="000000"/>
          <w:sz w:val="28"/>
        </w:rPr>
        <w:t>N 127-НҚ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9" w:id="27"/>
    <w:p>
      <w:pPr>
        <w:spacing w:after="0"/>
        <w:ind w:left="0"/>
        <w:jc w:val="both"/>
      </w:pPr>
      <w:r>
        <w:rPr>
          <w:rFonts w:ascii="Times New Roman"/>
          <w:b w:val="false"/>
          <w:i w:val="false"/>
          <w:color w:val="000000"/>
          <w:sz w:val="28"/>
        </w:rPr>
        <w:t xml:space="preserve">
       18. Құзыретті орган, сондай-ақ егер өтініш беруші тұтынушы болып табылған жағдайда, су жүргізу ұйымы өтініш берушіден өтінім алған күннен бастап он жұмыс күні ішінде уәкілетті органға уақытша төмендету коэффициентін бекітудің мақсаттылығы не мақсатсыздығы туралы қорытынды ұсынады. Егер өтініш беруші тұтынушы болып табылған жағдайда, су жүргізу ұйымының қорытындысында уақытша төмендету коэффициентінің ұсынылған деңгейін есептеу келтіріледі. </w:t>
      </w:r>
    </w:p>
    <w:bookmarkEnd w:id="27"/>
    <w:p>
      <w:pPr>
        <w:spacing w:after="0"/>
        <w:ind w:left="0"/>
        <w:jc w:val="both"/>
      </w:pPr>
      <w:r>
        <w:rPr>
          <w:rFonts w:ascii="Times New Roman"/>
          <w:b w:val="false"/>
          <w:i w:val="false"/>
          <w:color w:val="000000"/>
          <w:sz w:val="28"/>
        </w:rPr>
        <w:t xml:space="preserve">
      Көрсетілген ұйымдар қорытындыларды белгіленген мерзімде ұсынбаған жағдайда, уәкілетті органның өтінімді қарау мерзімі тиісті қорытындыларды алғанға дейін тоқтатыла тұрады, бірақ ол бес жұмыс күнінен аспауға тиіс. </w:t>
      </w:r>
    </w:p>
    <w:p>
      <w:pPr>
        <w:spacing w:after="0"/>
        <w:ind w:left="0"/>
        <w:jc w:val="both"/>
      </w:pPr>
      <w:r>
        <w:rPr>
          <w:rFonts w:ascii="Times New Roman"/>
          <w:b w:val="false"/>
          <w:i w:val="false"/>
          <w:color w:val="000000"/>
          <w:sz w:val="28"/>
        </w:rPr>
        <w:t xml:space="preserve">
      Уақытша төмендету коэффициентін бекітуден бас тартылған жағдайда, уәкілетті орган өтінімді қарау мерзімінің шегінде өтініш берушіге жіберілетін тиісті негіздеуші қорытынды шығарады. </w:t>
      </w:r>
    </w:p>
    <w:p>
      <w:pPr>
        <w:spacing w:after="0"/>
        <w:ind w:left="0"/>
        <w:jc w:val="both"/>
      </w:pPr>
      <w:r>
        <w:rPr>
          <w:rFonts w:ascii="Times New Roman"/>
          <w:b w:val="false"/>
          <w:i w:val="false"/>
          <w:color w:val="000000"/>
          <w:sz w:val="28"/>
        </w:rPr>
        <w:t>
      Өтініш берушінің бастамасы бойынша не мемлекеттік органдардың өтініші бойынша ұсынылған қосымша ақпаратты алған кезде уәкілетті орган өтінімді қарауды бес жұмыс күнінен аспайтын мерзімге ұзартуға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-ҚР Табиғи монополияларды реттеу агенттігі Төрағасының 2010.04.28 </w:t>
      </w:r>
      <w:r>
        <w:rPr>
          <w:rFonts w:ascii="Times New Roman"/>
          <w:b w:val="false"/>
          <w:i w:val="false"/>
          <w:color w:val="000000"/>
          <w:sz w:val="28"/>
        </w:rPr>
        <w:t>N 127-НҚ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 w:id="28"/>
    <w:p>
      <w:pPr>
        <w:spacing w:after="0"/>
        <w:ind w:left="0"/>
        <w:jc w:val="both"/>
      </w:pPr>
      <w:r>
        <w:rPr>
          <w:rFonts w:ascii="Times New Roman"/>
          <w:b w:val="false"/>
          <w:i w:val="false"/>
          <w:color w:val="000000"/>
          <w:sz w:val="28"/>
        </w:rPr>
        <w:t>
       19. Егер мүдделі органдар және (немесе) су жүргізу ұйымы уақытша төмендету коэффициентін ұсынуға келіспеу (келісу) туралы қорытынды жасаған жағдайда, түпкілікті шешімді уәкілетті орган қабылдайды.</w:t>
      </w:r>
    </w:p>
    <w:bookmarkEnd w:id="28"/>
    <w:bookmarkStart w:name="z21" w:id="29"/>
    <w:p>
      <w:pPr>
        <w:spacing w:after="0"/>
        <w:ind w:left="0"/>
        <w:jc w:val="both"/>
      </w:pPr>
      <w:r>
        <w:rPr>
          <w:rFonts w:ascii="Times New Roman"/>
          <w:b w:val="false"/>
          <w:i w:val="false"/>
          <w:color w:val="000000"/>
          <w:sz w:val="28"/>
        </w:rPr>
        <w:t>
      20. Егер өтініш беруші тұтынушы болып табылған жағдайда, уәкілетті орган өтініш беруші ұсынған құжаттарға және құзыретті орган мен су жүргізу ұйымы ұсынған қорытындыларға өтінім қарауға түскен күнінен бастап отыз күнтізбелік күн ішінде сараптама жүргізеді. Ереженің 17 және 18-тармақтарында көзделген жағдайларда шешім қабылдау мерзімі көрсетілген тармақтарға сәйкес тоқтатыла тұрады не ұзартылады.</w:t>
      </w:r>
    </w:p>
    <w:bookmarkEnd w:id="29"/>
    <w:bookmarkStart w:name="z22" w:id="30"/>
    <w:p>
      <w:pPr>
        <w:spacing w:after="0"/>
        <w:ind w:left="0"/>
        <w:jc w:val="both"/>
      </w:pPr>
      <w:r>
        <w:rPr>
          <w:rFonts w:ascii="Times New Roman"/>
          <w:b w:val="false"/>
          <w:i w:val="false"/>
          <w:color w:val="000000"/>
          <w:sz w:val="28"/>
        </w:rPr>
        <w:t>
      21. Уәкілетті орган құзыретті орган су жүргізу ұйымы өкілдерінің, тұтынушының және тәуелсіз сарапшылардың қатысуымен кеңес өткізуге құқылы.</w:t>
      </w:r>
    </w:p>
    <w:bookmarkEnd w:id="30"/>
    <w:bookmarkStart w:name="z23" w:id="31"/>
    <w:p>
      <w:pPr>
        <w:spacing w:after="0"/>
        <w:ind w:left="0"/>
        <w:jc w:val="both"/>
      </w:pPr>
      <w:r>
        <w:rPr>
          <w:rFonts w:ascii="Times New Roman"/>
          <w:b w:val="false"/>
          <w:i w:val="false"/>
          <w:color w:val="000000"/>
          <w:sz w:val="28"/>
        </w:rPr>
        <w:t xml:space="preserve">
      22. Жүргізілген сараптаманың нәтижелері бойынша уәкілетті орган уақытша төмендету коэффициентін бекіту туралы не оны бекітуден бас тарту туралы шешім қабылдайды. </w:t>
      </w:r>
    </w:p>
    <w:bookmarkEnd w:id="31"/>
    <w:p>
      <w:pPr>
        <w:spacing w:after="0"/>
        <w:ind w:left="0"/>
        <w:jc w:val="both"/>
      </w:pPr>
      <w:r>
        <w:rPr>
          <w:rFonts w:ascii="Times New Roman"/>
          <w:b w:val="false"/>
          <w:i w:val="false"/>
          <w:color w:val="000000"/>
          <w:sz w:val="28"/>
        </w:rPr>
        <w:t>
      Уақытша төмендету коэффициентін бекіту туралы шешім уәкілетті органның бірінші басшысының не оның міндетін атқарушы тұлғаның бұйрығының түрінде қабылданады және тұтынушыға, су жүргізу ұйымына, құзыретті органға және ол қолданысқа енгізілгенге дейін кем дегенде он күнтізбелік күн бұрын жіберіледі.</w:t>
      </w:r>
    </w:p>
    <w:bookmarkStart w:name="z24" w:id="32"/>
    <w:p>
      <w:pPr>
        <w:spacing w:after="0"/>
        <w:ind w:left="0"/>
        <w:jc w:val="both"/>
      </w:pPr>
      <w:r>
        <w:rPr>
          <w:rFonts w:ascii="Times New Roman"/>
          <w:b w:val="false"/>
          <w:i w:val="false"/>
          <w:color w:val="000000"/>
          <w:sz w:val="28"/>
        </w:rPr>
        <w:t>
      23. Уақытша төмендету коэффициентінің белгіленген қолданылу мерзімі аяқталғаннан кейін, сондай-ақ уәкілетті орган су жүргізу ұйымының суды магистральдық труба құбырлары және (немесе) арналар арқылы тасымалдау жөніндегі қызметке жаңа тариф (баға, алым ставкасын) бекіткен сәттен бастап тоқтатылады.</w:t>
      </w:r>
    </w:p>
    <w:bookmarkEnd w:id="32"/>
    <w:bookmarkStart w:name="z25" w:id="33"/>
    <w:p>
      <w:pPr>
        <w:spacing w:after="0"/>
        <w:ind w:left="0"/>
        <w:jc w:val="both"/>
      </w:pPr>
      <w:r>
        <w:rPr>
          <w:rFonts w:ascii="Times New Roman"/>
          <w:b w:val="false"/>
          <w:i w:val="false"/>
          <w:color w:val="000000"/>
          <w:sz w:val="28"/>
        </w:rPr>
        <w:t xml:space="preserve">
      24. Бекітілген уақытша төмендету коэффициентін белгіленген мерзім аяқталғанға дейін уәкілетті орган мынадай жағдайлардың бірі болған жағдайда: </w:t>
      </w:r>
    </w:p>
    <w:bookmarkEnd w:id="33"/>
    <w:p>
      <w:pPr>
        <w:spacing w:after="0"/>
        <w:ind w:left="0"/>
        <w:jc w:val="both"/>
      </w:pPr>
      <w:r>
        <w:rPr>
          <w:rFonts w:ascii="Times New Roman"/>
          <w:b w:val="false"/>
          <w:i w:val="false"/>
          <w:color w:val="000000"/>
          <w:sz w:val="28"/>
        </w:rPr>
        <w:t xml:space="preserve">
      1) уақытша төмендету коэффициентін одан әрі қолданудың экономикалық мақсаттылығы болмаған; </w:t>
      </w:r>
    </w:p>
    <w:p>
      <w:pPr>
        <w:spacing w:after="0"/>
        <w:ind w:left="0"/>
        <w:jc w:val="both"/>
      </w:pPr>
      <w:r>
        <w:rPr>
          <w:rFonts w:ascii="Times New Roman"/>
          <w:b w:val="false"/>
          <w:i w:val="false"/>
          <w:color w:val="000000"/>
          <w:sz w:val="28"/>
        </w:rPr>
        <w:t xml:space="preserve">
      2) тұтынушының су жүргізу ұйымының алдында мерзімі өткен кредиторлық берешегі туындаған немесе өтеу кестесін орындамаған; </w:t>
      </w:r>
    </w:p>
    <w:p>
      <w:pPr>
        <w:spacing w:after="0"/>
        <w:ind w:left="0"/>
        <w:jc w:val="both"/>
      </w:pPr>
      <w:r>
        <w:rPr>
          <w:rFonts w:ascii="Times New Roman"/>
          <w:b w:val="false"/>
          <w:i w:val="false"/>
          <w:color w:val="000000"/>
          <w:sz w:val="28"/>
        </w:rPr>
        <w:t>
      3) бұйрықта, сондай-ақ Ереженің 11-тармағына сәйкес жасалған шартқа берілген қосымшада көзделген талаптар орындалмаған жағдайда алып тастауы мүмкін.</w:t>
      </w:r>
    </w:p>
    <w:bookmarkStart w:name="z26" w:id="34"/>
    <w:p>
      <w:pPr>
        <w:spacing w:after="0"/>
        <w:ind w:left="0"/>
        <w:jc w:val="both"/>
      </w:pPr>
      <w:r>
        <w:rPr>
          <w:rFonts w:ascii="Times New Roman"/>
          <w:b w:val="false"/>
          <w:i w:val="false"/>
          <w:color w:val="000000"/>
          <w:sz w:val="28"/>
        </w:rPr>
        <w:t xml:space="preserve">
      25. Ереженің 24-тармағында көрсетілген талаптар туындаған жағдайда, су жүргізу ұйымы бұл туралы уәкілетті орган мен тұтынушыға ақпарат ұсынады. </w:t>
      </w:r>
    </w:p>
    <w:bookmarkEnd w:id="34"/>
    <w:p>
      <w:pPr>
        <w:spacing w:after="0"/>
        <w:ind w:left="0"/>
        <w:jc w:val="both"/>
      </w:pPr>
      <w:r>
        <w:rPr>
          <w:rFonts w:ascii="Times New Roman"/>
          <w:b w:val="false"/>
          <w:i w:val="false"/>
          <w:color w:val="000000"/>
          <w:sz w:val="28"/>
        </w:rPr>
        <w:t xml:space="preserve">
      Тұтынушы, құзыретті орган және су жүргізу ұйымы уәкілетті органға белгілеген уақытша төмендету коэффициентін алып тастау туралы ұсыныспен, сонымен бірге алып тастауды негіздейтін құжаттарды ұсына отырып, жүгінуге құқылы. </w:t>
      </w:r>
    </w:p>
    <w:p>
      <w:pPr>
        <w:spacing w:after="0"/>
        <w:ind w:left="0"/>
        <w:jc w:val="both"/>
      </w:pPr>
      <w:r>
        <w:rPr>
          <w:rFonts w:ascii="Times New Roman"/>
          <w:b w:val="false"/>
          <w:i w:val="false"/>
          <w:color w:val="000000"/>
          <w:sz w:val="28"/>
        </w:rPr>
        <w:t xml:space="preserve">
      Су жүргізу ұйымының бекітілген уақытша төмендету коэффициентінің қолданысын өздігінен алып тастауға құқығы жоқ. </w:t>
      </w:r>
    </w:p>
    <w:p>
      <w:pPr>
        <w:spacing w:after="0"/>
        <w:ind w:left="0"/>
        <w:jc w:val="both"/>
      </w:pPr>
      <w:r>
        <w:rPr>
          <w:rFonts w:ascii="Times New Roman"/>
          <w:b w:val="false"/>
          <w:i w:val="false"/>
          <w:color w:val="000000"/>
          <w:sz w:val="28"/>
        </w:rPr>
        <w:t xml:space="preserve">
      Бекітілген уақытша төмендету коэффициентін мерзімінен бұрын алып тастау туралы шешімді уәкілетті орган қабылдайды. </w:t>
      </w:r>
    </w:p>
    <w:p>
      <w:pPr>
        <w:spacing w:after="0"/>
        <w:ind w:left="0"/>
        <w:jc w:val="both"/>
      </w:pPr>
      <w:r>
        <w:rPr>
          <w:rFonts w:ascii="Times New Roman"/>
          <w:b w:val="false"/>
          <w:i w:val="false"/>
          <w:color w:val="000000"/>
          <w:sz w:val="28"/>
        </w:rPr>
        <w:t>
      Уақытша төмендету коэффициентін белгіленген мерзім аяқталғанға дейін алып тастау туралы шешім қабылдаған кезде, уәкілетті орган қорытынды беру үшін құзыретті органға, су жүргізу ұйымына жүгінуге, сондай-ақ тұтынушыдан ақпарат сұратуға құқылы.</w:t>
      </w:r>
    </w:p>
    <w:bookmarkStart w:name="z27" w:id="35"/>
    <w:p>
      <w:pPr>
        <w:spacing w:after="0"/>
        <w:ind w:left="0"/>
        <w:jc w:val="both"/>
      </w:pPr>
      <w:r>
        <w:rPr>
          <w:rFonts w:ascii="Times New Roman"/>
          <w:b w:val="false"/>
          <w:i w:val="false"/>
          <w:color w:val="000000"/>
          <w:sz w:val="28"/>
        </w:rPr>
        <w:t xml:space="preserve">
      26. Ұсынылған қорытындыларды ескере отырып, уәкілетті орган уақытша төмендету коэффициентін алып тастау жөнінде негіздеуші құжаттарға оларды алған сәттен бастап он жұмыс күні ішінде сараптама жүргізеді. </w:t>
      </w:r>
    </w:p>
    <w:bookmarkEnd w:id="35"/>
    <w:p>
      <w:pPr>
        <w:spacing w:after="0"/>
        <w:ind w:left="0"/>
        <w:jc w:val="both"/>
      </w:pPr>
      <w:r>
        <w:rPr>
          <w:rFonts w:ascii="Times New Roman"/>
          <w:b w:val="false"/>
          <w:i w:val="false"/>
          <w:color w:val="000000"/>
          <w:sz w:val="28"/>
        </w:rPr>
        <w:t>
      Көрсетілген ұйымдар мен мемлекеттік органдар қорытындыларды ұсынбаған жағдайда, уәкілетті орган сұрау салған сәттен бастап он жұмыс күні ішінде бекітілген уақытша төмендету коэффициентін алып тастау жөніндегі негіздеуші құжаттарға қолда бар қорытындыларды ескере отырып, он жұмыс күні ішінде сараптама жүргізеді.</w:t>
      </w:r>
    </w:p>
    <w:bookmarkStart w:name="z28" w:id="36"/>
    <w:p>
      <w:pPr>
        <w:spacing w:after="0"/>
        <w:ind w:left="0"/>
        <w:jc w:val="both"/>
      </w:pPr>
      <w:r>
        <w:rPr>
          <w:rFonts w:ascii="Times New Roman"/>
          <w:b w:val="false"/>
          <w:i w:val="false"/>
          <w:color w:val="000000"/>
          <w:sz w:val="28"/>
        </w:rPr>
        <w:t xml:space="preserve">
      27. Жүргізілген сараптаманың нәтижелері бойынша уәкілетті орган уақытша төмендету коэффициентін алып тастау туралы шешім қабылдайды. </w:t>
      </w:r>
    </w:p>
    <w:bookmarkEnd w:id="36"/>
    <w:p>
      <w:pPr>
        <w:spacing w:after="0"/>
        <w:ind w:left="0"/>
        <w:jc w:val="both"/>
      </w:pPr>
      <w:r>
        <w:rPr>
          <w:rFonts w:ascii="Times New Roman"/>
          <w:b w:val="false"/>
          <w:i w:val="false"/>
          <w:color w:val="000000"/>
          <w:sz w:val="28"/>
        </w:rPr>
        <w:t xml:space="preserve">
      Уақытша төмендету коэффициентін алып тастау туралы шешім уәкілетті органның бұйрығымен ресімделеді және тұтынушыға, су жүргізу ұйымына, құзыретті органға шешім қабылдаған сәттен бастап кем дегенде он күнтізбелік күн бұрын жіберіледі. </w:t>
      </w:r>
    </w:p>
    <w:p>
      <w:pPr>
        <w:spacing w:after="0"/>
        <w:ind w:left="0"/>
        <w:jc w:val="both"/>
      </w:pPr>
      <w:r>
        <w:rPr>
          <w:rFonts w:ascii="Times New Roman"/>
          <w:b w:val="false"/>
          <w:i w:val="false"/>
          <w:color w:val="000000"/>
          <w:sz w:val="28"/>
        </w:rPr>
        <w:t>
      Уақытша төмендету коэффициентін алып тастау туралы ақпаратты су жүргізу ұйымы шешім қабылданған күннен бастап бес күнтізбелік күннен кешіктірмей тұтынушының назарына жеткізуге тиіс.</w:t>
      </w:r>
    </w:p>
    <w:bookmarkStart w:name="z29" w:id="37"/>
    <w:p>
      <w:pPr>
        <w:spacing w:after="0"/>
        <w:ind w:left="0"/>
        <w:jc w:val="both"/>
      </w:pPr>
      <w:r>
        <w:rPr>
          <w:rFonts w:ascii="Times New Roman"/>
          <w:b w:val="false"/>
          <w:i w:val="false"/>
          <w:color w:val="000000"/>
          <w:sz w:val="28"/>
        </w:rPr>
        <w:t xml:space="preserve">
      28. Уақытша төмендету коэффициентінің қолданылуын алып тастау туралы ұсыныс қабылданбаған жағдайда, уәкілетті орган осындай ұсыныспен жүгінген адамға жолданатын қорытынды шығарады. </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Суды магистральдық труба</w:t>
            </w:r>
            <w:r>
              <w:br/>
            </w:r>
            <w:r>
              <w:rPr>
                <w:rFonts w:ascii="Times New Roman"/>
                <w:b w:val="false"/>
                <w:i w:val="false"/>
                <w:color w:val="000000"/>
                <w:sz w:val="20"/>
              </w:rPr>
              <w:t>құбырлары және (немесе)</w:t>
            </w:r>
            <w:r>
              <w:br/>
            </w:r>
            <w:r>
              <w:rPr>
                <w:rFonts w:ascii="Times New Roman"/>
                <w:b w:val="false"/>
                <w:i w:val="false"/>
                <w:color w:val="000000"/>
                <w:sz w:val="20"/>
              </w:rPr>
              <w:t>арналар арқылы тасымалдау</w:t>
            </w:r>
            <w:r>
              <w:br/>
            </w:r>
            <w:r>
              <w:rPr>
                <w:rFonts w:ascii="Times New Roman"/>
                <w:b w:val="false"/>
                <w:i w:val="false"/>
                <w:color w:val="000000"/>
                <w:sz w:val="20"/>
              </w:rPr>
              <w:t>жөніндегі қызметтердің</w:t>
            </w:r>
            <w:r>
              <w:br/>
            </w:r>
            <w:r>
              <w:rPr>
                <w:rFonts w:ascii="Times New Roman"/>
                <w:b w:val="false"/>
                <w:i w:val="false"/>
                <w:color w:val="000000"/>
                <w:sz w:val="20"/>
              </w:rPr>
              <w:t>тарифтеріне (бағаларына,</w:t>
            </w:r>
            <w:r>
              <w:br/>
            </w:r>
            <w:r>
              <w:rPr>
                <w:rFonts w:ascii="Times New Roman"/>
                <w:b w:val="false"/>
                <w:i w:val="false"/>
                <w:color w:val="000000"/>
                <w:sz w:val="20"/>
              </w:rPr>
              <w:t>алымдар ставкаларына) уақытша</w:t>
            </w:r>
            <w:r>
              <w:br/>
            </w:r>
            <w:r>
              <w:rPr>
                <w:rFonts w:ascii="Times New Roman"/>
                <w:b w:val="false"/>
                <w:i w:val="false"/>
                <w:color w:val="000000"/>
                <w:sz w:val="20"/>
              </w:rPr>
              <w:t>төмендету коэффициентін бекіту</w:t>
            </w:r>
            <w:r>
              <w:br/>
            </w:r>
            <w:r>
              <w:rPr>
                <w:rFonts w:ascii="Times New Roman"/>
                <w:b w:val="false"/>
                <w:i w:val="false"/>
                <w:color w:val="000000"/>
                <w:sz w:val="20"/>
              </w:rPr>
              <w:t>ережесіне қосымша</w:t>
            </w:r>
          </w:p>
        </w:tc>
      </w:tr>
    </w:tbl>
    <w:p>
      <w:pPr>
        <w:spacing w:after="0"/>
        <w:ind w:left="0"/>
        <w:jc w:val="both"/>
      </w:pPr>
      <w:r>
        <w:rPr>
          <w:rFonts w:ascii="Times New Roman"/>
          <w:b w:val="false"/>
          <w:i w:val="false"/>
          <w:color w:val="000000"/>
          <w:sz w:val="28"/>
        </w:rPr>
        <w:t xml:space="preserve">
      Өтініш беруші суды магистральдық труба құбырлары және (немесе) арналар арқылы тасымалдау жөніндегі қызметтердің тарифіне (бағасына, алым ставкасына) уақытша төмендету коэффициентін бекіту үшін ұсынатын құжаттар </w:t>
      </w:r>
    </w:p>
    <w:p>
      <w:pPr>
        <w:spacing w:after="0"/>
        <w:ind w:left="0"/>
        <w:jc w:val="both"/>
      </w:pPr>
      <w:r>
        <w:rPr>
          <w:rFonts w:ascii="Times New Roman"/>
          <w:b w:val="false"/>
          <w:i w:val="false"/>
          <w:color w:val="000000"/>
          <w:sz w:val="28"/>
        </w:rPr>
        <w:t xml:space="preserve">
      1. Суды магистральдық труба құбырлары және (немесе) арналар арқылы тасымалдау жөніндегі әрбір қызметке уақытша төмендету коэффициентінің деңгейі мен бекіту мерзімін көрсете отырып уақытша төмендету коэффициентін бекітуге арналған өтінім (еркін нысанда). </w:t>
      </w:r>
    </w:p>
    <w:p>
      <w:pPr>
        <w:spacing w:after="0"/>
        <w:ind w:left="0"/>
        <w:jc w:val="both"/>
      </w:pPr>
      <w:r>
        <w:rPr>
          <w:rFonts w:ascii="Times New Roman"/>
          <w:b w:val="false"/>
          <w:i w:val="false"/>
          <w:color w:val="000000"/>
          <w:sz w:val="28"/>
        </w:rPr>
        <w:t xml:space="preserve">
      2. Құзыретті органның уақытша төмендету коэффициентін бекітудің мақсаттылығы не мақсатсыздығы туралы қорытындысы. </w:t>
      </w:r>
    </w:p>
    <w:p>
      <w:pPr>
        <w:spacing w:after="0"/>
        <w:ind w:left="0"/>
        <w:jc w:val="both"/>
      </w:pPr>
      <w:r>
        <w:rPr>
          <w:rFonts w:ascii="Times New Roman"/>
          <w:b w:val="false"/>
          <w:i w:val="false"/>
          <w:color w:val="000000"/>
          <w:sz w:val="28"/>
        </w:rPr>
        <w:t xml:space="preserve">
      3. Құрылтай құжаттардың нотариалды куәландырылған көшірмелері. </w:t>
      </w:r>
    </w:p>
    <w:p>
      <w:pPr>
        <w:spacing w:after="0"/>
        <w:ind w:left="0"/>
        <w:jc w:val="both"/>
      </w:pPr>
      <w:r>
        <w:rPr>
          <w:rFonts w:ascii="Times New Roman"/>
          <w:b w:val="false"/>
          <w:i w:val="false"/>
          <w:color w:val="000000"/>
          <w:sz w:val="28"/>
        </w:rPr>
        <w:t xml:space="preserve">
      4. Уақытша төмендету коэффициентін бекітудің мақсаттылығы туралы оның жоспарланған деңгейінің есептерін қамтитын анықтама-негіздеме (экономикалық және техникалық аспектілер). </w:t>
      </w:r>
    </w:p>
    <w:p>
      <w:pPr>
        <w:spacing w:after="0"/>
        <w:ind w:left="0"/>
        <w:jc w:val="both"/>
      </w:pPr>
      <w:r>
        <w:rPr>
          <w:rFonts w:ascii="Times New Roman"/>
          <w:b w:val="false"/>
          <w:i w:val="false"/>
          <w:color w:val="000000"/>
          <w:sz w:val="28"/>
        </w:rPr>
        <w:t xml:space="preserve">
      5. Суды магистральдық труба құбырлары және (немесе) арналар арқылы тасымалдау жөніндегі қызметтердің тарифіне (бағасына, алым ставкасына) уақытша төмендету коэффициентін бекіту нәтижесінде бюджет алдында салық міндеттемелерінің сақталуы немесе артуы туралы анықтама-негіздеме. </w:t>
      </w:r>
    </w:p>
    <w:p>
      <w:pPr>
        <w:spacing w:after="0"/>
        <w:ind w:left="0"/>
        <w:jc w:val="both"/>
      </w:pPr>
      <w:r>
        <w:rPr>
          <w:rFonts w:ascii="Times New Roman"/>
          <w:b w:val="false"/>
          <w:i w:val="false"/>
          <w:color w:val="000000"/>
          <w:sz w:val="28"/>
        </w:rPr>
        <w:t xml:space="preserve">
      6. Ағымды айдың бірінші күніне бюджетке салықтар және басқа да міндетті төлемдер бойынша (егер өтініш беруші Қазақстан Республикасының салық заңнамасына сәйкес салық төлеуші болып табылған жағдайда) берешектердің болмауы (болуы) туралы анықтама. </w:t>
      </w:r>
    </w:p>
    <w:p>
      <w:pPr>
        <w:spacing w:after="0"/>
        <w:ind w:left="0"/>
        <w:jc w:val="both"/>
      </w:pPr>
      <w:r>
        <w:rPr>
          <w:rFonts w:ascii="Times New Roman"/>
          <w:b w:val="false"/>
          <w:i w:val="false"/>
          <w:color w:val="000000"/>
          <w:sz w:val="28"/>
        </w:rPr>
        <w:t xml:space="preserve">
      7. Өтініш берушінің алдыңғы жылдың осындай кезеңі үшін (өтінімді берудің алдыңғы ай немесе тоқсан, төрт тоқсан және өткен күнтізбелік жыл) теңгерім көлемінде және ағымдағы жылдың өткен кезеңі үшін қаржы-шаруашылық қызметін талдау, сондай-ақ оларға берілген түсіндірме жазба. </w:t>
      </w:r>
    </w:p>
    <w:p>
      <w:pPr>
        <w:spacing w:after="0"/>
        <w:ind w:left="0"/>
        <w:jc w:val="both"/>
      </w:pPr>
      <w:r>
        <w:rPr>
          <w:rFonts w:ascii="Times New Roman"/>
          <w:b w:val="false"/>
          <w:i w:val="false"/>
          <w:color w:val="000000"/>
          <w:sz w:val="28"/>
        </w:rPr>
        <w:t xml:space="preserve">
      8. Су жүргізу ұйымы мен тұтынушының арасындағы ағымды айдың бірінші күніне арналған өзара есеп айырысулардың салыстыру актісі. Мерзімі өткен кредиторлық берешек болған жағдайда - екі тарап қол қойған өтеу кестесі. </w:t>
      </w:r>
    </w:p>
    <w:p>
      <w:pPr>
        <w:spacing w:after="0"/>
        <w:ind w:left="0"/>
        <w:jc w:val="both"/>
      </w:pPr>
      <w:r>
        <w:rPr>
          <w:rFonts w:ascii="Times New Roman"/>
          <w:b w:val="false"/>
          <w:i w:val="false"/>
          <w:color w:val="000000"/>
          <w:sz w:val="28"/>
        </w:rPr>
        <w:t xml:space="preserve">
      9. Суды магистральдық труба құбырлары және (немесе) арналар арқылы тасымалдау жөніндегі қызметтердің нақты және құндық көріністегі іс жүзіндегі (алдыңғы төрт тоқсан және алдыңғы күнтізбелік жыл үшін) және мәлімделген көлемдері.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