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e07e" w14:textId="9dee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Жолаушыларға қызмет көрсету, багажды, жүктердi, почтаны өңдеу жөнiндегi қызметтердi сертификаттау, сертификатқа өзгерiстер мен қосымшалар енгiзу немесе телнұсқа алу кезiндегi ұсынысқа қосымша берiлген құжаттар тiзбесi мен Жолаушыларға қызмет көрсету, багажды, жүктердi, почтаны өңдеу жөнiндегi қызметтердi сертификаттық тексеру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2005 жылғы 29 наурыздағы N 64 Бұйрығы. Қазақстан Республикасының Әділет министрлігінде 2005 жылғы 21 сәуірде тіркелді. Тіркеу N 3573. Күші жойылды - Қазақстан Республикасы Көлік және коммуникация министрінің 2010 жылғы 11 ақпандағы N 79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2010.02.11 </w:t>
      </w:r>
      <w:r>
        <w:rPr>
          <w:rFonts w:ascii="Times New Roman"/>
          <w:b w:val="false"/>
          <w:i w:val="false"/>
          <w:color w:val="ff0000"/>
          <w:sz w:val="28"/>
        </w:rPr>
        <w:t>N 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азаматтық авиация саласындағы нормативтiк құқықтық кесiмдер базасын "Азаматтық авиация саласындағы қызметтердi сертификаттау ережелерiн бекiту туралы" Қазақстан Республикасы Үкiметiнiң 2004 жылғы 11 қарашадағы N 1187 қаулысымен бекiтiлген Азаматтық авиация саласындағы қызметтердi сертификаттау  </w:t>
      </w:r>
      <w:r>
        <w:rPr>
          <w:rFonts w:ascii="Times New Roman"/>
          <w:b w:val="false"/>
          <w:i w:val="false"/>
          <w:color w:val="000000"/>
          <w:sz w:val="28"/>
        </w:rPr>
        <w:t xml:space="preserve">ережесiмен </w:t>
      </w:r>
      <w:r>
        <w:rPr>
          <w:rFonts w:ascii="Times New Roman"/>
          <w:b w:val="false"/>
          <w:i w:val="false"/>
          <w:color w:val="000000"/>
          <w:sz w:val="28"/>
        </w:rPr>
        <w:t xml:space="preserve">сәйкестiкке келтiру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Жолаушыларға қызмет көрсету, багажды, жүктердi, почтаны өңдеу жөнiндегi қызметтердi сертификаттау, сертификатқа өзгерiстер мен қосымшалар енгiзу немесе телнұсқа алу кезiндегi ұсынысқа қосымша берiлген құжаттар тiзбесi; </w:t>
      </w:r>
      <w:r>
        <w:br/>
      </w:r>
      <w:r>
        <w:rPr>
          <w:rFonts w:ascii="Times New Roman"/>
          <w:b w:val="false"/>
          <w:i w:val="false"/>
          <w:color w:val="000000"/>
          <w:sz w:val="28"/>
        </w:rPr>
        <w:t xml:space="preserve">
      2) Жолаушыларға қызмет көрсету, багажды, жүктердi, почтаны өңдеу жөнiндегi қызметтердi сертификаттық тексеру бағдарламасы бекiтiлсiн. </w:t>
      </w:r>
      <w:r>
        <w:br/>
      </w:r>
      <w:r>
        <w:rPr>
          <w:rFonts w:ascii="Times New Roman"/>
          <w:b w:val="false"/>
          <w:i w:val="false"/>
          <w:color w:val="000000"/>
          <w:sz w:val="28"/>
        </w:rPr>
        <w:t xml:space="preserve">
      2. Осы бұйрықтың орындалуын бақылау Қазақстан Республикасы Көлiк және коммуникациялар министрлiгiнiң Азаматтық авиация комитетi төрағасының орынбасары Б.М.Наурызәлиевке жүктелсiн. </w:t>
      </w:r>
      <w:r>
        <w:br/>
      </w:r>
      <w:r>
        <w:rPr>
          <w:rFonts w:ascii="Times New Roman"/>
          <w:b w:val="false"/>
          <w:i w:val="false"/>
          <w:color w:val="000000"/>
          <w:sz w:val="28"/>
        </w:rPr>
        <w:t xml:space="preserve">
      3. Осы бұйрық ресми жарияланған күнiнен бастап күшiне енедi.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министрлiгiнiң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2005 жылғы 29 наурыздағы    </w:t>
      </w:r>
      <w:r>
        <w:br/>
      </w:r>
      <w:r>
        <w:rPr>
          <w:rFonts w:ascii="Times New Roman"/>
          <w:b w:val="false"/>
          <w:i w:val="false"/>
          <w:color w:val="000000"/>
          <w:sz w:val="28"/>
        </w:rPr>
        <w:t xml:space="preserve">
N 64 бұйрығымен бекiтiлген  </w:t>
      </w:r>
    </w:p>
    <w:bookmarkStart w:name="z2" w:id="1"/>
    <w:p>
      <w:pPr>
        <w:spacing w:after="0"/>
        <w:ind w:left="0"/>
        <w:jc w:val="left"/>
      </w:pPr>
      <w:r>
        <w:rPr>
          <w:rFonts w:ascii="Times New Roman"/>
          <w:b/>
          <w:i w:val="false"/>
          <w:color w:val="000000"/>
        </w:rPr>
        <w:t xml:space="preserve"> 
  Жолаушыларға қызмет көрсету, багажды, жүктердi, </w:t>
      </w:r>
      <w:r>
        <w:br/>
      </w:r>
      <w:r>
        <w:rPr>
          <w:rFonts w:ascii="Times New Roman"/>
          <w:b/>
          <w:i w:val="false"/>
          <w:color w:val="000000"/>
        </w:rPr>
        <w:t xml:space="preserve">
почтаны өңдеу жөнiндегi қызметтердi сертификаттау, </w:t>
      </w:r>
      <w:r>
        <w:br/>
      </w:r>
      <w:r>
        <w:rPr>
          <w:rFonts w:ascii="Times New Roman"/>
          <w:b/>
          <w:i w:val="false"/>
          <w:color w:val="000000"/>
        </w:rPr>
        <w:t xml:space="preserve">
сертификатқа өзгерiстер мен қосымшалар енгiзу </w:t>
      </w:r>
      <w:r>
        <w:br/>
      </w:r>
      <w:r>
        <w:rPr>
          <w:rFonts w:ascii="Times New Roman"/>
          <w:b/>
          <w:i w:val="false"/>
          <w:color w:val="000000"/>
        </w:rPr>
        <w:t xml:space="preserve">
немесе телнұсқа алу кезiндегi ұсынысқа </w:t>
      </w:r>
      <w:r>
        <w:br/>
      </w:r>
      <w:r>
        <w:rPr>
          <w:rFonts w:ascii="Times New Roman"/>
          <w:b/>
          <w:i w:val="false"/>
          <w:color w:val="000000"/>
        </w:rPr>
        <w:t xml:space="preserve">
қосымша берiлген құжаттар тiзбесi </w:t>
      </w:r>
    </w:p>
    <w:bookmarkEnd w:id="1"/>
    <w:p>
      <w:pPr>
        <w:spacing w:after="0"/>
        <w:ind w:left="0"/>
        <w:jc w:val="both"/>
      </w:pPr>
      <w:r>
        <w:rPr>
          <w:rFonts w:ascii="Times New Roman"/>
          <w:b w:val="false"/>
          <w:i w:val="false"/>
          <w:color w:val="000000"/>
          <w:sz w:val="28"/>
        </w:rPr>
        <w:t xml:space="preserve">      1. Жолаушыларға қызмет көрсету, багажды, жүктердi, почтаны өңдеу жөнiндегi Сертификат алуға өтiнiмге өтiнiм берушi қоса беретiн құжаттар: </w:t>
      </w:r>
      <w:r>
        <w:br/>
      </w:r>
      <w:r>
        <w:rPr>
          <w:rFonts w:ascii="Times New Roman"/>
          <w:b w:val="false"/>
          <w:i w:val="false"/>
          <w:color w:val="000000"/>
          <w:sz w:val="28"/>
        </w:rPr>
        <w:t xml:space="preserve">
      1) жолаушыларға қызмет көрсету, багажды, жүктердi, почтаны өңдеу жөнiндегi жұмыстарды ұйымдастыру бойынша құрылтай құжаттары (ұйымның заңды дербес ретiнде жарғы көшiрмесi немесе жолаушыларға қызмет көрсету, багажды, жүктердi, почтаны өңдеу жөнiндегi сертификатталатын қызмет құрамына кiретiн ұйым жарғысының көшiрмесi; </w:t>
      </w:r>
      <w:r>
        <w:br/>
      </w:r>
      <w:r>
        <w:rPr>
          <w:rFonts w:ascii="Times New Roman"/>
          <w:b w:val="false"/>
          <w:i w:val="false"/>
          <w:color w:val="000000"/>
          <w:sz w:val="28"/>
        </w:rPr>
        <w:t xml:space="preserve">
      2) заңды тұлғаны мемлекеттiк тiркеу туралы куәлiктiң көшiрмесi, жеке тұлға үшiн жеке басты куәландыратын құжат көшiрмесi, сондай-ақ заңды тұлға ретiнде құрылмай кәсiпкерлiк қызметтi жүзеге асыруға құқық беретiн құжат көшiрмесi; </w:t>
      </w:r>
      <w:r>
        <w:br/>
      </w:r>
      <w:r>
        <w:rPr>
          <w:rFonts w:ascii="Times New Roman"/>
          <w:b w:val="false"/>
          <w:i w:val="false"/>
          <w:color w:val="000000"/>
          <w:sz w:val="28"/>
        </w:rPr>
        <w:t xml:space="preserve">
      3) өтiнiш берушiнiң қызметi бойынша басшылық; </w:t>
      </w:r>
      <w:r>
        <w:br/>
      </w:r>
      <w:r>
        <w:rPr>
          <w:rFonts w:ascii="Times New Roman"/>
          <w:b w:val="false"/>
          <w:i w:val="false"/>
          <w:color w:val="000000"/>
          <w:sz w:val="28"/>
        </w:rPr>
        <w:t xml:space="preserve">
      4) өтiнiм берушiнiң бекiтiлген құрылымы; </w:t>
      </w:r>
      <w:r>
        <w:br/>
      </w:r>
      <w:r>
        <w:rPr>
          <w:rFonts w:ascii="Times New Roman"/>
          <w:b w:val="false"/>
          <w:i w:val="false"/>
          <w:color w:val="000000"/>
          <w:sz w:val="28"/>
        </w:rPr>
        <w:t xml:space="preserve">
      5) өтiнiм берушiнiң құрылымдық бөлiмшелерi туралы ереже; </w:t>
      </w:r>
      <w:r>
        <w:br/>
      </w:r>
      <w:r>
        <w:rPr>
          <w:rFonts w:ascii="Times New Roman"/>
          <w:b w:val="false"/>
          <w:i w:val="false"/>
          <w:color w:val="000000"/>
          <w:sz w:val="28"/>
        </w:rPr>
        <w:t xml:space="preserve">
      6) өтiнiм берушiнiң штаттық кестесi; </w:t>
      </w:r>
      <w:r>
        <w:br/>
      </w:r>
      <w:r>
        <w:rPr>
          <w:rFonts w:ascii="Times New Roman"/>
          <w:b w:val="false"/>
          <w:i w:val="false"/>
          <w:color w:val="000000"/>
          <w:sz w:val="28"/>
        </w:rPr>
        <w:t xml:space="preserve">
      7) ұйымның басшылық құрамы бойынша жиынтық мәлiметтерi; </w:t>
      </w:r>
      <w:r>
        <w:br/>
      </w:r>
      <w:r>
        <w:rPr>
          <w:rFonts w:ascii="Times New Roman"/>
          <w:b w:val="false"/>
          <w:i w:val="false"/>
          <w:color w:val="000000"/>
          <w:sz w:val="28"/>
        </w:rPr>
        <w:t xml:space="preserve">
      8) жолаушылық және жүктiк терминалдың қысқаша техникалық сипаттамасы (алаңы, өткiзу мүмкiншiлiгi, пайдалануға кiргiзу жылы); </w:t>
      </w:r>
      <w:r>
        <w:br/>
      </w:r>
      <w:r>
        <w:rPr>
          <w:rFonts w:ascii="Times New Roman"/>
          <w:b w:val="false"/>
          <w:i w:val="false"/>
          <w:color w:val="000000"/>
          <w:sz w:val="28"/>
        </w:rPr>
        <w:t xml:space="preserve">
      9) санитарлық және экологиялық қадағалаудың мемлекеттiк органдарының қорытындысы; </w:t>
      </w:r>
      <w:r>
        <w:br/>
      </w:r>
      <w:r>
        <w:rPr>
          <w:rFonts w:ascii="Times New Roman"/>
          <w:b w:val="false"/>
          <w:i w:val="false"/>
          <w:color w:val="000000"/>
          <w:sz w:val="28"/>
        </w:rPr>
        <w:t xml:space="preserve">
      10) Қазақстан Республикасының заңнамалық актiлерiмен бекiтiлген тәртiпте жеке құрамды мiндеттi түрде сақтандыру полистерiнiң көшiрмелерi; </w:t>
      </w:r>
      <w:r>
        <w:br/>
      </w:r>
      <w:r>
        <w:rPr>
          <w:rFonts w:ascii="Times New Roman"/>
          <w:b w:val="false"/>
          <w:i w:val="false"/>
          <w:color w:val="000000"/>
          <w:sz w:val="28"/>
        </w:rPr>
        <w:t xml:space="preserve">
      11) Қазақстан Республикасының заңнамалық актiлерiмен бекiтiлген тәртiпте үшiншi тұлғалардың алдындағы азаматтық жауапкершiлiктi сақтандыру полистерiнiң көшiрмелерi; </w:t>
      </w:r>
      <w:r>
        <w:br/>
      </w:r>
      <w:r>
        <w:rPr>
          <w:rFonts w:ascii="Times New Roman"/>
          <w:b w:val="false"/>
          <w:i w:val="false"/>
          <w:color w:val="000000"/>
          <w:sz w:val="28"/>
        </w:rPr>
        <w:t xml:space="preserve">
      12) жолаушыларға қызмет көрсету, багажды, жүктердi, почтаны өңдеу бойынша қызмет көрсету үшiн технологиялық бөлмелердiң, технологиялық жабдықтардың, арнайы техника мен арнайы көлiктiң тiзбесi; </w:t>
      </w:r>
      <w:r>
        <w:br/>
      </w:r>
      <w:r>
        <w:rPr>
          <w:rFonts w:ascii="Times New Roman"/>
          <w:b w:val="false"/>
          <w:i w:val="false"/>
          <w:color w:val="000000"/>
          <w:sz w:val="28"/>
        </w:rPr>
        <w:t xml:space="preserve">
      13) метрология бойынша органмен келiсiлген мiндеттi метрологиялық тексеруге жататын өлшеуiш құралдарының тiзбесi; </w:t>
      </w:r>
      <w:r>
        <w:br/>
      </w:r>
      <w:r>
        <w:rPr>
          <w:rFonts w:ascii="Times New Roman"/>
          <w:b w:val="false"/>
          <w:i w:val="false"/>
          <w:color w:val="000000"/>
          <w:sz w:val="28"/>
        </w:rPr>
        <w:t xml:space="preserve">
      14) өлшеуiш құралдарының соңғы мемлекеттiк тексеру актiсi; </w:t>
      </w:r>
      <w:r>
        <w:br/>
      </w:r>
      <w:r>
        <w:rPr>
          <w:rFonts w:ascii="Times New Roman"/>
          <w:b w:val="false"/>
          <w:i w:val="false"/>
          <w:color w:val="000000"/>
          <w:sz w:val="28"/>
        </w:rPr>
        <w:t xml:space="preserve">
      15) әуежай қызметтерi мен басқа да мемлекеттi органдармен өзара қатынас жөнiндегi технологиялық нұсқаулықтар; </w:t>
      </w:r>
      <w:r>
        <w:br/>
      </w:r>
      <w:r>
        <w:rPr>
          <w:rFonts w:ascii="Times New Roman"/>
          <w:b w:val="false"/>
          <w:i w:val="false"/>
          <w:color w:val="000000"/>
          <w:sz w:val="28"/>
        </w:rPr>
        <w:t xml:space="preserve">
      16) технологиялық жабдықтардың, арнайы техниканың, арнайы көлiктiң тiзбесi және жолаушыларға қызмет көрсету багажды, жүктi, почтаны өңдеу жөнiндегi қызметтер көрсетудiң технологиялық сипаттамалары; </w:t>
      </w:r>
      <w:r>
        <w:br/>
      </w:r>
      <w:r>
        <w:rPr>
          <w:rFonts w:ascii="Times New Roman"/>
          <w:b w:val="false"/>
          <w:i w:val="false"/>
          <w:color w:val="000000"/>
          <w:sz w:val="28"/>
        </w:rPr>
        <w:t xml:space="preserve">
      17) Өтiнiм берушi персоналының бiлiктiлiгiн жоғарылату бойынша шаралар жоспары. </w:t>
      </w:r>
    </w:p>
    <w:bookmarkStart w:name="z3" w:id="2"/>
    <w:p>
      <w:pPr>
        <w:spacing w:after="0"/>
        <w:ind w:left="0"/>
        <w:jc w:val="both"/>
      </w:pPr>
      <w:r>
        <w:rPr>
          <w:rFonts w:ascii="Times New Roman"/>
          <w:b w:val="false"/>
          <w:i w:val="false"/>
          <w:color w:val="000000"/>
          <w:sz w:val="28"/>
        </w:rPr>
        <w:t xml:space="preserve">
      2. Жолаушыларға қызмет көрсету, багажды, жүктердi, почтаны өңдеу жөнiндегi сертификатқа өзгерiстер енгiзуге өтiнiм берушi беретiн құжаттар: </w:t>
      </w:r>
      <w:r>
        <w:br/>
      </w:r>
      <w:r>
        <w:rPr>
          <w:rFonts w:ascii="Times New Roman"/>
          <w:b w:val="false"/>
          <w:i w:val="false"/>
          <w:color w:val="000000"/>
          <w:sz w:val="28"/>
        </w:rPr>
        <w:t xml:space="preserve">
      1) қажеттi негiздемелермен ерiктi нысандағы өтiнiм; </w:t>
      </w:r>
      <w:r>
        <w:br/>
      </w:r>
      <w:r>
        <w:rPr>
          <w:rFonts w:ascii="Times New Roman"/>
          <w:b w:val="false"/>
          <w:i w:val="false"/>
          <w:color w:val="000000"/>
          <w:sz w:val="28"/>
        </w:rPr>
        <w:t xml:space="preserve">
      2) бұрын берiлген Сертификат оригиналы. </w:t>
      </w:r>
    </w:p>
    <w:bookmarkEnd w:id="2"/>
    <w:bookmarkStart w:name="z4" w:id="3"/>
    <w:p>
      <w:pPr>
        <w:spacing w:after="0"/>
        <w:ind w:left="0"/>
        <w:jc w:val="both"/>
      </w:pPr>
      <w:r>
        <w:rPr>
          <w:rFonts w:ascii="Times New Roman"/>
          <w:b w:val="false"/>
          <w:i w:val="false"/>
          <w:color w:val="000000"/>
          <w:sz w:val="28"/>
        </w:rPr>
        <w:t xml:space="preserve">
      3. Осы Тiзiмнiң 1 тармағында белгiленген құжаттар өтiнiмге Сертификаттың телнұсқасын алу үшiн қоса берiледi. </w:t>
      </w:r>
    </w:p>
    <w:bookmarkEnd w:id="3"/>
    <w:bookmarkStart w:name="z5" w:id="4"/>
    <w:p>
      <w:pPr>
        <w:spacing w:after="0"/>
        <w:ind w:left="0"/>
        <w:jc w:val="both"/>
      </w:pPr>
      <w:r>
        <w:rPr>
          <w:rFonts w:ascii="Times New Roman"/>
          <w:b w:val="false"/>
          <w:i w:val="false"/>
          <w:color w:val="000000"/>
          <w:sz w:val="28"/>
        </w:rPr>
        <w:t xml:space="preserve">
      4. Дәлелдеме құжаттамаларының құрамына енгiзiлетiн барлық материалдар екi данада (уәкiлеттi орган мен өтiнiм берушi үшiн бiр бiрден) рәсiмделедi. </w:t>
      </w:r>
    </w:p>
    <w:bookmarkEnd w:id="4"/>
    <w:bookmarkStart w:name="z6" w:id="5"/>
    <w:p>
      <w:pPr>
        <w:spacing w:after="0"/>
        <w:ind w:left="0"/>
        <w:jc w:val="both"/>
      </w:pPr>
      <w:r>
        <w:rPr>
          <w:rFonts w:ascii="Times New Roman"/>
          <w:b w:val="false"/>
          <w:i w:val="false"/>
          <w:color w:val="000000"/>
          <w:sz w:val="28"/>
        </w:rPr>
        <w:t xml:space="preserve">
      5. Түзетiлген, қолмен немесе машинкамен жазылып түзетiлген, қолы және мөр қойылмаған құжаттар қарауға қабылданбайды. </w:t>
      </w:r>
    </w:p>
    <w:bookmarkEnd w:id="5"/>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министрлiгiнiң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2005 жылғы 29 наурыздағы </w:t>
      </w:r>
      <w:r>
        <w:br/>
      </w:r>
      <w:r>
        <w:rPr>
          <w:rFonts w:ascii="Times New Roman"/>
          <w:b w:val="false"/>
          <w:i w:val="false"/>
          <w:color w:val="000000"/>
          <w:sz w:val="28"/>
        </w:rPr>
        <w:t xml:space="preserve">
                                       N 64 бұйрығымен бекiтiлген </w:t>
      </w:r>
    </w:p>
    <w:bookmarkEnd w:id="6"/>
    <w:p>
      <w:pPr>
        <w:spacing w:after="0"/>
        <w:ind w:left="0"/>
        <w:jc w:val="both"/>
      </w:pPr>
      <w:r>
        <w:rPr>
          <w:rFonts w:ascii="Times New Roman"/>
          <w:b/>
          <w:i w:val="false"/>
          <w:color w:val="000000"/>
          <w:sz w:val="28"/>
        </w:rPr>
        <w:t xml:space="preserve">        Жолаушыларға қызмет көрсету, багажды, жүктердi, </w:t>
      </w:r>
      <w:r>
        <w:br/>
      </w:r>
      <w:r>
        <w:rPr>
          <w:rFonts w:ascii="Times New Roman"/>
          <w:b w:val="false"/>
          <w:i w:val="false"/>
          <w:color w:val="000000"/>
          <w:sz w:val="28"/>
        </w:rPr>
        <w:t>
</w:t>
      </w:r>
      <w:r>
        <w:rPr>
          <w:rFonts w:ascii="Times New Roman"/>
          <w:b/>
          <w:i w:val="false"/>
          <w:color w:val="000000"/>
          <w:sz w:val="28"/>
        </w:rPr>
        <w:t xml:space="preserve">     почтаны өңдеу жөнiндегi қызметтердi сертификаттық </w:t>
      </w:r>
      <w:r>
        <w:br/>
      </w:r>
      <w:r>
        <w:rPr>
          <w:rFonts w:ascii="Times New Roman"/>
          <w:b w:val="false"/>
          <w:i w:val="false"/>
          <w:color w:val="000000"/>
          <w:sz w:val="28"/>
        </w:rPr>
        <w:t>
</w:t>
      </w:r>
      <w:r>
        <w:rPr>
          <w:rFonts w:ascii="Times New Roman"/>
          <w:b/>
          <w:i w:val="false"/>
          <w:color w:val="000000"/>
          <w:sz w:val="28"/>
        </w:rPr>
        <w:t xml:space="preserve">                    тексеру бағдарламасы </w:t>
      </w:r>
    </w:p>
    <w:p>
      <w:pPr>
        <w:spacing w:after="0"/>
        <w:ind w:left="0"/>
        <w:jc w:val="both"/>
      </w:pPr>
      <w:r>
        <w:rPr>
          <w:rFonts w:ascii="Times New Roman"/>
          <w:b w:val="false"/>
          <w:i w:val="false"/>
          <w:color w:val="000000"/>
          <w:sz w:val="28"/>
        </w:rPr>
        <w:t xml:space="preserve">Әуеайлақ пайдаланушысының атауы ___________________________________ </w:t>
      </w:r>
      <w:r>
        <w:br/>
      </w:r>
      <w:r>
        <w:rPr>
          <w:rFonts w:ascii="Times New Roman"/>
          <w:b w:val="false"/>
          <w:i w:val="false"/>
          <w:color w:val="000000"/>
          <w:sz w:val="28"/>
        </w:rPr>
        <w:t xml:space="preserve">
Тексерiлген күнi, бұйрықтың N _____________________________________ </w:t>
      </w:r>
      <w:r>
        <w:br/>
      </w:r>
      <w:r>
        <w:rPr>
          <w:rFonts w:ascii="Times New Roman"/>
          <w:b w:val="false"/>
          <w:i w:val="false"/>
          <w:color w:val="000000"/>
          <w:sz w:val="28"/>
        </w:rPr>
        <w:t xml:space="preserve">
Тексерушiлердiң Т.А.Ә.а, лауазымы 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7653"/>
        <w:gridCol w:w="2133"/>
        <w:gridCol w:w="189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позициялар </w:t>
            </w:r>
            <w:r>
              <w:br/>
            </w:r>
            <w:r>
              <w:rPr>
                <w:rFonts w:ascii="Times New Roman"/>
                <w:b w:val="false"/>
                <w:i w:val="false"/>
                <w:color w:val="000000"/>
                <w:sz w:val="20"/>
              </w:rPr>
              <w:t xml:space="preserve">
нөмiрлерi және тексерiлетiн </w:t>
            </w:r>
            <w:r>
              <w:br/>
            </w:r>
            <w:r>
              <w:rPr>
                <w:rFonts w:ascii="Times New Roman"/>
                <w:b w:val="false"/>
                <w:i w:val="false"/>
                <w:color w:val="000000"/>
                <w:sz w:val="20"/>
              </w:rPr>
              <w:t xml:space="preserve">
элементтер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Сәйкестiк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w:t>
            </w:r>
            <w:r>
              <w:br/>
            </w:r>
            <w:r>
              <w:rPr>
                <w:rFonts w:ascii="Times New Roman"/>
                <w:b w:val="false"/>
                <w:i w:val="false"/>
                <w:color w:val="000000"/>
                <w:sz w:val="20"/>
              </w:rPr>
              <w:t xml:space="preserve">
сiздiк </w:t>
            </w:r>
            <w:r>
              <w:br/>
            </w:r>
            <w:r>
              <w:rPr>
                <w:rFonts w:ascii="Times New Roman"/>
                <w:b w:val="false"/>
                <w:i w:val="false"/>
                <w:color w:val="000000"/>
                <w:sz w:val="20"/>
              </w:rPr>
              <w:t xml:space="preserve">
позиция-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нөмiрi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Ұсынылған құжаттама жиынтығының </w:t>
            </w:r>
            <w:r>
              <w:br/>
            </w:r>
            <w:r>
              <w:rPr>
                <w:rFonts w:ascii="Times New Roman"/>
                <w:b/>
                <w:i w:val="false"/>
                <w:color w:val="000000"/>
                <w:sz w:val="20"/>
              </w:rPr>
              <w:t>
бар болуы және сәйкестiгi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Сәйкестiк сертификатын алуға өтiнiм.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Ұйымның-өтiнiш берушiнiң жарғысы (құрылтай шарты).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тiркеу туралы куәлiк (жеке тұлға үшiн - заңды тұлға ретiнде құрылмай кәсiпкерлiк қызметтi жүзеге асыруға құқық беретiн құжат көшiрмесi).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Өтiнiш берушiнiң ұйымдастырушылық құрылымы, штат кестесi, жүктелген функцияларды орындауға жеткiлiктiлiгi.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құрамның және авиация мамандарының (қызметкерлердiң) мiндеттерi мен жауапкершiлiгiн белгiлейтiн лауазымдық нұсқаулықтар.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өндiрiстiк санитария қауiпсiздiгiн, өрт қауiпсiздiгiн қамтамасыз ету жөнiндегi нұсқаулықтар.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құрам мен мамандар жөнiндегi деректер, олардың сәйкестiгi.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көлiктi және механизмдер, арнайы жабдықтарды пайдалану және қызмет көрсету бойынша мамандар жөнiндегi деректер, олардың сәйкестiгi.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қызмет түрлерi бойынша қызметi жүзеге асырылатын нормативтi-басқару құжаттарының, технологиялық нұсқаулықтардың тiзбесi мен бар болуы.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Жолаушыларға қызмет көрсету, багажды,  жүктер мен почтаны өңдеу қызметтері жөніндегі басшылық, анықталатын мәселелердің толықтығы. Белгіленген талаптарға сәйкестігі және енгізілетін өзгерістердің уақтылығы.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техниканы сақтандыру полистерi (ic-әрекетiнiң мерзiмi мен аумағы).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техниканы, жабдықтарды, алаңдарды, өндiрiстiк бөлмелердi жалға алу келiсiмдерiнiң, егер олар болған жағдайда (iс-әрекетiнiң мерзiмi) бар болуы.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Авиакомпаниялар мен ұйымдарға осы қызметтердi көрсету жөнiндегi шарттардың бар болуы.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персоналының бiлiктiлiгiн жоғарылату курстарынан өту шартының бар болуы.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қауiпсiздiктi және апаттық-құтқару жұмыстарын қамтамасыз ету жөнiндегi нұсқаулықтың, авиациялық қауiпсiздiктi, апаттық-құтқару жұмыстарын және өрт сөндiрудi қамтамасыз ету жөнiндегi жұмыстардың жоспарының бар болуы.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құрамға медициналық қызмет көрсету (ауысу алдында медициналық тексеру).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және экологиялық қадағалау мемлекеттiк органдарының қорытындысы.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перрон бойынша арнайы техника, арнайы көлiк, машиналар мен механизмдер қозғалысын ұйымдастыру.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және оның маңайында қозғалатын көлiк құралдарын басқару және олармен байланыс.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қауiпсiздiгiн қамтамасыз ететiн әуежай қызметтерiмен өзара iс-әрекет.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қызмет түрлерiн көрсету үшiн қолданылатын арнайы техника мен жабдықтар тiзбесi мен бар болуы, олардың жай-күйi.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Күзгi-қысқы және көктемгi-жазғы навигация жағдайында арнайы техника мен жабдықтарды, жеке құрамды дайындау жөнiндегi құжаттама.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Абоненттердi шақыру және радио арқылы сөйлесу фразеологиясы.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Метрологиялық жұмыстарды жүргiзу, мiндеттi түрде тексеруге жататын өлшеуiш құралдарының тiзiлiмi, МЕМСТ-тар мен стандарттар талаптарын сақтау.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тасымалдауларға қызмет көрсетуге рұқсаттары бар әуежайлар үшiн шекаралық, кедендiк және өзге де мүдделi мемлекеттiк органдармен өзара қатынастарының келiсiлген технологиясының бар болуы.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Өндiрiстiк база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Жолаушылық және жүктiк терминалдардың жоспар-сұлбасы.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бөлмелер: </w:t>
            </w:r>
            <w:r>
              <w:br/>
            </w:r>
            <w:r>
              <w:rPr>
                <w:rFonts w:ascii="Times New Roman"/>
                <w:b w:val="false"/>
                <w:i w:val="false"/>
                <w:color w:val="000000"/>
                <w:sz w:val="20"/>
              </w:rPr>
              <w:t xml:space="preserve">
- ұшып шығу залы; </w:t>
            </w:r>
            <w:r>
              <w:br/>
            </w:r>
            <w:r>
              <w:rPr>
                <w:rFonts w:ascii="Times New Roman"/>
                <w:b w:val="false"/>
                <w:i w:val="false"/>
                <w:color w:val="000000"/>
                <w:sz w:val="20"/>
              </w:rPr>
              <w:t xml:space="preserve">
- ұшып келу залы; </w:t>
            </w:r>
            <w:r>
              <w:br/>
            </w:r>
            <w:r>
              <w:rPr>
                <w:rFonts w:ascii="Times New Roman"/>
                <w:b w:val="false"/>
                <w:i w:val="false"/>
                <w:color w:val="000000"/>
                <w:sz w:val="20"/>
              </w:rPr>
              <w:t xml:space="preserve">
- транзиттiк жолаушылар үшiн зал; </w:t>
            </w:r>
            <w:r>
              <w:br/>
            </w:r>
            <w:r>
              <w:rPr>
                <w:rFonts w:ascii="Times New Roman"/>
                <w:b w:val="false"/>
                <w:i w:val="false"/>
                <w:color w:val="000000"/>
                <w:sz w:val="20"/>
              </w:rPr>
              <w:t xml:space="preserve">
- багаждар мен жүктердi өңдеу залы; </w:t>
            </w:r>
            <w:r>
              <w:br/>
            </w:r>
            <w:r>
              <w:rPr>
                <w:rFonts w:ascii="Times New Roman"/>
                <w:b w:val="false"/>
                <w:i w:val="false"/>
                <w:color w:val="000000"/>
                <w:sz w:val="20"/>
              </w:rPr>
              <w:t xml:space="preserve">
- жинақтау залы; </w:t>
            </w:r>
            <w:r>
              <w:br/>
            </w:r>
            <w:r>
              <w:rPr>
                <w:rFonts w:ascii="Times New Roman"/>
                <w:b w:val="false"/>
                <w:i w:val="false"/>
                <w:color w:val="000000"/>
                <w:sz w:val="20"/>
              </w:rPr>
              <w:t xml:space="preserve">
- халықаралық рейстерге қызмет көрсету залы; </w:t>
            </w:r>
            <w:r>
              <w:br/>
            </w:r>
            <w:r>
              <w:rPr>
                <w:rFonts w:ascii="Times New Roman"/>
                <w:b w:val="false"/>
                <w:i w:val="false"/>
                <w:color w:val="000000"/>
                <w:sz w:val="20"/>
              </w:rPr>
              <w:t xml:space="preserve">
- жоғалған және талап етiлмеген багажды сақтау бөлмесi.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Орнатылған жабдықтардың бар болуы: </w:t>
            </w:r>
            <w:r>
              <w:br/>
            </w:r>
            <w:r>
              <w:rPr>
                <w:rFonts w:ascii="Times New Roman"/>
                <w:b w:val="false"/>
                <w:i w:val="false"/>
                <w:color w:val="000000"/>
                <w:sz w:val="20"/>
              </w:rPr>
              <w:t xml:space="preserve">
- Жолаушылар мен авиациялық персоналды көзбен шолып ақпараттандыру және хабардар ету жүйесi мен құралдары; </w:t>
            </w:r>
            <w:r>
              <w:br/>
            </w:r>
            <w:r>
              <w:rPr>
                <w:rFonts w:ascii="Times New Roman"/>
                <w:b w:val="false"/>
                <w:i w:val="false"/>
                <w:color w:val="000000"/>
                <w:sz w:val="20"/>
              </w:rPr>
              <w:t xml:space="preserve">
- әуевокзалдарында, жүк қоймаларында және әуежай перрондарында және әуе кемелерiнде авиациялық қауiпсiздiк және ұшу алдындағы тексеру шараларын орындау үшiн жүйелер мен құралдар; </w:t>
            </w:r>
            <w:r>
              <w:br/>
            </w:r>
            <w:r>
              <w:rPr>
                <w:rFonts w:ascii="Times New Roman"/>
                <w:b w:val="false"/>
                <w:i w:val="false"/>
                <w:color w:val="000000"/>
                <w:sz w:val="20"/>
              </w:rPr>
              <w:t xml:space="preserve">
- жолаушыларды, багажды, жүктердi тiркеу жүйелерi; </w:t>
            </w:r>
            <w:r>
              <w:br/>
            </w:r>
            <w:r>
              <w:rPr>
                <w:rFonts w:ascii="Times New Roman"/>
                <w:b w:val="false"/>
                <w:i w:val="false"/>
                <w:color w:val="000000"/>
                <w:sz w:val="20"/>
              </w:rPr>
              <w:t xml:space="preserve">
- өндiрiстiк қызметтердi басқару және үйлестiру жүйелерi мен құралдары; </w:t>
            </w:r>
            <w:r>
              <w:br/>
            </w:r>
            <w:r>
              <w:rPr>
                <w:rFonts w:ascii="Times New Roman"/>
                <w:b w:val="false"/>
                <w:i w:val="false"/>
                <w:color w:val="000000"/>
                <w:sz w:val="20"/>
              </w:rPr>
              <w:t xml:space="preserve">
- мөлшер өлшеуiш техника; </w:t>
            </w:r>
            <w:r>
              <w:br/>
            </w:r>
            <w:r>
              <w:rPr>
                <w:rFonts w:ascii="Times New Roman"/>
                <w:b w:val="false"/>
                <w:i w:val="false"/>
                <w:color w:val="000000"/>
                <w:sz w:val="20"/>
              </w:rPr>
              <w:t xml:space="preserve">
- тiркеу тұрағы; </w:t>
            </w:r>
            <w:r>
              <w:br/>
            </w:r>
            <w:r>
              <w:rPr>
                <w:rFonts w:ascii="Times New Roman"/>
                <w:b w:val="false"/>
                <w:i w:val="false"/>
                <w:color w:val="000000"/>
                <w:sz w:val="20"/>
              </w:rPr>
              <w:t xml:space="preserve">
- төлқұжаттық бақылау кабиналары (халықаралық рейстерiне қызмет көрсетуге рұқсаттары бар әуежайлар үшiн); </w:t>
            </w:r>
            <w:r>
              <w:br/>
            </w:r>
            <w:r>
              <w:rPr>
                <w:rFonts w:ascii="Times New Roman"/>
                <w:b w:val="false"/>
                <w:i w:val="false"/>
                <w:color w:val="000000"/>
                <w:sz w:val="20"/>
              </w:rPr>
              <w:t xml:space="preserve">
- жеке тексеру бөлмесi.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жеткiзу, қондыру (шығару), багажды, почтаны және жүктердi әуе кемесiнiң бортына (борттан) кiргiзу (түсiру) бойынша, почтаны және жүктердi өңдеу бойынша арнайы техника мен механизмдердiң техникалық жай-күйi.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 сақтау, өңдеу, түсiру үшiн, сонымен қатар әуе көлiгiмен тасымалдауға рұқсаты бар қауiптi жүктердiң санатына жатқызылғандарды да.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Бизнес-залдар мен VIP-залдар.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Ұшып шығатын және ұшып келетiн жолаушыларға </w:t>
            </w:r>
            <w:r>
              <w:br/>
            </w:r>
            <w:r>
              <w:rPr>
                <w:rFonts w:ascii="Times New Roman"/>
                <w:b/>
                <w:i w:val="false"/>
                <w:color w:val="000000"/>
                <w:sz w:val="20"/>
              </w:rPr>
              <w:t>
қызмет көрсету үрдiстерiн қамтамасыз ету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Қажеттi тасымалдау құжаттар пакетiнiң (биркалар, отырғызу талондары және т.б.) бар болуы.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Билеттердi тiркеу және багажды тасымалдау рәсiмдерi.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тұрақ орындарына жеткiзу және оларды әуе кемесiне отырғызуды ұйымдастыру.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Багажды тұрақ орындарына жеткiзу және оны әуе кемесiне тиеу.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кемесiнен шығу кезiнде жолаушыларды кездестiру.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вокзалының ғимаратына жолаушыларды жеткiзудi ұйымдастыру.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түсiру, көлiкпен тасымалдау және жолаушылардың жол жүктерiн беру.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Трансферлiк және транзиттiк жолаушылардың ұшып шығуын бақылауды жүзеге асыру.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Трансферлiк және транзиттiк жолаушыларға қызмет көрсетудi ұйымдастыру.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Жiберiлетiн және әкелiнетiн жүктерге </w:t>
            </w:r>
            <w:r>
              <w:br/>
            </w:r>
            <w:r>
              <w:rPr>
                <w:rFonts w:ascii="Times New Roman"/>
                <w:b/>
                <w:i w:val="false"/>
                <w:color w:val="000000"/>
                <w:sz w:val="20"/>
              </w:rPr>
              <w:t>
қызмет көрсетуді қамтамасыз ету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жiберушiден жүктi қабылдау (жүктi өлшеу, тасымалдау құжаттарын ресiмдеу).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Жүктi уақытша сақтау.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Жүктi ӘК-iнен жүк терминалына жеткiзу.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алушыға жүктi беру.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 соның iшiнде әуемен тасымалдауға рұқсат берiлген қауiптi жүктердi әуе көлiгiмен тасымалдау үшiн ресiмдеу жөнiндегi құжаттамаларды жүргiзу.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Жоғалған багаждар мен жүктер бойынша талап жұмыстарын жүргiзу.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осы пайдаланушысы үшiн мiндеттi емес; </w:t>
      </w:r>
      <w:r>
        <w:br/>
      </w:r>
      <w:r>
        <w:rPr>
          <w:rFonts w:ascii="Times New Roman"/>
          <w:b w:val="false"/>
          <w:i w:val="false"/>
          <w:color w:val="000000"/>
          <w:sz w:val="28"/>
        </w:rPr>
        <w:t xml:space="preserve">
      (-1) пайдаланушы сертификатын беруге кедергi келтiретiн сәйкессiздiктер; </w:t>
      </w:r>
      <w:r>
        <w:br/>
      </w:r>
      <w:r>
        <w:rPr>
          <w:rFonts w:ascii="Times New Roman"/>
          <w:b w:val="false"/>
          <w:i w:val="false"/>
          <w:color w:val="000000"/>
          <w:sz w:val="28"/>
        </w:rPr>
        <w:t xml:space="preserve">
      (-2) келiсiлген мерзiмдерде жойған жағдайларда немесе шектеулер енгiзiлгенде, пайдаланушының сертификатын беруге кедергi келтiрмейтiн сәйкессiздiктер; </w:t>
      </w:r>
      <w:r>
        <w:br/>
      </w:r>
      <w:r>
        <w:rPr>
          <w:rFonts w:ascii="Times New Roman"/>
          <w:b w:val="false"/>
          <w:i w:val="false"/>
          <w:color w:val="000000"/>
          <w:sz w:val="28"/>
        </w:rPr>
        <w:t xml:space="preserve">
      (-3) пайдаланушының сертификатын беруге кедергi келтiрмейтiн әрi өндiрiстi және сапа жүйесiн жетiлдiргенде жоюға болатын сәйкессiздiктер. </w:t>
      </w:r>
    </w:p>
    <w:p>
      <w:pPr>
        <w:spacing w:after="0"/>
        <w:ind w:left="0"/>
        <w:jc w:val="both"/>
      </w:pPr>
      <w:r>
        <w:rPr>
          <w:rFonts w:ascii="Times New Roman"/>
          <w:b w:val="false"/>
          <w:i w:val="false"/>
          <w:color w:val="000000"/>
          <w:sz w:val="28"/>
        </w:rPr>
        <w:t xml:space="preserve">      ҚОСЫМША: Сәйкессiздiктер тiзбесi ____ парақта (парақтарда). </w:t>
      </w:r>
    </w:p>
    <w:p>
      <w:pPr>
        <w:spacing w:after="0"/>
        <w:ind w:left="0"/>
        <w:jc w:val="both"/>
      </w:pPr>
      <w:r>
        <w:rPr>
          <w:rFonts w:ascii="Times New Roman"/>
          <w:b w:val="false"/>
          <w:i w:val="false"/>
          <w:color w:val="000000"/>
          <w:sz w:val="28"/>
        </w:rPr>
        <w:t xml:space="preserve">      ТЕКСЕРУШIЛЕР: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(қолы, Т.А.Ә.а) </w:t>
      </w:r>
    </w:p>
    <w:p>
      <w:pPr>
        <w:spacing w:after="0"/>
        <w:ind w:left="0"/>
        <w:jc w:val="both"/>
      </w:pPr>
      <w:r>
        <w:rPr>
          <w:rFonts w:ascii="Times New Roman"/>
          <w:b w:val="false"/>
          <w:i w:val="false"/>
          <w:color w:val="000000"/>
          <w:sz w:val="28"/>
        </w:rPr>
        <w:t xml:space="preserve">ТАНЫСТЫМ: Азаматтық авиация </w:t>
      </w:r>
      <w:r>
        <w:br/>
      </w:r>
      <w:r>
        <w:rPr>
          <w:rFonts w:ascii="Times New Roman"/>
          <w:b w:val="false"/>
          <w:i w:val="false"/>
          <w:color w:val="000000"/>
          <w:sz w:val="28"/>
        </w:rPr>
        <w:t xml:space="preserve">
ұйымының басшысы: __________      _________________________________ </w:t>
      </w:r>
      <w:r>
        <w:br/>
      </w:r>
      <w:r>
        <w:rPr>
          <w:rFonts w:ascii="Times New Roman"/>
          <w:b w:val="false"/>
          <w:i w:val="false"/>
          <w:color w:val="000000"/>
          <w:sz w:val="28"/>
        </w:rPr>
        <w:t xml:space="preserve">
                     (қолы)                    (Т.А.Ә.а) </w:t>
      </w:r>
    </w:p>
    <w:p>
      <w:pPr>
        <w:spacing w:after="0"/>
        <w:ind w:left="0"/>
        <w:jc w:val="both"/>
      </w:pPr>
      <w:r>
        <w:rPr>
          <w:rFonts w:ascii="Times New Roman"/>
          <w:b w:val="false"/>
          <w:i w:val="false"/>
          <w:color w:val="000000"/>
          <w:sz w:val="28"/>
        </w:rPr>
        <w:t xml:space="preserve">      Сертификаттық тексерудiң жүргiзiлген күнi: "___" _____ 200_ж. </w:t>
      </w:r>
    </w:p>
    <w:p>
      <w:pPr>
        <w:spacing w:after="0"/>
        <w:ind w:left="0"/>
        <w:jc w:val="both"/>
      </w:pPr>
      <w:r>
        <w:rPr>
          <w:rFonts w:ascii="Times New Roman"/>
          <w:b/>
          <w:i w:val="false"/>
          <w:color w:val="000000"/>
          <w:sz w:val="28"/>
        </w:rPr>
        <w:t xml:space="preserve">        Жолаушыларға қызмет көрсету, багажды, жүктердi, </w:t>
      </w:r>
      <w:r>
        <w:br/>
      </w:r>
      <w:r>
        <w:rPr>
          <w:rFonts w:ascii="Times New Roman"/>
          <w:b w:val="false"/>
          <w:i w:val="false"/>
          <w:color w:val="000000"/>
          <w:sz w:val="28"/>
        </w:rPr>
        <w:t>
</w:t>
      </w:r>
      <w:r>
        <w:rPr>
          <w:rFonts w:ascii="Times New Roman"/>
          <w:b/>
          <w:i w:val="false"/>
          <w:color w:val="000000"/>
          <w:sz w:val="28"/>
        </w:rPr>
        <w:t xml:space="preserve">       почтаны өңдеу жөнiндегi қызметтердi сертификаттық </w:t>
      </w:r>
      <w:r>
        <w:br/>
      </w:r>
      <w:r>
        <w:rPr>
          <w:rFonts w:ascii="Times New Roman"/>
          <w:b w:val="false"/>
          <w:i w:val="false"/>
          <w:color w:val="000000"/>
          <w:sz w:val="28"/>
        </w:rPr>
        <w:t>
</w:t>
      </w:r>
      <w:r>
        <w:rPr>
          <w:rFonts w:ascii="Times New Roman"/>
          <w:b/>
          <w:i w:val="false"/>
          <w:color w:val="000000"/>
          <w:sz w:val="28"/>
        </w:rPr>
        <w:t xml:space="preserve">       тексерудiң бағдарламасына сәйкессiздiктер тiзбесi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(Өтiнiм берушiнiң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3733"/>
        <w:gridCol w:w="2233"/>
      </w:tblGrid>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Сертификаттық тексерудiң </w:t>
            </w:r>
            <w:r>
              <w:br/>
            </w:r>
            <w:r>
              <w:rPr>
                <w:rFonts w:ascii="Times New Roman"/>
                <w:b w:val="false"/>
                <w:i w:val="false"/>
                <w:color w:val="000000"/>
                <w:sz w:val="20"/>
              </w:rPr>
              <w:t xml:space="preserve">
бағдарламасындағы сәйкессiздiк </w:t>
            </w:r>
            <w:r>
              <w:br/>
            </w:r>
            <w:r>
              <w:rPr>
                <w:rFonts w:ascii="Times New Roman"/>
                <w:b w:val="false"/>
                <w:i w:val="false"/>
                <w:color w:val="000000"/>
                <w:sz w:val="20"/>
              </w:rPr>
              <w:t xml:space="preserve">
позициясының N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Сәйкессiздiктiң </w:t>
            </w:r>
            <w:r>
              <w:br/>
            </w:r>
            <w:r>
              <w:rPr>
                <w:rFonts w:ascii="Times New Roman"/>
                <w:b w:val="false"/>
                <w:i w:val="false"/>
                <w:color w:val="000000"/>
                <w:sz w:val="20"/>
              </w:rPr>
              <w:t xml:space="preserve">
сипаттамасы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335"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Тексерушілер: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(қолы, Т.А.Ә.а) </w:t>
      </w:r>
    </w:p>
    <w:p>
      <w:pPr>
        <w:spacing w:after="0"/>
        <w:ind w:left="0"/>
        <w:jc w:val="both"/>
      </w:pPr>
      <w:r>
        <w:rPr>
          <w:rFonts w:ascii="Times New Roman"/>
          <w:b w:val="false"/>
          <w:i w:val="false"/>
          <w:color w:val="000000"/>
          <w:sz w:val="28"/>
        </w:rPr>
        <w:t xml:space="preserve">      Таныстым: ___________________________________ </w:t>
      </w:r>
      <w:r>
        <w:br/>
      </w:r>
      <w:r>
        <w:rPr>
          <w:rFonts w:ascii="Times New Roman"/>
          <w:b w:val="false"/>
          <w:i w:val="false"/>
          <w:color w:val="000000"/>
          <w:sz w:val="28"/>
        </w:rPr>
        <w:t xml:space="preserve">
                (ұйымының басшысы, қолы, Т.А.Ә.а) </w:t>
      </w:r>
    </w:p>
    <w:p>
      <w:pPr>
        <w:spacing w:after="0"/>
        <w:ind w:left="0"/>
        <w:jc w:val="both"/>
      </w:pPr>
      <w:r>
        <w:rPr>
          <w:rFonts w:ascii="Times New Roman"/>
          <w:b w:val="false"/>
          <w:i w:val="false"/>
          <w:color w:val="000000"/>
          <w:sz w:val="28"/>
        </w:rPr>
        <w:t xml:space="preserve">      Сертификаттық тексерудiң </w:t>
      </w:r>
      <w:r>
        <w:br/>
      </w:r>
      <w:r>
        <w:rPr>
          <w:rFonts w:ascii="Times New Roman"/>
          <w:b w:val="false"/>
          <w:i w:val="false"/>
          <w:color w:val="000000"/>
          <w:sz w:val="28"/>
        </w:rPr>
        <w:t xml:space="preserve">
      жүргiзiлген күнi:   "___" __________ 200_ж.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