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5644" w14:textId="ce25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"Ломбардтарды ашу, қызметін лицензиялау, реттеу, тоқтату ережесін бекіту туралы" 2004 жылғы 16 ақпандағы N 43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жөніндегі агенттігі Басқармасының 2005 жылғы 26 наурыздағы N 97 Қаулысы. Қазақстан Республикасының Әділет министрлігінде 2005 жылғы 22 сәуірде тіркелді. Тіркеу N 3579. Қаулының күші жойылды - ҚР Қаржы нарығын және қаржы ұйымдарын реттеу мен қадағалау агенттігі Басқармасының 2006 жылғы 9 қаңтардағы N 20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2006 жылғы 9 қаңтардағы N 20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Ломбардтардың қызметін реттейтін нормативтік құқықтық актілерді Қазақстан Республикасының заңдарына сәйкес келтіру мақсатында Қазақстан Республикасы Қаржы нарығын және қаржы ұйымдарын реттеу мен қадағалау агенттігінің (бұдан әрі - Агенттік)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нарығын және қаржы ұйымдарын реттеу мен қадағалау агенттігі Басқармасының "Ломбардтарды ашу, қызметін лицензиялау, реттеу, тоқтату ережесін бекіту туралы" 2004 жылғы 16 ақпандағы N 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2765 тіркелген, 2004 жылы Қазақстан Республикасының орталық атқару және өзге мемлекеттік органдардың нормативтік құқықтық актілерінің бюллетенінде жарияланған, N 29-32); Қазақстан Республикасы Қаржы нарығын және қаржы ұйымдарын реттеу мен қадағалау агенттігі Басқармасының 2004 жылғы 12 маусымдағы N 159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өзгерістермен (Қазақстан Республикасының нормативтік құқықтық актілерін мемлекеттік тіркеу Тізілімінде N 2955 тіркелген)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атауында және 1-тармақта "ашу,"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Ломбардтарды ашу, қызметін лицензиялау, реттеу, тоқтату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атауында және кіріспесінде "ашу,"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бірінші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"Ломбард - банк болып табылмайтын, қаржы нарығын және қаржы ұйымдарын реттеу мен қадағалау жөніндегі уәкілетті органның (бұдан әрі - уәкілетті орган) және Қазақстан Республикасы Ұлттық Банкінің лицензиясы (бұдан әрі - лицензия) болған кезде айрықша қызмет түрі ұлттық валютада мынадай банктік және өзге операцияларды жүргізу болып табылатын заңды тұлға (коммерциялық ұйым):";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 "шаруашылық серіктестік нысанына қарай белгіленеді" деген сөздерден кейін "және ол тек ақшамен төленуі тиіс."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5-1, 5-2 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Ломбард ретінде тіркелген заңды тұлға мемлекеттік тіркелгеннен кейін он екі ай ішінде лицензия беру туралы өтінішпен уәкілетті органға хабарласады.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Құрылтай құжаттарына өзгерістер және/немесе толықтырулар енгізілген жағдайда ломбард бұл жөнінде уәкілетті органды құрылтай құжаттарына өзгерістердің және/немесе толықтырулардың көшірмелерін олар тіркелген күннен бастап он төрт күн ішінде енгізілген өзгерістерді және/немесе толықтыруларды тіркеу туралы әділет органының белгісімен бірге хабардар етеді.";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2-тарау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49, 50-тармақтар алып тасталсын;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оң бұрышында "ашу," деген сөз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тіркеу нөмірі" деген сөздерден кейін "орналасқан жері _____________________________"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 өткеннен кейін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Лицензиялау басқармасы (Жұмабаева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Агенттіктің Заң департаментімен (Байсынов М.Б.) бірлесіп осы қаулыны Қазақстан Республикасының Әділет министрлігінде мемлекеттік тіркеу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ломбардтарға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Төрағасының орынбасары Қ.М. Досмұқаметовке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Ұлттық Банкінің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2005 жылғы 26 наурыз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