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261e" w14:textId="bb72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 биржасында айналысқа жіберілетін (жіберілген) эмитенттерге және олардың бағалы қағаздарына, сондай-ақ қор биржасының тізіміндегі жеке санаттарға қойылатын талаптар туралы" Қазақстан Республикасы Қаржы нарығын және қаржы ұйымдарын реттеу мен қадағалау агенттігі Басқармасының 2004 жылғы 15 наурыздағы N 63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28 мамырдағы N 163 Қаулысы. Қазақстан Республикасының Әділет министрлігінде 2005 жылғы 28 маусымда тіркелді. Тіркеу N 3697. Күші жойылды - ҚР Қаржы нарығын және қаржы ұйымдарын реттеу мен қадағалау агенттігі Басқармасының 200703.30. N 73 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нарығын және қаржы ұйымдарын реттеу мен қадағалау агенттігі Басқармасының 2007.03.30.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актілерді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жөніндегі агенттігінің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"Қор биржасында айналысқа жіберілетін (жіберілген) эмитенттерге және олардың бағалы қағаздарына, сондай-ақ қор биржасының тізіміндегі жеке санаттарға қойылатын талаптар туралы" Қазақстан Республикасы Қаржы нарығын және қаржы ұйымдарын реттеу мен қадағалау агенттігі Басқармасының 2004 жылғы 15 наурыздағы N 63 қаулысына толықтырулар енгізу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актілерді мемлекеттік тіркеу тізілімінде N 2803 тіркелген, "Қаржы хабаршысы" журналында 2004 жылы N 4-5(5) жарияланған), Агенттік Басқармасының 2004 жылғы 21 тамыздағы N 246 (Қазақстан Республикасының нормативтік құқықтық актілерді мемлекеттік тіркеу тізілімінде N 3122 тіркелген), Агенттік Басқармасының 2004 жылғы 27 қарашадағы N 336 (Қазақстан Республикасының нормативтік құқықтық актілерді мемлекеттік тіркеу тізілімінде N 3330 тіркелген), Агенттік Басқармасының 2005 жылғы 26 наурыздағы N 106 қаулыларымен (Қазақстан Республикасының нормативтік құқықтық актілерді мемлекеттік тіркеу тізілімінде N 3569 тіркелген) өзгерістер мен толықтырулар енгізілген қаулыларға мынадай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"онда болуы бойынша" деген сөздерден дейін "(инфрақұрылымдық облигациялардан басқа)"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"және жауапкершілігі шектеулі серіктестік"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8-1) тармақшадағы "2005 жылғы 21 ақпан" деген сөзден кейін "(жауапкершілігі шектеулі серіктестікті қоспағанда)"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Қор биржасының ресми тізіміне листингтің барынша жоғары санаты және онда инфрақұрылымдық облигациялардың болуы бойынша енгізген кезде олардың эмитенті осы қаулының 3-тармағының 6), 8), 8-1) және 9) тармақшаларында белгіленген талаптарға сәйкес болуы тиіс.".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Қор биржасы осы қаулыны алған күннен бастап он төрт күн ішінде өз ішкі құжаттарын осы қаулының талаптарына сәйкестендіруі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министрлігінде мемлекеттік тіркелген күннен бастап он төрт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Бағалы қағаздар рыногының субъектілерін және жинақтаушы зейнетақы қорларын қадағалау департаменті (Тоқобаев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бірлесіп, осы қаулыны Қазақстан Республикасының Әділет министрлігінде мемлекеттік тіркеу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Агенттіктің мүдделі бөлімшелеріне, қор биржасына және "Қазақстанның қаржыгерлер қауымдастығы" заңды тұлғалар бірлесітігіне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Қаржы нарығын және қаржы ұйымдарын реттеу мен қадағалау агенттігі 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