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1174d" w14:textId="5611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2005 жылғы 28 мамырдағы N 153 Қаулысы. Қазақстан Республикасының Әділет министрлігінде 2005 жылғы 12 шілдеде тіркелді. Тіркеу N 3725. Күші жойылды - Қазақстан Республикасы Ұлттық Банкі Басқармасының 2014 жылғы 16 шілдедегі № 151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16.07.2014 </w:t>
      </w:r>
      <w:r>
        <w:rPr>
          <w:rFonts w:ascii="Times New Roman"/>
          <w:b w:val="false"/>
          <w:i w:val="false"/>
          <w:color w:val="ff0000"/>
          <w:sz w:val="28"/>
        </w:rPr>
        <w:t>№ 151</w:t>
      </w:r>
      <w:r>
        <w:rPr>
          <w:rFonts w:ascii="Times New Roman"/>
          <w:b w:val="false"/>
          <w:i w:val="false"/>
          <w:color w:val="ff0000"/>
          <w:sz w:val="28"/>
        </w:rPr>
        <w:t xml:space="preserve"> қаулысымен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val="false"/>
          <w:color w:val="000000"/>
          <w:sz w:val="28"/>
        </w:rPr>
        <w:t xml:space="preserve">      Сақтандыру рыногында актуарийлердің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ережені бекіту жөнінде" 2001 жылғы 20 сәуірдегі N 120  </w:t>
      </w:r>
      <w:r>
        <w:rPr>
          <w:rFonts w:ascii="Times New Roman"/>
          <w:b w:val="false"/>
          <w:i w:val="false"/>
          <w:color w:val="000000"/>
          <w:sz w:val="28"/>
        </w:rPr>
        <w:t xml:space="preserve">қаулысына </w:t>
      </w:r>
      <w:r>
        <w:rPr>
          <w:rFonts w:ascii="Times New Roman"/>
          <w:b w:val="false"/>
          <w:i w:val="false"/>
          <w:color w:val="000000"/>
          <w:sz w:val="28"/>
        </w:rPr>
        <w:t>(Қазақстан Республикасының нормативтік құқықтық актілерін мемлекеттік тіркеу Тізілімінде N 1532 тіркелген, Қазақстан Республикасы Ұлттық Банкінің "Қазақстан Ұлттық Банкінің Хабаршысы" және "Вестник Национального Банка Казахстана" басылымдарында 2001 жылғы 18 маусымда - 1 шілдеде жарияланған, Агенттік Басқармасының 2004 жылғы 16 ақпандағы N 38  </w:t>
      </w:r>
      <w:r>
        <w:rPr>
          <w:rFonts w:ascii="Times New Roman"/>
          <w:b w:val="false"/>
          <w:i w:val="false"/>
          <w:color w:val="000000"/>
          <w:sz w:val="28"/>
        </w:rPr>
        <w:t xml:space="preserve">қаулысымен </w:t>
      </w:r>
      <w:r>
        <w:rPr>
          <w:rFonts w:ascii="Times New Roman"/>
          <w:b w:val="false"/>
          <w:i w:val="false"/>
          <w:color w:val="000000"/>
          <w:sz w:val="28"/>
        </w:rPr>
        <w:t>(Қазақстан Республикасының нормативтік құқықтық актілерін мемлекеттік тіркеу тізілімінде N 2753 тіркелген), Агенттік Басқармасының 2004 жылғы 27 қарашадағы N 320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және толықтырулармен (Қазақстан Республикасының нормативтік құқықтық актілерін мемлекеттік тіркеу тізілімінде N 3306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атауында және 1-тармақта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деген сөздер "актуарийлік қызметті жүзеге асыруға лицензия беру, қолданылуын тоқтату және қайтарып алу, актуарийлердің біліктілік емтиханын тапсыру тәртібі туралы"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тармақшадағы "және Сақтандыру рыногында актуарийлiк қызметтi жүзеге асыру, актуарийлерге лицензия беру, қолданылуын тоқтату және қайтарып алу және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ереженің" деген сөздер алып тасталсын; </w:t>
      </w:r>
      <w:r>
        <w:br/>
      </w:r>
      <w:r>
        <w:rPr>
          <w:rFonts w:ascii="Times New Roman"/>
          <w:b w:val="false"/>
          <w:i w:val="false"/>
          <w:color w:val="000000"/>
          <w:sz w:val="28"/>
        </w:rPr>
        <w:t xml:space="preserve">
      2) тармақшада "және Сақтандыру рыногында актуарийлiк қызметтi жүзеге асыру, актуарийлерге лицензия беру, қолданылуын тоқтату және қайтарып алу және актуарийлердiң бiлiктiлiк емтиханын тапсыру тәртiбi туралы және қаржы рыногын және қаржы ұйымдарын реттеу мен қадағалауды жүзеге асыратын уәкiлеттi органның бiлiктiлiк комиссиясының өкiлеттiктерi туралы ереженің" деген сөздер алып тасталсын; </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Сақтандыру рыногында актуарийлік қызметті жүзеге асыру,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ережеде: </w:t>
      </w:r>
      <w:r>
        <w:br/>
      </w:r>
      <w:r>
        <w:rPr>
          <w:rFonts w:ascii="Times New Roman"/>
          <w:b w:val="false"/>
          <w:i w:val="false"/>
          <w:color w:val="000000"/>
          <w:sz w:val="28"/>
        </w:rPr>
        <w:t xml:space="preserve">
      атауында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деген сөздер "актуарийлік қызметті жүзеге асыруға лицензия беру, қолданылуын тоқтату және қайтарып алу, актуарийлердің біліктілік емтиханын тапсыру тәртібі туралы"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барлық мәтін бойынша "кандидаттың", "кандидат", "кандидатқа" деген сөздер "өтініш берушінің", "өтініш беруші", "өтініш берушіге"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"жүргізуге" деген сөз "жүзеге асыруға" деген сөзбен ауыстырылсын; </w:t>
      </w:r>
      <w:r>
        <w:br/>
      </w:r>
      <w:r>
        <w:rPr>
          <w:rFonts w:ascii="Times New Roman"/>
          <w:b w:val="false"/>
          <w:i w:val="false"/>
          <w:color w:val="000000"/>
          <w:sz w:val="28"/>
        </w:rPr>
        <w:t xml:space="preserve">
      ", сондай-ақ сақтандыру қызметін реттеу және қадағалау жөніндегі уәкілетті мемлекеттік органның (бұдан әрі - уәкілетті мемлекеттік орган) біліктілік комиссиясының өкілеттіктерін" деген сөздер алып тасталсын; </w:t>
      </w:r>
    </w:p>
    <w:bookmarkEnd w:id="6"/>
    <w:bookmarkStart w:name="z8" w:id="7"/>
    <w:p>
      <w:pPr>
        <w:spacing w:after="0"/>
        <w:ind w:left="0"/>
        <w:jc w:val="both"/>
      </w:pPr>
      <w:r>
        <w:rPr>
          <w:rFonts w:ascii="Times New Roman"/>
          <w:b w:val="false"/>
          <w:i w:val="false"/>
          <w:color w:val="000000"/>
          <w:sz w:val="28"/>
        </w:rPr>
        <w:t xml:space="preserve">
      2-тармақта "уәкілетті мемлекеттік органның" деген сөздер "қаржы нарығын және қаржы ұйымдарын реттеу мен қадағалау жөніндегі уәкілетті органның (бұдан әрі - уәкілетті орган)"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3-тармақта "жүргізуге" деген сөз "жүзеге асыруға" деген сөзбен ауыстырылсын; </w:t>
      </w:r>
    </w:p>
    <w:bookmarkEnd w:id="8"/>
    <w:bookmarkStart w:name="z10" w:id="9"/>
    <w:p>
      <w:pPr>
        <w:spacing w:after="0"/>
        <w:ind w:left="0"/>
        <w:jc w:val="both"/>
      </w:pPr>
      <w:r>
        <w:rPr>
          <w:rFonts w:ascii="Times New Roman"/>
          <w:b w:val="false"/>
          <w:i w:val="false"/>
          <w:color w:val="000000"/>
          <w:sz w:val="28"/>
        </w:rPr>
        <w:t xml:space="preserve">
      19-тармақта: </w:t>
      </w:r>
      <w:r>
        <w:br/>
      </w:r>
      <w:r>
        <w:rPr>
          <w:rFonts w:ascii="Times New Roman"/>
          <w:b w:val="false"/>
          <w:i w:val="false"/>
          <w:color w:val="000000"/>
          <w:sz w:val="28"/>
        </w:rPr>
        <w:t xml:space="preserve">
      1) және 2) тармақшалар мынадай редакцияда жазылсын: </w:t>
      </w:r>
      <w:r>
        <w:br/>
      </w:r>
      <w:r>
        <w:rPr>
          <w:rFonts w:ascii="Times New Roman"/>
          <w:b w:val="false"/>
          <w:i w:val="false"/>
          <w:color w:val="000000"/>
          <w:sz w:val="28"/>
        </w:rPr>
        <w:t>
      1) Қазақстан Республикасы Үкіметінің "Лицензиялау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іске асыру туралы" 1995 жылғы 29 желтоқсандағы N 1894 қаулысының  </w:t>
      </w:r>
      <w:r>
        <w:rPr>
          <w:rFonts w:ascii="Times New Roman"/>
          <w:b w:val="false"/>
          <w:i w:val="false"/>
          <w:color w:val="000000"/>
          <w:sz w:val="28"/>
        </w:rPr>
        <w:t xml:space="preserve">6-қосымшасына </w:t>
      </w:r>
      <w:r>
        <w:rPr>
          <w:rFonts w:ascii="Times New Roman"/>
          <w:b w:val="false"/>
          <w:i w:val="false"/>
          <w:color w:val="000000"/>
          <w:sz w:val="28"/>
        </w:rPr>
        <w:t xml:space="preserve">сай нысан бойынша өтініш; </w:t>
      </w:r>
      <w:r>
        <w:br/>
      </w:r>
      <w:r>
        <w:rPr>
          <w:rFonts w:ascii="Times New Roman"/>
          <w:b w:val="false"/>
          <w:i w:val="false"/>
          <w:color w:val="000000"/>
          <w:sz w:val="28"/>
        </w:rPr>
        <w:t xml:space="preserve">
      2) осы Ереженің 4-қосымшасына сай нысан бойынша лицензия алуға өтініш беруші (бұдан әрі - өтініш беруші) туралы мәліметтер;"; </w:t>
      </w:r>
    </w:p>
    <w:bookmarkEnd w:id="9"/>
    <w:bookmarkStart w:name="z11" w:id="10"/>
    <w:p>
      <w:pPr>
        <w:spacing w:after="0"/>
        <w:ind w:left="0"/>
        <w:jc w:val="both"/>
      </w:pPr>
      <w:r>
        <w:rPr>
          <w:rFonts w:ascii="Times New Roman"/>
          <w:b w:val="false"/>
          <w:i w:val="false"/>
          <w:color w:val="000000"/>
          <w:sz w:val="28"/>
        </w:rPr>
        <w:t xml:space="preserve">
      23-тармақта "он күннің" деген сөздер "бір айдың"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мынадай мазмұндағы 23-1-23-12-тармақтармен толықтырылсын: </w:t>
      </w:r>
      <w:r>
        <w:br/>
      </w:r>
      <w:r>
        <w:rPr>
          <w:rFonts w:ascii="Times New Roman"/>
          <w:b w:val="false"/>
          <w:i w:val="false"/>
          <w:color w:val="000000"/>
          <w:sz w:val="28"/>
        </w:rPr>
        <w:t xml:space="preserve">
      "23-1. Өтініш беруші Қазақстан Республикасының сақтандыру және сақтандыру қызметі туралы заңдарын білуіне тестілеуден өткеннен кейін оған сақтандыру рыногында актуарийлік қызметті жүзеге асыруға лицензия беріледі. </w:t>
      </w:r>
      <w:r>
        <w:br/>
      </w:r>
      <w:r>
        <w:rPr>
          <w:rFonts w:ascii="Times New Roman"/>
          <w:b w:val="false"/>
          <w:i w:val="false"/>
          <w:color w:val="000000"/>
          <w:sz w:val="28"/>
        </w:rPr>
        <w:t xml:space="preserve">
      Қазақстан Республикасының сақтандыру және сақтандыру қызметі туралы заңдарын білуіне тестілеуді уәкілетті мемлекеттік орган 30 сұрақ бойынша 30 минут ішінде компьютерлік тестілеу нысанында жүзеге асырады. Тест сұрақтарында жауаптардың кемінде үш нұсқасы болуы және олардың біреуі дұрыс болуы тиіс. </w:t>
      </w:r>
      <w:r>
        <w:br/>
      </w:r>
      <w:r>
        <w:rPr>
          <w:rFonts w:ascii="Times New Roman"/>
          <w:b w:val="false"/>
          <w:i w:val="false"/>
          <w:color w:val="000000"/>
          <w:sz w:val="28"/>
        </w:rPr>
        <w:t xml:space="preserve">
      Тестілеу сұрақтарын уәкілетті мемлекеттік органның бірінші басшысы немесе оның орнындағы адам бекітеді. </w:t>
      </w:r>
    </w:p>
    <w:bookmarkEnd w:id="11"/>
    <w:bookmarkStart w:name="z13" w:id="12"/>
    <w:p>
      <w:pPr>
        <w:spacing w:after="0"/>
        <w:ind w:left="0"/>
        <w:jc w:val="both"/>
      </w:pPr>
      <w:r>
        <w:rPr>
          <w:rFonts w:ascii="Times New Roman"/>
          <w:b w:val="false"/>
          <w:i w:val="false"/>
          <w:color w:val="000000"/>
          <w:sz w:val="28"/>
        </w:rPr>
        <w:t xml:space="preserve">
      23-2. Уәкілетті мемлекеттік органның бөлімшесі өтініш берушіні (актуарийді) тестілеудің өткізілетін күні туралы жазбаша түрде хабардар етеді. Өтініш беруші (актуарий) дәлелді себептермен белгіленген мерзімде тестілеуден өту үшін келмеген жағдайда ол уәкілетті мемлекеттік органға келмей қалған себептерін және тестілеуден өту күнін көрсете отырып бұл жөнінде хабардар етеді. </w:t>
      </w:r>
    </w:p>
    <w:bookmarkEnd w:id="12"/>
    <w:bookmarkStart w:name="z14" w:id="13"/>
    <w:p>
      <w:pPr>
        <w:spacing w:after="0"/>
        <w:ind w:left="0"/>
        <w:jc w:val="both"/>
      </w:pPr>
      <w:r>
        <w:rPr>
          <w:rFonts w:ascii="Times New Roman"/>
          <w:b w:val="false"/>
          <w:i w:val="false"/>
          <w:color w:val="000000"/>
          <w:sz w:val="28"/>
        </w:rPr>
        <w:t xml:space="preserve">
      23-3. Тестілеу кезінде тестіленетін адаммен бірге бір бөлмеде тек уәкілетті мемлекеттік органның жауапты бөлімшесі қызметкерлерінің және қажет болса, аудармашының қатысуына ғана рұқсат етіледі. </w:t>
      </w:r>
      <w:r>
        <w:br/>
      </w:r>
      <w:r>
        <w:rPr>
          <w:rFonts w:ascii="Times New Roman"/>
          <w:b w:val="false"/>
          <w:i w:val="false"/>
          <w:color w:val="000000"/>
          <w:sz w:val="28"/>
        </w:rPr>
        <w:t xml:space="preserve">
      Өтініш беруші (актуарий) тестілеуден өткен кезде қандай да бір жазбаша, электрондық немесе басқа да ақпараттық материалдарды пайдалануға рұқсат етілмейді. Осы тармақта аталған талаптарды бұзу тестілеудің теріс қорытындыларына теңестіріледі. </w:t>
      </w:r>
    </w:p>
    <w:bookmarkEnd w:id="13"/>
    <w:bookmarkStart w:name="z15" w:id="14"/>
    <w:p>
      <w:pPr>
        <w:spacing w:after="0"/>
        <w:ind w:left="0"/>
        <w:jc w:val="both"/>
      </w:pPr>
      <w:r>
        <w:rPr>
          <w:rFonts w:ascii="Times New Roman"/>
          <w:b w:val="false"/>
          <w:i w:val="false"/>
          <w:color w:val="000000"/>
          <w:sz w:val="28"/>
        </w:rPr>
        <w:t xml:space="preserve">
      23-4. Өтініш беруші дұрыс жауаптардың кемінде 70 процентін алған жағдайда тестілеу қорытындылары оң деп саналады. </w:t>
      </w:r>
      <w:r>
        <w:br/>
      </w:r>
      <w:r>
        <w:rPr>
          <w:rFonts w:ascii="Times New Roman"/>
          <w:b w:val="false"/>
          <w:i w:val="false"/>
          <w:color w:val="000000"/>
          <w:sz w:val="28"/>
        </w:rPr>
        <w:t xml:space="preserve">
      Өтініш беруші тестілеуден өткеннен кейін дереу қол қоя отырып тест қорытындыларымен танысады. </w:t>
      </w:r>
    </w:p>
    <w:bookmarkEnd w:id="14"/>
    <w:bookmarkStart w:name="z16" w:id="15"/>
    <w:p>
      <w:pPr>
        <w:spacing w:after="0"/>
        <w:ind w:left="0"/>
        <w:jc w:val="both"/>
      </w:pPr>
      <w:r>
        <w:rPr>
          <w:rFonts w:ascii="Times New Roman"/>
          <w:b w:val="false"/>
          <w:i w:val="false"/>
          <w:color w:val="000000"/>
          <w:sz w:val="28"/>
        </w:rPr>
        <w:t xml:space="preserve">
      23-5. Өтініш беруші тестілеу қорытындыларымен келіспеген жағдайда ол тестілеу рәсімі аяқталғаннан кейін үш жұмыс күні ішінде уәкілетті мемлекеттік органға жазбаша түрде шағымдана алады. </w:t>
      </w:r>
    </w:p>
    <w:bookmarkEnd w:id="15"/>
    <w:bookmarkStart w:name="z17" w:id="16"/>
    <w:p>
      <w:pPr>
        <w:spacing w:after="0"/>
        <w:ind w:left="0"/>
        <w:jc w:val="both"/>
      </w:pPr>
      <w:r>
        <w:rPr>
          <w:rFonts w:ascii="Times New Roman"/>
          <w:b w:val="false"/>
          <w:i w:val="false"/>
          <w:color w:val="000000"/>
          <w:sz w:val="28"/>
        </w:rPr>
        <w:t xml:space="preserve">
      23-6. Аппеляциялық комиссияның құрамы уәкілетті мемлекеттік органның бірінші басшысының бұйрығымен бекітіледі. </w:t>
      </w:r>
    </w:p>
    <w:bookmarkEnd w:id="16"/>
    <w:bookmarkStart w:name="z18" w:id="17"/>
    <w:p>
      <w:pPr>
        <w:spacing w:after="0"/>
        <w:ind w:left="0"/>
        <w:jc w:val="both"/>
      </w:pPr>
      <w:r>
        <w:rPr>
          <w:rFonts w:ascii="Times New Roman"/>
          <w:b w:val="false"/>
          <w:i w:val="false"/>
          <w:color w:val="000000"/>
          <w:sz w:val="28"/>
        </w:rPr>
        <w:t xml:space="preserve">
      23-7. Аппеляциялық комиссия шағымды алған күннен бастап үш жұмыс күні ішінде оны қарайды. </w:t>
      </w:r>
    </w:p>
    <w:bookmarkEnd w:id="17"/>
    <w:bookmarkStart w:name="z19" w:id="18"/>
    <w:p>
      <w:pPr>
        <w:spacing w:after="0"/>
        <w:ind w:left="0"/>
        <w:jc w:val="both"/>
      </w:pPr>
      <w:r>
        <w:rPr>
          <w:rFonts w:ascii="Times New Roman"/>
          <w:b w:val="false"/>
          <w:i w:val="false"/>
          <w:color w:val="000000"/>
          <w:sz w:val="28"/>
        </w:rPr>
        <w:t xml:space="preserve">
      23-8. Аппеляциялық комиссияның мәжілісін өткізу үшін кворум Аппеляциялық комиссияның Төрағасын (Төрағаның орынбасарын) қоса алғанда, Аппеляциялық комиссия мүшелері санының кемінде үштен екісі құрайды. </w:t>
      </w:r>
      <w:r>
        <w:br/>
      </w:r>
      <w:r>
        <w:rPr>
          <w:rFonts w:ascii="Times New Roman"/>
          <w:b w:val="false"/>
          <w:i w:val="false"/>
          <w:color w:val="000000"/>
          <w:sz w:val="28"/>
        </w:rPr>
        <w:t xml:space="preserve">
      Аппеляциялық комиссияның әрбір мүшесі бір дауысқа ие. Аппеляциялық комиссияның шешімдері Аппеляциялық комиссияның мәжілісіне қатысып отырған мүшелері санының жай көпшілік дауыспен қабылданады. Дауыстар саны тең болған жағдайда Аппеляциялық комиссия Төрағасының дауысы не ол болмаған жағдайда Аппеляциялық комиссия Төрағасы орынбасарының дауысы шешуші болып табылады. </w:t>
      </w:r>
    </w:p>
    <w:bookmarkEnd w:id="18"/>
    <w:bookmarkStart w:name="z20" w:id="19"/>
    <w:p>
      <w:pPr>
        <w:spacing w:after="0"/>
        <w:ind w:left="0"/>
        <w:jc w:val="both"/>
      </w:pPr>
      <w:r>
        <w:rPr>
          <w:rFonts w:ascii="Times New Roman"/>
          <w:b w:val="false"/>
          <w:i w:val="false"/>
          <w:color w:val="000000"/>
          <w:sz w:val="28"/>
        </w:rPr>
        <w:t xml:space="preserve">
      23-9. Аппеляциялық комиссияның шешімдері хаттамамен ресімделеді және ол екі дана етіп жасалып, оған осы мәжіліске қатысқан Аппеляциялық комиссияның барлық мүшелері қол қояды. </w:t>
      </w:r>
    </w:p>
    <w:bookmarkEnd w:id="19"/>
    <w:bookmarkStart w:name="z21" w:id="20"/>
    <w:p>
      <w:pPr>
        <w:spacing w:after="0"/>
        <w:ind w:left="0"/>
        <w:jc w:val="both"/>
      </w:pPr>
      <w:r>
        <w:rPr>
          <w:rFonts w:ascii="Times New Roman"/>
          <w:b w:val="false"/>
          <w:i w:val="false"/>
          <w:color w:val="000000"/>
          <w:sz w:val="28"/>
        </w:rPr>
        <w:t xml:space="preserve">
      23-10. Аппеляциялық комиссия мәжілісінің хаттамасын Аппеляциялық комиссия мүшелерінің арасынан тағайындалатын хатшы жүргізеді. </w:t>
      </w:r>
    </w:p>
    <w:bookmarkEnd w:id="20"/>
    <w:bookmarkStart w:name="z22" w:id="21"/>
    <w:p>
      <w:pPr>
        <w:spacing w:after="0"/>
        <w:ind w:left="0"/>
        <w:jc w:val="both"/>
      </w:pPr>
      <w:r>
        <w:rPr>
          <w:rFonts w:ascii="Times New Roman"/>
          <w:b w:val="false"/>
          <w:i w:val="false"/>
          <w:color w:val="000000"/>
          <w:sz w:val="28"/>
        </w:rPr>
        <w:t xml:space="preserve">
      23-11. Аппеляциялық комиссия шағымды қарау нәтижелері бойынша мына шешімдердің бірін қабылдайды: </w:t>
      </w:r>
      <w:r>
        <w:br/>
      </w:r>
      <w:r>
        <w:rPr>
          <w:rFonts w:ascii="Times New Roman"/>
          <w:b w:val="false"/>
          <w:i w:val="false"/>
          <w:color w:val="000000"/>
          <w:sz w:val="28"/>
        </w:rPr>
        <w:t xml:space="preserve">
      тест қорытындыларын өзгеріссіз қалдыруға, ал шағымды қанағаттандырмауға; </w:t>
      </w:r>
      <w:r>
        <w:br/>
      </w:r>
      <w:r>
        <w:rPr>
          <w:rFonts w:ascii="Times New Roman"/>
          <w:b w:val="false"/>
          <w:i w:val="false"/>
          <w:color w:val="000000"/>
          <w:sz w:val="28"/>
        </w:rPr>
        <w:t xml:space="preserve">
      өтініш берушінің (актуарийдің) шағымын қанағаттандыруға және оны қайта тестілеуге жіберуге. </w:t>
      </w:r>
    </w:p>
    <w:bookmarkEnd w:id="21"/>
    <w:bookmarkStart w:name="z23" w:id="22"/>
    <w:p>
      <w:pPr>
        <w:spacing w:after="0"/>
        <w:ind w:left="0"/>
        <w:jc w:val="both"/>
      </w:pPr>
      <w:r>
        <w:rPr>
          <w:rFonts w:ascii="Times New Roman"/>
          <w:b w:val="false"/>
          <w:i w:val="false"/>
          <w:color w:val="000000"/>
          <w:sz w:val="28"/>
        </w:rPr>
        <w:t xml:space="preserve">
      23-12. Компьютерлік тестілеу қорытындылары теріс болған жағдайда өтініш беруші бұрын өткен тестілеу күнінен бастап бір айдан бұрын емес, бірақ соңғы он екі ай ішінде үш реттен артық емес тестілеуден өтуге арналған құжаттарды қайталап тапсырады."; </w:t>
      </w:r>
    </w:p>
    <w:bookmarkEnd w:id="22"/>
    <w:bookmarkStart w:name="z24" w:id="23"/>
    <w:p>
      <w:pPr>
        <w:spacing w:after="0"/>
        <w:ind w:left="0"/>
        <w:jc w:val="both"/>
      </w:pPr>
      <w:r>
        <w:rPr>
          <w:rFonts w:ascii="Times New Roman"/>
          <w:b w:val="false"/>
          <w:i w:val="false"/>
          <w:color w:val="000000"/>
          <w:sz w:val="28"/>
        </w:rPr>
        <w:t xml:space="preserve">
      25-тармақтың 3) және 4) тармақшалары мынадай редакцияда жазылсын: </w:t>
      </w:r>
      <w:r>
        <w:br/>
      </w:r>
      <w:r>
        <w:rPr>
          <w:rFonts w:ascii="Times New Roman"/>
          <w:b w:val="false"/>
          <w:i w:val="false"/>
          <w:color w:val="000000"/>
          <w:sz w:val="28"/>
        </w:rPr>
        <w:t xml:space="preserve">
      "3) "Сақтандыру қызметі туралы" Қазақстан Республикасы Заңының 60-бабы 1-тармағының 2)-4) тармақшаларында көзделген негіздер бойынша лицензияны қайтарып алу туралы деректер болса; </w:t>
      </w:r>
      <w:r>
        <w:br/>
      </w:r>
      <w:r>
        <w:rPr>
          <w:rFonts w:ascii="Times New Roman"/>
          <w:b w:val="false"/>
          <w:i w:val="false"/>
          <w:color w:val="000000"/>
          <w:sz w:val="28"/>
        </w:rPr>
        <w:t xml:space="preserve">
      "4) тестілеудің теріс қорытындысы болса."; </w:t>
      </w:r>
    </w:p>
    <w:bookmarkEnd w:id="23"/>
    <w:bookmarkStart w:name="z25" w:id="24"/>
    <w:p>
      <w:pPr>
        <w:spacing w:after="0"/>
        <w:ind w:left="0"/>
        <w:jc w:val="both"/>
      </w:pPr>
      <w:r>
        <w:rPr>
          <w:rFonts w:ascii="Times New Roman"/>
          <w:b w:val="false"/>
          <w:i w:val="false"/>
          <w:color w:val="000000"/>
          <w:sz w:val="28"/>
        </w:rPr>
        <w:t xml:space="preserve">
      26-тармақ алып тасталсын; </w:t>
      </w:r>
    </w:p>
    <w:bookmarkEnd w:id="24"/>
    <w:bookmarkStart w:name="z26" w:id="25"/>
    <w:p>
      <w:pPr>
        <w:spacing w:after="0"/>
        <w:ind w:left="0"/>
        <w:jc w:val="both"/>
      </w:pPr>
      <w:r>
        <w:rPr>
          <w:rFonts w:ascii="Times New Roman"/>
          <w:b w:val="false"/>
          <w:i w:val="false"/>
          <w:color w:val="000000"/>
          <w:sz w:val="28"/>
        </w:rPr>
        <w:t xml:space="preserve">
      29-тармақ алып тасталсын; </w:t>
      </w:r>
    </w:p>
    <w:bookmarkEnd w:id="25"/>
    <w:bookmarkStart w:name="z27" w:id="26"/>
    <w:p>
      <w:pPr>
        <w:spacing w:after="0"/>
        <w:ind w:left="0"/>
        <w:jc w:val="both"/>
      </w:pPr>
      <w:r>
        <w:rPr>
          <w:rFonts w:ascii="Times New Roman"/>
          <w:b w:val="false"/>
          <w:i w:val="false"/>
          <w:color w:val="000000"/>
          <w:sz w:val="28"/>
        </w:rPr>
        <w:t xml:space="preserve">
      30-тармақ мынадай мазмұндағы екінші абзацпен толықтырылсын: </w:t>
      </w:r>
      <w:r>
        <w:br/>
      </w:r>
      <w:r>
        <w:rPr>
          <w:rFonts w:ascii="Times New Roman"/>
          <w:b w:val="false"/>
          <w:i w:val="false"/>
          <w:color w:val="000000"/>
          <w:sz w:val="28"/>
        </w:rPr>
        <w:t xml:space="preserve">
      "Уәкілетті мемлекеттік органның лицензиясы бар актуарийлер растайтын құжаттарды қоса бере отырып, осы Ереженің 19-тармағының 2), 3), 7) тармақшаларында көрсетілген құжаттардағы өзгерістер жөнінде уәкілетті мемлекеттік органды он күндік мерзімде хабардар етеді."; </w:t>
      </w:r>
    </w:p>
    <w:bookmarkEnd w:id="26"/>
    <w:bookmarkStart w:name="z28" w:id="27"/>
    <w:p>
      <w:pPr>
        <w:spacing w:after="0"/>
        <w:ind w:left="0"/>
        <w:jc w:val="both"/>
      </w:pPr>
      <w:r>
        <w:rPr>
          <w:rFonts w:ascii="Times New Roman"/>
          <w:b w:val="false"/>
          <w:i w:val="false"/>
          <w:color w:val="000000"/>
          <w:sz w:val="28"/>
        </w:rPr>
        <w:t xml:space="preserve">
      36 және 41-тармақтардағы "екі республикалық газетте" деген сөздер "уәкілетті мемлекеттік органның ресми басылымдарында" деген сөздермен ауыстырылсын; </w:t>
      </w:r>
    </w:p>
    <w:bookmarkEnd w:id="27"/>
    <w:bookmarkStart w:name="z29" w:id="28"/>
    <w:p>
      <w:pPr>
        <w:spacing w:after="0"/>
        <w:ind w:left="0"/>
        <w:jc w:val="both"/>
      </w:pPr>
      <w:r>
        <w:rPr>
          <w:rFonts w:ascii="Times New Roman"/>
          <w:b w:val="false"/>
          <w:i w:val="false"/>
          <w:color w:val="000000"/>
          <w:sz w:val="28"/>
        </w:rPr>
        <w:t xml:space="preserve">
      5-тарау алып тасталсын; </w:t>
      </w:r>
    </w:p>
    <w:bookmarkEnd w:id="28"/>
    <w:bookmarkStart w:name="z30" w:id="29"/>
    <w:p>
      <w:pPr>
        <w:spacing w:after="0"/>
        <w:ind w:left="0"/>
        <w:jc w:val="both"/>
      </w:pPr>
      <w:r>
        <w:rPr>
          <w:rFonts w:ascii="Times New Roman"/>
          <w:b w:val="false"/>
          <w:i w:val="false"/>
          <w:color w:val="000000"/>
          <w:sz w:val="28"/>
        </w:rPr>
        <w:t xml:space="preserve">
      45-1-тармақтың екінші абзацы мынадай редакцияда жазылсын: </w:t>
      </w:r>
      <w:r>
        <w:br/>
      </w:r>
      <w:r>
        <w:rPr>
          <w:rFonts w:ascii="Times New Roman"/>
          <w:b w:val="false"/>
          <w:i w:val="false"/>
          <w:color w:val="000000"/>
          <w:sz w:val="28"/>
        </w:rPr>
        <w:t xml:space="preserve">
      Біліктілік емтиханы 40 сұрақ бойынша 60 минут ішінде өтеді. </w:t>
      </w:r>
      <w:r>
        <w:br/>
      </w:r>
      <w:r>
        <w:rPr>
          <w:rFonts w:ascii="Times New Roman"/>
          <w:b w:val="false"/>
          <w:i w:val="false"/>
          <w:color w:val="000000"/>
          <w:sz w:val="28"/>
        </w:rPr>
        <w:t xml:space="preserve">
      Тест сұрақтарында жауаптардың кемінде бес нұсқасы болуы және олардың біреуі дұрыс болуы тиіс. </w:t>
      </w:r>
      <w:r>
        <w:br/>
      </w:r>
      <w:r>
        <w:rPr>
          <w:rFonts w:ascii="Times New Roman"/>
          <w:b w:val="false"/>
          <w:i w:val="false"/>
          <w:color w:val="000000"/>
          <w:sz w:val="28"/>
        </w:rPr>
        <w:t xml:space="preserve">
      Тестілеуден өту рәсімі осы Ереженің 23-2, 23-3-тармақтарына сәйкес өтеді. </w:t>
      </w:r>
      <w:r>
        <w:br/>
      </w:r>
      <w:r>
        <w:rPr>
          <w:rFonts w:ascii="Times New Roman"/>
          <w:b w:val="false"/>
          <w:i w:val="false"/>
          <w:color w:val="000000"/>
          <w:sz w:val="28"/>
        </w:rPr>
        <w:t xml:space="preserve">
      Тестілеу сұрақтарын уәкілетті мемлекеттік органның бірінші басшысы немесе оның орнындағы адам бекітеді."; </w:t>
      </w:r>
    </w:p>
    <w:bookmarkEnd w:id="29"/>
    <w:bookmarkStart w:name="z31" w:id="30"/>
    <w:p>
      <w:pPr>
        <w:spacing w:after="0"/>
        <w:ind w:left="0"/>
        <w:jc w:val="both"/>
      </w:pPr>
      <w:r>
        <w:rPr>
          <w:rFonts w:ascii="Times New Roman"/>
          <w:b w:val="false"/>
          <w:i w:val="false"/>
          <w:color w:val="000000"/>
          <w:sz w:val="28"/>
        </w:rPr>
        <w:t xml:space="preserve">
      45-4-тармақ алып тасталсын; </w:t>
      </w:r>
    </w:p>
    <w:bookmarkEnd w:id="30"/>
    <w:bookmarkStart w:name="z32" w:id="31"/>
    <w:p>
      <w:pPr>
        <w:spacing w:after="0"/>
        <w:ind w:left="0"/>
        <w:jc w:val="both"/>
      </w:pPr>
      <w:r>
        <w:rPr>
          <w:rFonts w:ascii="Times New Roman"/>
          <w:b w:val="false"/>
          <w:i w:val="false"/>
          <w:color w:val="000000"/>
          <w:sz w:val="28"/>
        </w:rPr>
        <w:t xml:space="preserve">
      45-7-тармақ мынадай редакцияда жазылсын: </w:t>
      </w:r>
      <w:r>
        <w:br/>
      </w:r>
      <w:r>
        <w:rPr>
          <w:rFonts w:ascii="Times New Roman"/>
          <w:b w:val="false"/>
          <w:i w:val="false"/>
          <w:color w:val="000000"/>
          <w:sz w:val="28"/>
        </w:rPr>
        <w:t xml:space="preserve">
      "Тест сұрақтарына дұрыс жауаптардың кемінде 60 процентін алған жағдайда біліктілік емтиханының қорытындылары оң деп саналады. </w:t>
      </w:r>
      <w:r>
        <w:br/>
      </w:r>
      <w:r>
        <w:rPr>
          <w:rFonts w:ascii="Times New Roman"/>
          <w:b w:val="false"/>
          <w:i w:val="false"/>
          <w:color w:val="000000"/>
          <w:sz w:val="28"/>
        </w:rPr>
        <w:t xml:space="preserve">
      Актуарий тестілеуден өткеннен кейін дереу қол қоя отырып тест қорытындыларымен танысады. </w:t>
      </w:r>
      <w:r>
        <w:br/>
      </w:r>
      <w:r>
        <w:rPr>
          <w:rFonts w:ascii="Times New Roman"/>
          <w:b w:val="false"/>
          <w:i w:val="false"/>
          <w:color w:val="000000"/>
          <w:sz w:val="28"/>
        </w:rPr>
        <w:t xml:space="preserve">
      Уәкілетті орган актуарий мәртебесі бар және Актуарийлердің Халықаралық Қауымдастығының толық мүшесі деген мәртебесіне ие актуарийлер қауымдастығының (қоғамның немесе өзге де бірлестіктің) мүшесі (толық мүшесі) болып табылатын актуарийдің біліктілік емтиханын тапсырғаны немесе тапсырмағаны туралы шешімді олар осы Ереженің 45-2-тармағында көрсетілген барлық құжаттарды тапсырған жағдайда компьютерлік тестілеуді өткізбестен қабылдай алады."; </w:t>
      </w:r>
    </w:p>
    <w:bookmarkEnd w:id="31"/>
    <w:bookmarkStart w:name="z33" w:id="32"/>
    <w:p>
      <w:pPr>
        <w:spacing w:after="0"/>
        <w:ind w:left="0"/>
        <w:jc w:val="both"/>
      </w:pPr>
      <w:r>
        <w:rPr>
          <w:rFonts w:ascii="Times New Roman"/>
          <w:b w:val="false"/>
          <w:i w:val="false"/>
          <w:color w:val="000000"/>
          <w:sz w:val="28"/>
        </w:rPr>
        <w:t xml:space="preserve">
      45-8-тармақта: </w:t>
      </w:r>
      <w:r>
        <w:br/>
      </w:r>
      <w:r>
        <w:rPr>
          <w:rFonts w:ascii="Times New Roman"/>
          <w:b w:val="false"/>
          <w:i w:val="false"/>
          <w:color w:val="000000"/>
          <w:sz w:val="28"/>
        </w:rPr>
        <w:t xml:space="preserve">
      "үш айдан" деген сөздер "30 күнтізбелік күннен, бірақ 45 күнтізбелік күннен кешіктірмей" деген сөздермен ауыстырылсын; </w:t>
      </w:r>
      <w:r>
        <w:br/>
      </w:r>
      <w:r>
        <w:rPr>
          <w:rFonts w:ascii="Times New Roman"/>
          <w:b w:val="false"/>
          <w:i w:val="false"/>
          <w:color w:val="000000"/>
          <w:sz w:val="28"/>
        </w:rPr>
        <w:t xml:space="preserve">
      "бір күнтізбелік жыл" деген сөздер "соңғы он екі ай" деген сөздермен толықтырылсын; </w:t>
      </w:r>
      <w:r>
        <w:br/>
      </w:r>
      <w:r>
        <w:rPr>
          <w:rFonts w:ascii="Times New Roman"/>
          <w:b w:val="false"/>
          <w:i w:val="false"/>
          <w:color w:val="000000"/>
          <w:sz w:val="28"/>
        </w:rPr>
        <w:t xml:space="preserve">
      мынадай мазмұндағы екінші абзацпен толықтырылсын: </w:t>
      </w:r>
      <w:r>
        <w:br/>
      </w:r>
      <w:r>
        <w:rPr>
          <w:rFonts w:ascii="Times New Roman"/>
          <w:b w:val="false"/>
          <w:i w:val="false"/>
          <w:color w:val="000000"/>
          <w:sz w:val="28"/>
        </w:rPr>
        <w:t xml:space="preserve">
      "Актуарий көрсетілген мерзім ішінде хабарласпаған жағдайда, ол біліктілік емтиханын қайталап тапсырмаған деп танылады."; </w:t>
      </w:r>
    </w:p>
    <w:bookmarkEnd w:id="32"/>
    <w:bookmarkStart w:name="z34" w:id="33"/>
    <w:p>
      <w:pPr>
        <w:spacing w:after="0"/>
        <w:ind w:left="0"/>
        <w:jc w:val="both"/>
      </w:pPr>
      <w:r>
        <w:rPr>
          <w:rFonts w:ascii="Times New Roman"/>
          <w:b w:val="false"/>
          <w:i w:val="false"/>
          <w:color w:val="000000"/>
          <w:sz w:val="28"/>
        </w:rPr>
        <w:t xml:space="preserve">
      мынадай мазмұндағы 45-10-тармақпен толықтырылсын: </w:t>
      </w:r>
      <w:r>
        <w:br/>
      </w:r>
      <w:r>
        <w:rPr>
          <w:rFonts w:ascii="Times New Roman"/>
          <w:b w:val="false"/>
          <w:i w:val="false"/>
          <w:color w:val="000000"/>
          <w:sz w:val="28"/>
        </w:rPr>
        <w:t xml:space="preserve">
      "Актуарий біліктілік емтиханының қорытындысымен келіспеген жағдайда ол тестілеу рәсімі аяқталғаннан кейін уәкілетті органға шағыммен хабарласады. Аппеляциялық комиссияның жұмыс тәртібі мен талаптары осы Ереженің 23-6-23-11-тармақтарына сәйкес айқындалады."; </w:t>
      </w:r>
    </w:p>
    <w:bookmarkEnd w:id="33"/>
    <w:bookmarkStart w:name="z35" w:id="34"/>
    <w:p>
      <w:pPr>
        <w:spacing w:after="0"/>
        <w:ind w:left="0"/>
        <w:jc w:val="both"/>
      </w:pPr>
      <w:r>
        <w:rPr>
          <w:rFonts w:ascii="Times New Roman"/>
          <w:b w:val="false"/>
          <w:i w:val="false"/>
          <w:color w:val="000000"/>
          <w:sz w:val="28"/>
        </w:rPr>
        <w:t xml:space="preserve">
      46-тармақта: </w:t>
      </w:r>
      <w:r>
        <w:br/>
      </w:r>
      <w:r>
        <w:rPr>
          <w:rFonts w:ascii="Times New Roman"/>
          <w:b w:val="false"/>
          <w:i w:val="false"/>
          <w:color w:val="000000"/>
          <w:sz w:val="28"/>
        </w:rPr>
        <w:t xml:space="preserve">
      "немесе оның біліктілік комиссиясының" деген сөздер алып тасталсын; </w:t>
      </w:r>
    </w:p>
    <w:bookmarkEnd w:id="34"/>
    <w:bookmarkStart w:name="z36" w:id="35"/>
    <w:p>
      <w:pPr>
        <w:spacing w:after="0"/>
        <w:ind w:left="0"/>
        <w:jc w:val="both"/>
      </w:pPr>
      <w:r>
        <w:rPr>
          <w:rFonts w:ascii="Times New Roman"/>
          <w:b w:val="false"/>
          <w:i w:val="false"/>
          <w:color w:val="000000"/>
          <w:sz w:val="28"/>
        </w:rPr>
        <w:t xml:space="preserve">
      1, 2, 5-қосымшалардың жоғарғы оң бұрышындағы "актуарийлерге лицензия беру, қолданылуын тоқтату және қайтарып алу және сақтандыру қызметін реттеу мен қадағалау жөніндегі уәкілетті мемлекеттік органның біліктілік комиссиясының өкілеттіктері туралы" деген сөздер "актуарийлік қызметті жүзеге асыруға лицензия беру, қолданылуын тоқтату және қайтарып алу, актуарийлердің біліктілік емтиханын тапсыру тәртібі туралы" деген сөздермен ауыстырылсын; </w:t>
      </w:r>
    </w:p>
    <w:bookmarkEnd w:id="35"/>
    <w:bookmarkStart w:name="z37" w:id="36"/>
    <w:p>
      <w:pPr>
        <w:spacing w:after="0"/>
        <w:ind w:left="0"/>
        <w:jc w:val="both"/>
      </w:pPr>
      <w:r>
        <w:rPr>
          <w:rFonts w:ascii="Times New Roman"/>
          <w:b w:val="false"/>
          <w:i w:val="false"/>
          <w:color w:val="000000"/>
          <w:sz w:val="28"/>
        </w:rPr>
        <w:t xml:space="preserve">
      3 және 7-қосымшалар алып тасталсын; </w:t>
      </w:r>
    </w:p>
    <w:bookmarkEnd w:id="36"/>
    <w:bookmarkStart w:name="z38" w:id="37"/>
    <w:p>
      <w:pPr>
        <w:spacing w:after="0"/>
        <w:ind w:left="0"/>
        <w:jc w:val="both"/>
      </w:pPr>
      <w:r>
        <w:rPr>
          <w:rFonts w:ascii="Times New Roman"/>
          <w:b w:val="false"/>
          <w:i w:val="false"/>
          <w:color w:val="000000"/>
          <w:sz w:val="28"/>
        </w:rPr>
        <w:t xml:space="preserve">
      4-қосымша мынадай редакцияда жазылсын: </w:t>
      </w:r>
    </w:p>
    <w:bookmarkEnd w:id="37"/>
    <w:p>
      <w:pPr>
        <w:spacing w:after="0"/>
        <w:ind w:left="0"/>
        <w:jc w:val="both"/>
      </w:pPr>
      <w:r>
        <w:rPr>
          <w:rFonts w:ascii="Times New Roman"/>
          <w:b w:val="false"/>
          <w:i w:val="false"/>
          <w:color w:val="000000"/>
          <w:sz w:val="28"/>
        </w:rPr>
        <w:t xml:space="preserve">                                   "Сақтандыру рыногында актуарлық </w:t>
      </w:r>
      <w:r>
        <w:br/>
      </w:r>
      <w:r>
        <w:rPr>
          <w:rFonts w:ascii="Times New Roman"/>
          <w:b w:val="false"/>
          <w:i w:val="false"/>
          <w:color w:val="000000"/>
          <w:sz w:val="28"/>
        </w:rPr>
        <w:t xml:space="preserve">
                                   қызметті жүзеге асыру, актуарлық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қайтарып алу, актуарийлердің </w:t>
      </w:r>
      <w:r>
        <w:br/>
      </w:r>
      <w:r>
        <w:rPr>
          <w:rFonts w:ascii="Times New Roman"/>
          <w:b w:val="false"/>
          <w:i w:val="false"/>
          <w:color w:val="000000"/>
          <w:sz w:val="28"/>
        </w:rPr>
        <w:t xml:space="preserve">
                                     біліктілік емтиханын тапсыру </w:t>
      </w:r>
      <w:r>
        <w:br/>
      </w:r>
      <w:r>
        <w:rPr>
          <w:rFonts w:ascii="Times New Roman"/>
          <w:b w:val="false"/>
          <w:i w:val="false"/>
          <w:color w:val="000000"/>
          <w:sz w:val="28"/>
        </w:rPr>
        <w:t xml:space="preserve">
                                        тәртібі туралы ереженің </w:t>
      </w:r>
      <w:r>
        <w:br/>
      </w:r>
      <w:r>
        <w:rPr>
          <w:rFonts w:ascii="Times New Roman"/>
          <w:b w:val="false"/>
          <w:i w:val="false"/>
          <w:color w:val="000000"/>
          <w:sz w:val="28"/>
        </w:rPr>
        <w:t xml:space="preserve">
                                              4-қосымшасы </w:t>
      </w:r>
    </w:p>
    <w:p>
      <w:pPr>
        <w:spacing w:after="0"/>
        <w:ind w:left="0"/>
        <w:jc w:val="both"/>
      </w:pPr>
      <w:r>
        <w:rPr>
          <w:rFonts w:ascii="Times New Roman"/>
          <w:b w:val="false"/>
          <w:i w:val="false"/>
          <w:color w:val="000000"/>
          <w:sz w:val="28"/>
        </w:rPr>
        <w:t xml:space="preserve">                                                     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Өтініш | </w:t>
      </w:r>
      <w:r>
        <w:br/>
      </w:r>
      <w:r>
        <w:rPr>
          <w:rFonts w:ascii="Times New Roman"/>
          <w:b w:val="false"/>
          <w:i w:val="false"/>
          <w:color w:val="000000"/>
          <w:sz w:val="28"/>
        </w:rPr>
        <w:t xml:space="preserve">
                                                    | иесінің| </w:t>
      </w:r>
      <w:r>
        <w:br/>
      </w:r>
      <w:r>
        <w:rPr>
          <w:rFonts w:ascii="Times New Roman"/>
          <w:b w:val="false"/>
          <w:i w:val="false"/>
          <w:color w:val="000000"/>
          <w:sz w:val="28"/>
        </w:rPr>
        <w:t xml:space="preserve">
                                                    | суреті | </w:t>
      </w:r>
      <w:r>
        <w:br/>
      </w:r>
      <w:r>
        <w:rPr>
          <w:rFonts w:ascii="Times New Roman"/>
          <w:b w:val="false"/>
          <w:i w:val="false"/>
          <w:color w:val="000000"/>
          <w:sz w:val="28"/>
        </w:rPr>
        <w:t xml:space="preserve">
                                                    |________| </w:t>
      </w:r>
    </w:p>
    <w:p>
      <w:pPr>
        <w:spacing w:after="0"/>
        <w:ind w:left="0"/>
        <w:jc w:val="both"/>
      </w:pPr>
      <w:r>
        <w:rPr>
          <w:rFonts w:ascii="Times New Roman"/>
          <w:b w:val="false"/>
          <w:i w:val="false"/>
          <w:color w:val="000000"/>
          <w:sz w:val="28"/>
        </w:rPr>
        <w:t xml:space="preserve">      Актуарийлік қызметті жүргізу үшін лицензия алуға өтініш иесі туралы мәліметтер </w:t>
      </w:r>
      <w:r>
        <w:br/>
      </w:r>
      <w:r>
        <w:rPr>
          <w:rFonts w:ascii="Times New Roman"/>
          <w:b w:val="false"/>
          <w:i w:val="false"/>
          <w:color w:val="000000"/>
          <w:sz w:val="28"/>
        </w:rPr>
        <w:t xml:space="preserve">
      1. Жалпы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9533"/>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(жеке куәлігімен (төлқұжатымен) толық </w:t>
            </w:r>
            <w:r>
              <w:br/>
            </w:r>
            <w:r>
              <w:rPr>
                <w:rFonts w:ascii="Times New Roman"/>
                <w:b w:val="false"/>
                <w:i w:val="false"/>
                <w:color w:val="000000"/>
                <w:sz w:val="20"/>
              </w:rPr>
              <w:t xml:space="preserve">
сәйкестігі, тегі, аты, әкесінің аты өзгерген </w:t>
            </w:r>
            <w:r>
              <w:br/>
            </w:r>
            <w:r>
              <w:rPr>
                <w:rFonts w:ascii="Times New Roman"/>
                <w:b w:val="false"/>
                <w:i w:val="false"/>
                <w:color w:val="000000"/>
                <w:sz w:val="20"/>
              </w:rPr>
              <w:t xml:space="preserve">
   жағдайда, көрсетілсін: қашан және қандай </w:t>
            </w:r>
            <w:r>
              <w:br/>
            </w:r>
            <w:r>
              <w:rPr>
                <w:rFonts w:ascii="Times New Roman"/>
                <w:b w:val="false"/>
                <w:i w:val="false"/>
                <w:color w:val="000000"/>
                <w:sz w:val="20"/>
              </w:rPr>
              <w:t xml:space="preserve">
         себеппен олар өзгертілді)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күні </w:t>
            </w:r>
            <w:r>
              <w:br/>
            </w:r>
            <w:r>
              <w:rPr>
                <w:rFonts w:ascii="Times New Roman"/>
                <w:b w:val="false"/>
                <w:i w:val="false"/>
                <w:color w:val="000000"/>
                <w:sz w:val="20"/>
              </w:rPr>
              <w:t xml:space="preserve">
мен жері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Тұрғылықты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телефон </w:t>
            </w:r>
            <w:r>
              <w:br/>
            </w:r>
            <w:r>
              <w:rPr>
                <w:rFonts w:ascii="Times New Roman"/>
                <w:b w:val="false"/>
                <w:i w:val="false"/>
                <w:color w:val="000000"/>
                <w:sz w:val="20"/>
              </w:rPr>
              <w:t xml:space="preserve">
нөмірлері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______________________________________________ </w:t>
            </w:r>
            <w:r>
              <w:br/>
            </w:r>
            <w:r>
              <w:rPr>
                <w:rFonts w:ascii="Times New Roman"/>
                <w:b w:val="false"/>
                <w:i w:val="false"/>
                <w:color w:val="000000"/>
                <w:sz w:val="20"/>
              </w:rPr>
              <w:t xml:space="preserve">
______________________________________________ </w:t>
            </w:r>
            <w:r>
              <w:br/>
            </w:r>
            <w:r>
              <w:rPr>
                <w:rFonts w:ascii="Times New Roman"/>
                <w:b w:val="false"/>
                <w:i w:val="false"/>
                <w:color w:val="000000"/>
                <w:sz w:val="20"/>
              </w:rPr>
              <w:t xml:space="preserve">
   (елді мекеннің кодын қоса отырып, толық </w:t>
            </w:r>
            <w:r>
              <w:br/>
            </w:r>
            <w:r>
              <w:rPr>
                <w:rFonts w:ascii="Times New Roman"/>
                <w:b w:val="false"/>
                <w:i w:val="false"/>
                <w:color w:val="000000"/>
                <w:sz w:val="20"/>
              </w:rPr>
              <w:t xml:space="preserve">
        мекен-жайы, қызмет, үй, байланыс </w:t>
            </w:r>
            <w:r>
              <w:br/>
            </w:r>
            <w:r>
              <w:rPr>
                <w:rFonts w:ascii="Times New Roman"/>
                <w:b w:val="false"/>
                <w:i w:val="false"/>
                <w:color w:val="000000"/>
                <w:sz w:val="20"/>
              </w:rPr>
              <w:t xml:space="preserve">
     телефондарының нөмірлері көрсетілсін)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Азаматтығы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басын </w:t>
            </w:r>
            <w:r>
              <w:br/>
            </w:r>
            <w:r>
              <w:rPr>
                <w:rFonts w:ascii="Times New Roman"/>
                <w:b w:val="false"/>
                <w:i w:val="false"/>
                <w:color w:val="000000"/>
                <w:sz w:val="20"/>
              </w:rPr>
              <w:t xml:space="preserve">
куәландыратын </w:t>
            </w:r>
            <w:r>
              <w:br/>
            </w:r>
            <w:r>
              <w:rPr>
                <w:rFonts w:ascii="Times New Roman"/>
                <w:b w:val="false"/>
                <w:i w:val="false"/>
                <w:color w:val="000000"/>
                <w:sz w:val="20"/>
              </w:rPr>
              <w:t xml:space="preserve">
құжаттың толық </w:t>
            </w:r>
            <w:r>
              <w:br/>
            </w:r>
            <w:r>
              <w:rPr>
                <w:rFonts w:ascii="Times New Roman"/>
                <w:b w:val="false"/>
                <w:i w:val="false"/>
                <w:color w:val="000000"/>
                <w:sz w:val="20"/>
              </w:rPr>
              <w:t xml:space="preserve">
деректемелері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Сақтандыру ұйымдарында немесе олармен аффилиирленген </w:t>
      </w:r>
      <w:r>
        <w:br/>
      </w:r>
      <w:r>
        <w:rPr>
          <w:rFonts w:ascii="Times New Roman"/>
          <w:b w:val="false"/>
          <w:i w:val="false"/>
          <w:color w:val="000000"/>
          <w:sz w:val="28"/>
        </w:rPr>
        <w:t xml:space="preserve">
ұйымдарда жұмыс істейтін жақын туысқандары, туыстары туралы </w:t>
      </w:r>
      <w:r>
        <w:br/>
      </w:r>
      <w:r>
        <w:rPr>
          <w:rFonts w:ascii="Times New Roman"/>
          <w:b w:val="false"/>
          <w:i w:val="false"/>
          <w:color w:val="000000"/>
          <w:sz w:val="28"/>
        </w:rPr>
        <w:t xml:space="preserve">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213"/>
        <w:gridCol w:w="2333"/>
        <w:gridCol w:w="3793"/>
        <w:gridCol w:w="251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аты, </w:t>
            </w:r>
            <w:r>
              <w:br/>
            </w:r>
            <w:r>
              <w:rPr>
                <w:rFonts w:ascii="Times New Roman"/>
                <w:b w:val="false"/>
                <w:i w:val="false"/>
                <w:color w:val="000000"/>
                <w:sz w:val="20"/>
              </w:rPr>
              <w:t xml:space="preserve">
әкесінің аты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Туған </w:t>
            </w:r>
            <w:r>
              <w:br/>
            </w:r>
            <w:r>
              <w:rPr>
                <w:rFonts w:ascii="Times New Roman"/>
                <w:b w:val="false"/>
                <w:i w:val="false"/>
                <w:color w:val="000000"/>
                <w:sz w:val="20"/>
              </w:rPr>
              <w:t xml:space="preserve">
жылы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Туыстық немесе </w:t>
            </w:r>
            <w:r>
              <w:br/>
            </w:r>
            <w:r>
              <w:rPr>
                <w:rFonts w:ascii="Times New Roman"/>
                <w:b w:val="false"/>
                <w:i w:val="false"/>
                <w:color w:val="000000"/>
                <w:sz w:val="20"/>
              </w:rPr>
              <w:t xml:space="preserve">
жақындық түрі </w:t>
            </w:r>
            <w:r>
              <w:br/>
            </w:r>
            <w:r>
              <w:rPr>
                <w:rFonts w:ascii="Times New Roman"/>
                <w:b w:val="false"/>
                <w:i w:val="false"/>
                <w:color w:val="000000"/>
                <w:sz w:val="20"/>
              </w:rPr>
              <w:t xml:space="preserve">
көрсетілсін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 </w:t>
            </w:r>
            <w:r>
              <w:br/>
            </w:r>
            <w:r>
              <w:rPr>
                <w:rFonts w:ascii="Times New Roman"/>
                <w:b w:val="false"/>
                <w:i w:val="false"/>
                <w:color w:val="000000"/>
                <w:sz w:val="20"/>
              </w:rPr>
              <w:t xml:space="preserve">
және </w:t>
            </w:r>
            <w:r>
              <w:br/>
            </w:r>
            <w:r>
              <w:rPr>
                <w:rFonts w:ascii="Times New Roman"/>
                <w:b w:val="false"/>
                <w:i w:val="false"/>
                <w:color w:val="000000"/>
                <w:sz w:val="20"/>
              </w:rPr>
              <w:t xml:space="preserve">
лауазымы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Заңды тұлғалардың жарғылық капиталына тікелей немесе жанама </w:t>
      </w:r>
      <w:r>
        <w:br/>
      </w:r>
      <w:r>
        <w:rPr>
          <w:rFonts w:ascii="Times New Roman"/>
          <w:b w:val="false"/>
          <w:i w:val="false"/>
          <w:color w:val="000000"/>
          <w:sz w:val="28"/>
        </w:rPr>
        <w:t xml:space="preserve">
қатысуы: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793"/>
        <w:gridCol w:w="4733"/>
        <w:gridCol w:w="461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және </w:t>
            </w:r>
            <w:r>
              <w:br/>
            </w:r>
            <w:r>
              <w:rPr>
                <w:rFonts w:ascii="Times New Roman"/>
                <w:b w:val="false"/>
                <w:i w:val="false"/>
                <w:color w:val="000000"/>
                <w:sz w:val="20"/>
              </w:rPr>
              <w:t xml:space="preserve">
тұратын жері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 қызметінің </w:t>
            </w:r>
            <w:r>
              <w:br/>
            </w:r>
            <w:r>
              <w:rPr>
                <w:rFonts w:ascii="Times New Roman"/>
                <w:b w:val="false"/>
                <w:i w:val="false"/>
                <w:color w:val="000000"/>
                <w:sz w:val="20"/>
              </w:rPr>
              <w:t xml:space="preserve">
жарғылық түрлері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Сіздің қатысу </w:t>
            </w:r>
            <w:r>
              <w:br/>
            </w:r>
            <w:r>
              <w:rPr>
                <w:rFonts w:ascii="Times New Roman"/>
                <w:b w:val="false"/>
                <w:i w:val="false"/>
                <w:color w:val="000000"/>
                <w:sz w:val="20"/>
              </w:rPr>
              <w:t xml:space="preserve">
сомаңыз бен үлесіңіз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 Кәсіби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3"/>
        <w:gridCol w:w="8773"/>
      </w:tblGrid>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(оқу орнының, факультеттің немесе бөлімнің </w:t>
            </w:r>
            <w:r>
              <w:br/>
            </w:r>
            <w:r>
              <w:rPr>
                <w:rFonts w:ascii="Times New Roman"/>
                <w:b w:val="false"/>
                <w:i w:val="false"/>
                <w:color w:val="000000"/>
                <w:sz w:val="20"/>
              </w:rPr>
              <w:t xml:space="preserve">
  атауы мен тұратын жері, оқыған кезеңі, </w:t>
            </w:r>
            <w:r>
              <w:br/>
            </w:r>
            <w:r>
              <w:rPr>
                <w:rFonts w:ascii="Times New Roman"/>
                <w:b w:val="false"/>
                <w:i w:val="false"/>
                <w:color w:val="000000"/>
                <w:sz w:val="20"/>
              </w:rPr>
              <w:t xml:space="preserve">
   берілген біліктілігі, білімі туралы </w:t>
            </w:r>
            <w:r>
              <w:br/>
            </w:r>
            <w:r>
              <w:rPr>
                <w:rFonts w:ascii="Times New Roman"/>
                <w:b w:val="false"/>
                <w:i w:val="false"/>
                <w:color w:val="000000"/>
                <w:sz w:val="20"/>
              </w:rPr>
              <w:t xml:space="preserve">
  дипломның деректемелері (күні, нөмірі)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Актуарийдің білік- </w:t>
            </w:r>
            <w:r>
              <w:br/>
            </w:r>
            <w:r>
              <w:rPr>
                <w:rFonts w:ascii="Times New Roman"/>
                <w:b w:val="false"/>
                <w:i w:val="false"/>
                <w:color w:val="000000"/>
                <w:sz w:val="20"/>
              </w:rPr>
              <w:t xml:space="preserve">
тілік емтихандарын </w:t>
            </w:r>
            <w:r>
              <w:br/>
            </w:r>
            <w:r>
              <w:rPr>
                <w:rFonts w:ascii="Times New Roman"/>
                <w:b w:val="false"/>
                <w:i w:val="false"/>
                <w:color w:val="000000"/>
                <w:sz w:val="20"/>
              </w:rPr>
              <w:t xml:space="preserve">
тапсырғандығы </w:t>
            </w:r>
            <w:r>
              <w:br/>
            </w:r>
            <w:r>
              <w:rPr>
                <w:rFonts w:ascii="Times New Roman"/>
                <w:b w:val="false"/>
                <w:i w:val="false"/>
                <w:color w:val="000000"/>
                <w:sz w:val="20"/>
              </w:rPr>
              <w:t xml:space="preserve">
туралы мәліметтер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тапсырған күні, емтихан </w:t>
            </w:r>
            <w:r>
              <w:br/>
            </w:r>
            <w:r>
              <w:rPr>
                <w:rFonts w:ascii="Times New Roman"/>
                <w:b w:val="false"/>
                <w:i w:val="false"/>
                <w:color w:val="000000"/>
                <w:sz w:val="20"/>
              </w:rPr>
              <w:t xml:space="preserve">
тапсырғандығын растайтын құжат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білімі, </w:t>
            </w:r>
            <w:r>
              <w:br/>
            </w:r>
            <w:r>
              <w:rPr>
                <w:rFonts w:ascii="Times New Roman"/>
                <w:b w:val="false"/>
                <w:i w:val="false"/>
                <w:color w:val="000000"/>
                <w:sz w:val="20"/>
              </w:rPr>
              <w:t xml:space="preserve">
оның ішінде жұмыс </w:t>
            </w:r>
            <w:r>
              <w:br/>
            </w:r>
            <w:r>
              <w:rPr>
                <w:rFonts w:ascii="Times New Roman"/>
                <w:b w:val="false"/>
                <w:i w:val="false"/>
                <w:color w:val="000000"/>
                <w:sz w:val="20"/>
              </w:rPr>
              <w:t xml:space="preserve">
істейтін саласында </w:t>
            </w:r>
            <w:r>
              <w:br/>
            </w:r>
            <w:r>
              <w:rPr>
                <w:rFonts w:ascii="Times New Roman"/>
                <w:b w:val="false"/>
                <w:i w:val="false"/>
                <w:color w:val="000000"/>
                <w:sz w:val="20"/>
              </w:rPr>
              <w:t xml:space="preserve">
біліктілігін көтеру </w:t>
            </w:r>
            <w:r>
              <w:br/>
            </w:r>
            <w:r>
              <w:rPr>
                <w:rFonts w:ascii="Times New Roman"/>
                <w:b w:val="false"/>
                <w:i w:val="false"/>
                <w:color w:val="000000"/>
                <w:sz w:val="20"/>
              </w:rPr>
              <w:t xml:space="preserve">
курстары, ғылыми </w:t>
            </w:r>
            <w:r>
              <w:br/>
            </w:r>
            <w:r>
              <w:rPr>
                <w:rFonts w:ascii="Times New Roman"/>
                <w:b w:val="false"/>
                <w:i w:val="false"/>
                <w:color w:val="000000"/>
                <w:sz w:val="20"/>
              </w:rPr>
              <w:t xml:space="preserve">
дәрежелері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(оқу орнының атауы мен тұратын жері, </w:t>
            </w:r>
            <w:r>
              <w:br/>
            </w:r>
            <w:r>
              <w:rPr>
                <w:rFonts w:ascii="Times New Roman"/>
                <w:b w:val="false"/>
                <w:i w:val="false"/>
                <w:color w:val="000000"/>
                <w:sz w:val="20"/>
              </w:rPr>
              <w:t xml:space="preserve">
  оқыған кезеңі, білімі туралы дипломның, </w:t>
            </w:r>
            <w:r>
              <w:br/>
            </w:r>
            <w:r>
              <w:rPr>
                <w:rFonts w:ascii="Times New Roman"/>
                <w:b w:val="false"/>
                <w:i w:val="false"/>
                <w:color w:val="000000"/>
                <w:sz w:val="20"/>
              </w:rPr>
              <w:t xml:space="preserve">
  сертификаттың, куәліктің деректемелері)  </w:t>
            </w:r>
          </w:p>
        </w:tc>
      </w:tr>
      <w:tr>
        <w:trPr>
          <w:trHeight w:val="57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көр- </w:t>
            </w:r>
            <w:r>
              <w:br/>
            </w:r>
            <w:r>
              <w:rPr>
                <w:rFonts w:ascii="Times New Roman"/>
                <w:b w:val="false"/>
                <w:i w:val="false"/>
                <w:color w:val="000000"/>
                <w:sz w:val="20"/>
              </w:rPr>
              <w:t xml:space="preserve">
сету саласындағы, </w:t>
            </w:r>
            <w:r>
              <w:br/>
            </w:r>
            <w:r>
              <w:rPr>
                <w:rFonts w:ascii="Times New Roman"/>
                <w:b w:val="false"/>
                <w:i w:val="false"/>
                <w:color w:val="000000"/>
                <w:sz w:val="20"/>
              </w:rPr>
              <w:t xml:space="preserve">
оның ішінде жұмыс </w:t>
            </w:r>
            <w:r>
              <w:br/>
            </w:r>
            <w:r>
              <w:rPr>
                <w:rFonts w:ascii="Times New Roman"/>
                <w:b w:val="false"/>
                <w:i w:val="false"/>
                <w:color w:val="000000"/>
                <w:sz w:val="20"/>
              </w:rPr>
              <w:t xml:space="preserve">
істеуге ниетті </w:t>
            </w:r>
            <w:r>
              <w:br/>
            </w:r>
            <w:r>
              <w:rPr>
                <w:rFonts w:ascii="Times New Roman"/>
                <w:b w:val="false"/>
                <w:i w:val="false"/>
                <w:color w:val="000000"/>
                <w:sz w:val="20"/>
              </w:rPr>
              <w:t xml:space="preserve">
саласындағы жұмыс </w:t>
            </w:r>
            <w:r>
              <w:br/>
            </w:r>
            <w:r>
              <w:rPr>
                <w:rFonts w:ascii="Times New Roman"/>
                <w:b w:val="false"/>
                <w:i w:val="false"/>
                <w:color w:val="000000"/>
                <w:sz w:val="20"/>
              </w:rPr>
              <w:t xml:space="preserve">
тәжірибесі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(қаржы ұйымдарында істеген, аудитор, </w:t>
            </w:r>
            <w:r>
              <w:br/>
            </w:r>
            <w:r>
              <w:rPr>
                <w:rFonts w:ascii="Times New Roman"/>
                <w:b w:val="false"/>
                <w:i w:val="false"/>
                <w:color w:val="000000"/>
                <w:sz w:val="20"/>
              </w:rPr>
              <w:t xml:space="preserve">
  қызмет түрі бойынша бухгалтер қызметін </w:t>
            </w:r>
            <w:r>
              <w:br/>
            </w:r>
            <w:r>
              <w:rPr>
                <w:rFonts w:ascii="Times New Roman"/>
                <w:b w:val="false"/>
                <w:i w:val="false"/>
                <w:color w:val="000000"/>
                <w:sz w:val="20"/>
              </w:rPr>
              <w:t xml:space="preserve">
   атқарған жылдардың саны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Жетістіктері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(осы мәселе бойынша ақпарат, мысалы, </w:t>
            </w:r>
            <w:r>
              <w:br/>
            </w:r>
            <w:r>
              <w:rPr>
                <w:rFonts w:ascii="Times New Roman"/>
                <w:b w:val="false"/>
                <w:i w:val="false"/>
                <w:color w:val="000000"/>
                <w:sz w:val="20"/>
              </w:rPr>
              <w:t xml:space="preserve">
  ғылыми жарияланымдарының атауы, ғылыми </w:t>
            </w:r>
            <w:r>
              <w:br/>
            </w:r>
            <w:r>
              <w:rPr>
                <w:rFonts w:ascii="Times New Roman"/>
                <w:b w:val="false"/>
                <w:i w:val="false"/>
                <w:color w:val="000000"/>
                <w:sz w:val="20"/>
              </w:rPr>
              <w:t xml:space="preserve">
   әзірлемелерге, заң жобаларына қатысуы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ұйымдарға </w:t>
            </w:r>
            <w:r>
              <w:br/>
            </w:r>
            <w:r>
              <w:rPr>
                <w:rFonts w:ascii="Times New Roman"/>
                <w:b w:val="false"/>
                <w:i w:val="false"/>
                <w:color w:val="000000"/>
                <w:sz w:val="20"/>
              </w:rPr>
              <w:t xml:space="preserve">
мүшелігі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(Осы мәселе бойынша ақпарат, мысалы, </w:t>
            </w:r>
            <w:r>
              <w:br/>
            </w:r>
            <w:r>
              <w:rPr>
                <w:rFonts w:ascii="Times New Roman"/>
                <w:b w:val="false"/>
                <w:i w:val="false"/>
                <w:color w:val="000000"/>
                <w:sz w:val="20"/>
              </w:rPr>
              <w:t xml:space="preserve">
  Актуарийлер қоғамы, Аудиторлар палатасы </w:t>
            </w:r>
            <w:r>
              <w:br/>
            </w:r>
            <w:r>
              <w:rPr>
                <w:rFonts w:ascii="Times New Roman"/>
                <w:b w:val="false"/>
                <w:i w:val="false"/>
                <w:color w:val="000000"/>
                <w:sz w:val="20"/>
              </w:rPr>
              <w:t xml:space="preserve">
                 көрсетілсін)  </w:t>
            </w:r>
          </w:p>
        </w:tc>
      </w:tr>
      <w:tr>
        <w:trPr>
          <w:trHeight w:val="30" w:hRule="atLeast"/>
        </w:trPr>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мәселеге қатысы </w:t>
            </w:r>
            <w:r>
              <w:br/>
            </w:r>
            <w:r>
              <w:rPr>
                <w:rFonts w:ascii="Times New Roman"/>
                <w:b w:val="false"/>
                <w:i w:val="false"/>
                <w:color w:val="000000"/>
                <w:sz w:val="20"/>
              </w:rPr>
              <w:t xml:space="preserve">
бар басқа ақпарат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__________________________________________ </w:t>
            </w:r>
            <w:r>
              <w:br/>
            </w:r>
            <w:r>
              <w:rPr>
                <w:rFonts w:ascii="Times New Roman"/>
                <w:b w:val="false"/>
                <w:i w:val="false"/>
                <w:color w:val="000000"/>
                <w:sz w:val="20"/>
              </w:rPr>
              <w:t xml:space="preserve">
  (Өтініш берушінің кәсіби құзыреттілігін </w:t>
            </w:r>
            <w:r>
              <w:br/>
            </w:r>
            <w:r>
              <w:rPr>
                <w:rFonts w:ascii="Times New Roman"/>
                <w:b w:val="false"/>
                <w:i w:val="false"/>
                <w:color w:val="000000"/>
                <w:sz w:val="20"/>
              </w:rPr>
              <w:t xml:space="preserve">
      сипаттайтын ақпарат көрсетіледі)  </w:t>
            </w:r>
          </w:p>
        </w:tc>
      </w:tr>
    </w:tbl>
    <w:p>
      <w:pPr>
        <w:spacing w:after="0"/>
        <w:ind w:left="0"/>
        <w:jc w:val="both"/>
      </w:pPr>
      <w:r>
        <w:rPr>
          <w:rFonts w:ascii="Times New Roman"/>
          <w:b w:val="false"/>
          <w:i w:val="false"/>
          <w:color w:val="000000"/>
          <w:sz w:val="28"/>
        </w:rPr>
        <w:t xml:space="preserve">      Еңбек жолы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513"/>
        <w:gridCol w:w="847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істеген </w:t>
            </w:r>
            <w:r>
              <w:br/>
            </w:r>
            <w:r>
              <w:rPr>
                <w:rFonts w:ascii="Times New Roman"/>
                <w:b w:val="false"/>
                <w:i w:val="false"/>
                <w:color w:val="000000"/>
                <w:sz w:val="20"/>
              </w:rPr>
              <w:t xml:space="preserve">
кезеңі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атқарған қызметінің және </w:t>
            </w:r>
            <w:r>
              <w:br/>
            </w:r>
            <w:r>
              <w:rPr>
                <w:rFonts w:ascii="Times New Roman"/>
                <w:b w:val="false"/>
                <w:i w:val="false"/>
                <w:color w:val="000000"/>
                <w:sz w:val="20"/>
              </w:rPr>
              <w:t xml:space="preserve">
лауазымдық міндеттерінің атауы, </w:t>
            </w:r>
            <w:r>
              <w:br/>
            </w:r>
            <w:r>
              <w:rPr>
                <w:rFonts w:ascii="Times New Roman"/>
                <w:b w:val="false"/>
                <w:i w:val="false"/>
                <w:color w:val="000000"/>
                <w:sz w:val="20"/>
              </w:rPr>
              <w:t xml:space="preserve">
ұйымның координаттары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Мен (өтініш берушінің тегі, аты, әкесінің аты), ____________, </w:t>
      </w:r>
      <w:r>
        <w:br/>
      </w:r>
      <w:r>
        <w:rPr>
          <w:rFonts w:ascii="Times New Roman"/>
          <w:b w:val="false"/>
          <w:i w:val="false"/>
          <w:color w:val="000000"/>
          <w:sz w:val="28"/>
        </w:rPr>
        <w:t xml:space="preserve">
осы ақпаратты мұқият тексергенімді және дұрыс әрі толық болып </w:t>
      </w:r>
      <w:r>
        <w:br/>
      </w:r>
      <w:r>
        <w:rPr>
          <w:rFonts w:ascii="Times New Roman"/>
          <w:b w:val="false"/>
          <w:i w:val="false"/>
          <w:color w:val="000000"/>
          <w:sz w:val="28"/>
        </w:rPr>
        <w:t xml:space="preserve">
табылатындығын растаймын, және мен берген күмәнді мәліметтердің </w:t>
      </w:r>
      <w:r>
        <w:br/>
      </w:r>
      <w:r>
        <w:rPr>
          <w:rFonts w:ascii="Times New Roman"/>
          <w:b w:val="false"/>
          <w:i w:val="false"/>
          <w:color w:val="000000"/>
          <w:sz w:val="28"/>
        </w:rPr>
        <w:t xml:space="preserve">
болуы актуарийлік қызметті жүзеге асыруға берілген лицензияны </w:t>
      </w:r>
      <w:r>
        <w:br/>
      </w:r>
      <w:r>
        <w:rPr>
          <w:rFonts w:ascii="Times New Roman"/>
          <w:b w:val="false"/>
          <w:i w:val="false"/>
          <w:color w:val="000000"/>
          <w:sz w:val="28"/>
        </w:rPr>
        <w:t xml:space="preserve">
қайтарып алу үшін негіз болып табылатындығын мойындаймын.  </w:t>
      </w:r>
    </w:p>
    <w:p>
      <w:pPr>
        <w:spacing w:after="0"/>
        <w:ind w:left="0"/>
        <w:jc w:val="both"/>
      </w:pPr>
      <w:r>
        <w:rPr>
          <w:rFonts w:ascii="Times New Roman"/>
          <w:b w:val="false"/>
          <w:i w:val="false"/>
          <w:color w:val="000000"/>
          <w:sz w:val="28"/>
        </w:rPr>
        <w:t xml:space="preserve">__________________(қолы, күні)."; </w:t>
      </w:r>
    </w:p>
    <w:bookmarkStart w:name="z43" w:id="38"/>
    <w:p>
      <w:pPr>
        <w:spacing w:after="0"/>
        <w:ind w:left="0"/>
        <w:jc w:val="both"/>
      </w:pPr>
      <w:r>
        <w:rPr>
          <w:rFonts w:ascii="Times New Roman"/>
          <w:b w:val="false"/>
          <w:i w:val="false"/>
          <w:color w:val="000000"/>
          <w:sz w:val="28"/>
        </w:rPr>
        <w:t xml:space="preserve">
      6-қосымша мынадай редакцияда жазылсын: </w:t>
      </w:r>
    </w:p>
    <w:bookmarkEnd w:id="38"/>
    <w:p>
      <w:pPr>
        <w:spacing w:after="0"/>
        <w:ind w:left="0"/>
        <w:jc w:val="both"/>
      </w:pPr>
      <w:r>
        <w:rPr>
          <w:rFonts w:ascii="Times New Roman"/>
          <w:b w:val="false"/>
          <w:i w:val="false"/>
          <w:color w:val="000000"/>
          <w:sz w:val="28"/>
        </w:rPr>
        <w:t xml:space="preserve">                                   "Сақтандыру рыногында актуарлық </w:t>
      </w:r>
      <w:r>
        <w:br/>
      </w:r>
      <w:r>
        <w:rPr>
          <w:rFonts w:ascii="Times New Roman"/>
          <w:b w:val="false"/>
          <w:i w:val="false"/>
          <w:color w:val="000000"/>
          <w:sz w:val="28"/>
        </w:rPr>
        <w:t xml:space="preserve">
                                   қызметті жүзеге асыру, актуарлық </w:t>
      </w:r>
      <w:r>
        <w:br/>
      </w:r>
      <w:r>
        <w:rPr>
          <w:rFonts w:ascii="Times New Roman"/>
          <w:b w:val="false"/>
          <w:i w:val="false"/>
          <w:color w:val="000000"/>
          <w:sz w:val="28"/>
        </w:rPr>
        <w:t xml:space="preserve">
                                   қызметті жүзеге асыруға лицензия </w:t>
      </w:r>
      <w:r>
        <w:br/>
      </w:r>
      <w:r>
        <w:rPr>
          <w:rFonts w:ascii="Times New Roman"/>
          <w:b w:val="false"/>
          <w:i w:val="false"/>
          <w:color w:val="000000"/>
          <w:sz w:val="28"/>
        </w:rPr>
        <w:t xml:space="preserve">
                                    беру, қолданылуын тоқтату және </w:t>
      </w:r>
      <w:r>
        <w:br/>
      </w:r>
      <w:r>
        <w:rPr>
          <w:rFonts w:ascii="Times New Roman"/>
          <w:b w:val="false"/>
          <w:i w:val="false"/>
          <w:color w:val="000000"/>
          <w:sz w:val="28"/>
        </w:rPr>
        <w:t xml:space="preserve">
                                     қайтарып алу, актуарийлердің </w:t>
      </w:r>
      <w:r>
        <w:br/>
      </w:r>
      <w:r>
        <w:rPr>
          <w:rFonts w:ascii="Times New Roman"/>
          <w:b w:val="false"/>
          <w:i w:val="false"/>
          <w:color w:val="000000"/>
          <w:sz w:val="28"/>
        </w:rPr>
        <w:t xml:space="preserve">
                                     біліктілік емтиханын тапсыру </w:t>
      </w:r>
      <w:r>
        <w:br/>
      </w:r>
      <w:r>
        <w:rPr>
          <w:rFonts w:ascii="Times New Roman"/>
          <w:b w:val="false"/>
          <w:i w:val="false"/>
          <w:color w:val="000000"/>
          <w:sz w:val="28"/>
        </w:rPr>
        <w:t xml:space="preserve">
                                        тәртібі туралы ереженің </w:t>
      </w:r>
      <w:r>
        <w:br/>
      </w:r>
      <w:r>
        <w:rPr>
          <w:rFonts w:ascii="Times New Roman"/>
          <w:b w:val="false"/>
          <w:i w:val="false"/>
          <w:color w:val="000000"/>
          <w:sz w:val="28"/>
        </w:rPr>
        <w:t xml:space="preserve">
                                              6-қосымшасы </w:t>
      </w:r>
    </w:p>
    <w:p>
      <w:pPr>
        <w:spacing w:after="0"/>
        <w:ind w:left="0"/>
        <w:jc w:val="both"/>
      </w:pP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елтаңбасы бейнеленген бланкқа жазылады)  </w:t>
      </w:r>
    </w:p>
    <w:p>
      <w:pPr>
        <w:spacing w:after="0"/>
        <w:ind w:left="0"/>
        <w:jc w:val="both"/>
      </w:pPr>
      <w:r>
        <w:rPr>
          <w:rFonts w:ascii="Times New Roman"/>
          <w:b w:val="false"/>
          <w:i w:val="false"/>
          <w:color w:val="000000"/>
          <w:sz w:val="28"/>
        </w:rPr>
        <w:t xml:space="preserve">      Сақтандыру рыногында актуарийлік қызметті жүзеге асыруға </w:t>
      </w:r>
      <w:r>
        <w:br/>
      </w:r>
      <w:r>
        <w:rPr>
          <w:rFonts w:ascii="Times New Roman"/>
          <w:b w:val="false"/>
          <w:i w:val="false"/>
          <w:color w:val="000000"/>
          <w:sz w:val="28"/>
        </w:rPr>
        <w:t xml:space="preserve">
                              Лицензия </w:t>
      </w:r>
    </w:p>
    <w:p>
      <w:pPr>
        <w:spacing w:after="0"/>
        <w:ind w:left="0"/>
        <w:jc w:val="both"/>
      </w:pPr>
      <w:r>
        <w:rPr>
          <w:rFonts w:ascii="Times New Roman"/>
          <w:b w:val="false"/>
          <w:i w:val="false"/>
          <w:color w:val="000000"/>
          <w:sz w:val="28"/>
        </w:rPr>
        <w:t xml:space="preserve">                Лицензияның N ______________________ </w:t>
      </w:r>
    </w:p>
    <w:p>
      <w:pPr>
        <w:spacing w:after="0"/>
        <w:ind w:left="0"/>
        <w:jc w:val="both"/>
      </w:pPr>
      <w:r>
        <w:rPr>
          <w:rFonts w:ascii="Times New Roman"/>
          <w:b w:val="false"/>
          <w:i w:val="false"/>
          <w:color w:val="000000"/>
          <w:sz w:val="28"/>
        </w:rPr>
        <w:t xml:space="preserve">___________________________________________________________ берілді </w:t>
      </w:r>
      <w:r>
        <w:br/>
      </w:r>
      <w:r>
        <w:rPr>
          <w:rFonts w:ascii="Times New Roman"/>
          <w:b w:val="false"/>
          <w:i w:val="false"/>
          <w:color w:val="000000"/>
          <w:sz w:val="28"/>
        </w:rPr>
        <w:t xml:space="preserve">
        (актуарийдің тегі, аты, әкесінің аты) </w:t>
      </w:r>
    </w:p>
    <w:p>
      <w:pPr>
        <w:spacing w:after="0"/>
        <w:ind w:left="0"/>
        <w:jc w:val="both"/>
      </w:pPr>
      <w:r>
        <w:rPr>
          <w:rFonts w:ascii="Times New Roman"/>
          <w:b w:val="false"/>
          <w:i w:val="false"/>
          <w:color w:val="000000"/>
          <w:sz w:val="28"/>
        </w:rPr>
        <w:t xml:space="preserve">Актуарийдің тұрғылықты мекен-жайы </w:t>
      </w:r>
      <w:r>
        <w:br/>
      </w: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Лицензияның берілген күні - 200___ жылғы "___" _________ </w:t>
      </w:r>
    </w:p>
    <w:p>
      <w:pPr>
        <w:spacing w:after="0"/>
        <w:ind w:left="0"/>
        <w:jc w:val="both"/>
      </w:pPr>
      <w:r>
        <w:rPr>
          <w:rFonts w:ascii="Times New Roman"/>
          <w:b w:val="false"/>
          <w:i w:val="false"/>
          <w:color w:val="000000"/>
          <w:sz w:val="28"/>
        </w:rPr>
        <w:t xml:space="preserve">Лицензия Қазақстан Республикасының аумағында қолданылады. </w:t>
      </w:r>
    </w:p>
    <w:p>
      <w:pPr>
        <w:spacing w:after="0"/>
        <w:ind w:left="0"/>
        <w:jc w:val="both"/>
      </w:pPr>
      <w:r>
        <w:rPr>
          <w:rFonts w:ascii="Times New Roman"/>
          <w:b w:val="false"/>
          <w:i w:val="false"/>
          <w:color w:val="000000"/>
          <w:sz w:val="28"/>
        </w:rPr>
        <w:t xml:space="preserve">Лицензияның қолданылу мерзімі - мерзімсіз </w:t>
      </w:r>
    </w:p>
    <w:p>
      <w:pPr>
        <w:spacing w:after="0"/>
        <w:ind w:left="0"/>
        <w:jc w:val="both"/>
      </w:pPr>
      <w:r>
        <w:rPr>
          <w:rFonts w:ascii="Times New Roman"/>
          <w:b w:val="false"/>
          <w:i w:val="false"/>
          <w:color w:val="000000"/>
          <w:sz w:val="28"/>
        </w:rPr>
        <w:t xml:space="preserve">Лицензияны берген орган: Қазақстан Республикасы Қаржы нарығын </w:t>
      </w:r>
      <w:r>
        <w:br/>
      </w:r>
      <w:r>
        <w:rPr>
          <w:rFonts w:ascii="Times New Roman"/>
          <w:b w:val="false"/>
          <w:i w:val="false"/>
          <w:color w:val="000000"/>
          <w:sz w:val="28"/>
        </w:rPr>
        <w:t xml:space="preserve">
және қаржы ұйымдарын реттеу мен қадағалау агенттігі </w:t>
      </w:r>
    </w:p>
    <w:p>
      <w:pPr>
        <w:spacing w:after="0"/>
        <w:ind w:left="0"/>
        <w:jc w:val="both"/>
      </w:pPr>
      <w:r>
        <w:rPr>
          <w:rFonts w:ascii="Times New Roman"/>
          <w:b w:val="false"/>
          <w:i w:val="false"/>
          <w:color w:val="000000"/>
          <w:sz w:val="28"/>
        </w:rPr>
        <w:t xml:space="preserve">Лицензияның берілген күні - 200___ жылғы "___" ___________ </w:t>
      </w:r>
    </w:p>
    <w:p>
      <w:pPr>
        <w:spacing w:after="0"/>
        <w:ind w:left="0"/>
        <w:jc w:val="both"/>
      </w:pPr>
      <w:r>
        <w:rPr>
          <w:rFonts w:ascii="Times New Roman"/>
          <w:b w:val="false"/>
          <w:i w:val="false"/>
          <w:color w:val="000000"/>
          <w:sz w:val="28"/>
        </w:rPr>
        <w:t xml:space="preserve">Төраға (Төрағаның орынбасары) </w:t>
      </w:r>
    </w:p>
    <w:p>
      <w:pPr>
        <w:spacing w:after="0"/>
        <w:ind w:left="0"/>
        <w:jc w:val="both"/>
      </w:pPr>
      <w:r>
        <w:rPr>
          <w:rFonts w:ascii="Times New Roman"/>
          <w:b w:val="false"/>
          <w:i w:val="false"/>
          <w:color w:val="000000"/>
          <w:sz w:val="28"/>
        </w:rPr>
        <w:t xml:space="preserve">      Мөр орны </w:t>
      </w:r>
      <w:r>
        <w:br/>
      </w:r>
      <w:r>
        <w:rPr>
          <w:rFonts w:ascii="Times New Roman"/>
          <w:b w:val="false"/>
          <w:i w:val="false"/>
          <w:color w:val="000000"/>
          <w:sz w:val="28"/>
        </w:rPr>
        <w:t xml:space="preserve">
      Алматы қаласы". </w:t>
      </w:r>
    </w:p>
    <w:bookmarkStart w:name="z39" w:id="39"/>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енеді. </w:t>
      </w:r>
    </w:p>
    <w:bookmarkEnd w:id="39"/>
    <w:bookmarkStart w:name="z40" w:id="40"/>
    <w:p>
      <w:pPr>
        <w:spacing w:after="0"/>
        <w:ind w:left="0"/>
        <w:jc w:val="both"/>
      </w:pPr>
      <w:r>
        <w:rPr>
          <w:rFonts w:ascii="Times New Roman"/>
          <w:b w:val="false"/>
          <w:i w:val="false"/>
          <w:color w:val="000000"/>
          <w:sz w:val="28"/>
        </w:rPr>
        <w:t xml:space="preserve">
      3. Лицензиялау басқармасы (Жұмабаева З.С.):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жіберсін. </w:t>
      </w:r>
    </w:p>
    <w:bookmarkEnd w:id="40"/>
    <w:bookmarkStart w:name="z41" w:id="41"/>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41"/>
    <w:bookmarkStart w:name="z42" w:id="42"/>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Қ.М. Досмұқаметовке жүктелсін. </w:t>
      </w:r>
    </w:p>
    <w:bookmarkEnd w:id="42"/>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