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010" w14:textId="1a08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Порт капитаны кеме қатынасы қауіпсіздігін қамтамасыз ету, порттағы қызметті ұйымдастыру мен реттеу мақсатында кемелерді қадағалауды жүзеге асыру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2005 жылғы 8 шілдедегі N 234-І Бұйрығы. Қазақстан Республикасының Әділет министрлігінде 2005 жылғы 29 шілдеде тіркелді. Тіркеу N 3758. Күші жойылды - Қазақстан Республикасы Көлік және коммуникация министрінің 2011 жылғы 28 ақпандағы № 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Көлік және коммуникация министрінің 2011.02.28 № 97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су көлігі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 1-тармағының 18)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Порт капитаны кеме қатынасы қауіпсіздігін қамтамасыз ету, порттағы қызметті ұйымдастыру мен реттеу мақсатында кемелерді қадағалауды жүзеге асыру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Су көлігі департаменті (Б.Қ. Уандықов) осы бұйрықты Қазақстан Республикасы Әділет министрлігіне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Т.Б. Әбілғазинге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8 шілдедегі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234-І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 капитаны кеме қатынасы қауіпсіздігін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ету, порттағы қызметті ұйымдастыру мен реттеу</w:t>
      </w:r>
      <w:r>
        <w:br/>
      </w:r>
      <w:r>
        <w:rPr>
          <w:rFonts w:ascii="Times New Roman"/>
          <w:b/>
          <w:i w:val="false"/>
          <w:color w:val="000000"/>
        </w:rPr>
        <w:t>
мақсатында кемелерді қадағалауды жүзеге асыру ережесі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Порт капитаны кеме қатынасы қауіпсіздігін қамтамасыз ету, порттағы қызметті ұйымдастыру мен реттеу мақсатында кемелерді қадағалауды жүзеге асыру ережесі (бұдан әрі - Ереже) порт капитаны кеме қатынасы қауіпсіздігін қамтамасыз ету мақсатында порттағы жеке және заңды тұлғалардың қызметіне қадағалау жасау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Порт капитанының лауазымды тұлға ретіндегі өкімдері өз қызметін портта жүзеге асыратын барлық жеке және заңды тұлғалар үшін міндетті.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Кемелерді қадағалау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Порт капитаны порттағы кеме қатынасының қауіпсіздігін қамтамасыз ету мақсатында портқа кіретін кемелерді тексеруді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Порт капитаны порт акваториясындағы жағдайды көру және есту бақылау құралдары арқылы (қосу байланысы мен УҚТ радиобайланысы) алынатын ақпараттың негізінде кемелер қозғалысын реттеуді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Портқа келген кеме порт капитаны көрсеткен жерде кемені арқандап байлауды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Кемені арқандап байлаудан кейін кеме капитаны порт капитанына кеме құжаттарын, қолдағы жүк қағаздарын және өзге де тасымалдау құжаттарын ұсыну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Порт капитаны ұсынылған құжаттармен танысқаннан кейін және қандай да бір ескертулердің жоқтығын көріп, кеменің вахталық және кеме қызметін ұйымдастырылуын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Порт капитаны жүкті тиеуді жүзеге асыру кезінде теңізге шығу алдында палубада жүктің орналасу мен бекіту сенімділігін, кеменің беріктігін тексереді.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Теңізге шығу алдында порт капитаны кемелерді кеме қатынасы жай-күйін және олардың жүзуге шығу дайындығын анықтау мақсатында тексеруді жүзеге асырады.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Порттағы қызметті ұйымдастыру мен реттеу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Порт капитаны өз өкілеттіктері шегінде навигациялық жабдық құралдарының жай-күйін қадағалауды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Навигациялық жабдықтың құралдарын орнатуды порт капитанымен келісім бойынша порт иелері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Порт капитаны жүктерді жинауды, сондай-ақ портта кез келген құрылыстарды салуды қадағалауды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Порт капитанымен келісім бойынша портта көпірлік, кабельдік, әуе өтулерін, байланыс пен электр беру желілерін орнату мен салу, құбыр салу, радиожүйелерді орнату мен басқа да жұмыстар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Порт капитаны порт аумағындағы көліктің қозғалысын қадағалауды да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Порттың электр желісіне, телефон желісіне, сондай-ақ су мен жылу жүйесіне қосылу порт капитанының рұқсатымен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Порт капитанының келісімінсіз жөндеу жүргізу үшін және басқа қажеттіліктер бойынша айлаққа немесе жағалауға кез келген жүзбелі құралдарды шығаруға және орнатуға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Кемелердің меншік иелері (кеме иелері) навигация арасындағы кезеңде жұмыстарды порт капитанының келісімі бойынша ғана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Олар туралы мәліметтер карталарда көрсетілетін, портта құрылыс және өзге де жұмыстар жүргізетін ұйымдар мен тұлғалар порт капитанына навигациялық әдістемелекітерді кейіннен түзету үшін қажетті материалдарды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Порт иелері портта су асты жұмыстарын порт капитанының рұқсатымен ғана жүргізеді.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