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9a8b" w14:textId="fd09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Толық емес кедендік декларацияны толтыру және оны пайдалану жағдайларының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2005 жылғы 9 тамыздағы N 296 Бұйрығы. Қазақстан Республикасының Әділет министрлігінде 2005 жылғы 22 тамызда тіркелді. Тіркеу N 3800.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Толық емес кедендік декларацияны пайдалана отырып тауарларды кедендік ресімдеудің ерекше рәсімін енгізу жолымен кедендік формалдылықтарды оңайлату мен жеделдету мақсатында Қазақстан Республикасы Кеден кодексінің </w:t>
      </w:r>
      <w:r>
        <w:rPr>
          <w:rFonts w:ascii="Times New Roman"/>
          <w:b w:val="false"/>
          <w:i w:val="false"/>
          <w:color w:val="000000"/>
          <w:sz w:val="28"/>
        </w:rPr>
        <w:t>388-1 бабының</w:t>
      </w:r>
      <w:r>
        <w:rPr>
          <w:rFonts w:ascii="Times New Roman"/>
          <w:b w:val="false"/>
          <w:i w:val="false"/>
          <w:color w:val="000000"/>
          <w:sz w:val="28"/>
        </w:rPr>
        <w:t xml:space="preserve"> негізінде  </w:t>
      </w:r>
      <w:r>
        <w:rPr>
          <w:rFonts w:ascii="Times New Roman"/>
          <w:b/>
          <w:i w:val="false"/>
          <w:color w:val="000000"/>
          <w:sz w:val="28"/>
        </w:rPr>
        <w:t>БҰЙЫРАМЫН:</w:t>
      </w:r>
      <w:r>
        <w:rPr>
          <w:rFonts w:ascii="Times New Roman"/>
          <w:b w:val="false"/>
          <w:i w:val="false"/>
          <w:color w:val="000000"/>
          <w:sz w:val="28"/>
        </w:rPr>
        <w:t>Қараңыз.K100296</w:t>
      </w:r>
    </w:p>
    <w:bookmarkStart w:name="z2" w:id="0"/>
    <w:p>
      <w:pPr>
        <w:spacing w:after="0"/>
        <w:ind w:left="0"/>
        <w:jc w:val="both"/>
      </w:pPr>
      <w:r>
        <w:rPr>
          <w:rFonts w:ascii="Times New Roman"/>
          <w:b w:val="false"/>
          <w:i w:val="false"/>
          <w:color w:val="000000"/>
          <w:sz w:val="28"/>
        </w:rPr>
        <w:t>
      1. Қоса беріліп отырған Толық емес кедендік декларацияны толтыру және оны пайдалану жағдайларының ережесі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Қаржы министрлігі Кедендік бақылау комитетінің Кедендік бақылауды ұйымдастыру басқармасы (Ө.К.Бейіспеков) осы бұйрықтың Қазақстан Республикасының Әділет министрлігінде тіркелуін қамтамасыз етсін.</w:t>
      </w:r>
    </w:p>
    <w:bookmarkEnd w:id="1"/>
    <w:bookmarkStart w:name="z4" w:id="2"/>
    <w:p>
      <w:pPr>
        <w:spacing w:after="0"/>
        <w:ind w:left="0"/>
        <w:jc w:val="both"/>
      </w:pPr>
      <w:r>
        <w:rPr>
          <w:rFonts w:ascii="Times New Roman"/>
          <w:b w:val="false"/>
          <w:i w:val="false"/>
          <w:color w:val="000000"/>
          <w:sz w:val="28"/>
        </w:rPr>
        <w:t>
      3. Қазақстан Республикасының Қаржы министрлігі Кедендік бақылау комитетінің Ұйымдастырушылық жұмыс және бақылау басқармасы (К.І. Махамбетов) осы бұйрықтың бұқаралық ақпарат құралдарында жариялануын қамтамасыз етсін.</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Қаржы министрлігінің Кедендік бақылау комитеті Төрағасының орынбасары Б.Т. Әбдішевке жүктелсін.</w:t>
      </w:r>
    </w:p>
    <w:bookmarkEnd w:id="3"/>
    <w:bookmarkStart w:name="z6" w:id="4"/>
    <w:p>
      <w:pPr>
        <w:spacing w:after="0"/>
        <w:ind w:left="0"/>
        <w:jc w:val="both"/>
      </w:pPr>
      <w:r>
        <w:rPr>
          <w:rFonts w:ascii="Times New Roman"/>
          <w:b w:val="false"/>
          <w:i w:val="false"/>
          <w:color w:val="000000"/>
          <w:sz w:val="28"/>
        </w:rPr>
        <w:t xml:space="preserve">
      5. Осы бұйрық ресми жарияланғаннан кейін он күн өткен соң қолданысқа енгізіледі. </w:t>
      </w:r>
    </w:p>
    <w:bookmarkEnd w:id="4"/>
    <w:p>
      <w:pPr>
        <w:spacing w:after="0"/>
        <w:ind w:left="0"/>
        <w:jc w:val="both"/>
      </w:pPr>
      <w:r>
        <w:rPr>
          <w:rFonts w:ascii="Times New Roman"/>
          <w:b w:val="false"/>
          <w:i/>
          <w:color w:val="000000"/>
          <w:sz w:val="28"/>
        </w:rPr>
        <w:t xml:space="preserve">      Қаржы вице-министрі - </w:t>
      </w:r>
      <w:r>
        <w:br/>
      </w:r>
      <w:r>
        <w:rPr>
          <w:rFonts w:ascii="Times New Roman"/>
          <w:b w:val="false"/>
          <w:i w:val="false"/>
          <w:color w:val="000000"/>
          <w:sz w:val="28"/>
        </w:rPr>
        <w:t>
</w:t>
      </w:r>
      <w:r>
        <w:rPr>
          <w:rFonts w:ascii="Times New Roman"/>
          <w:b w:val="false"/>
          <w:i/>
          <w:color w:val="000000"/>
          <w:sz w:val="28"/>
        </w:rPr>
        <w:t xml:space="preserve">      Төраға </w:t>
      </w:r>
    </w:p>
    <w:bookmarkStart w:name="z7"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вице-министрі -      </w:t>
      </w:r>
      <w:r>
        <w:br/>
      </w:r>
      <w:r>
        <w:rPr>
          <w:rFonts w:ascii="Times New Roman"/>
          <w:b w:val="false"/>
          <w:i w:val="false"/>
          <w:color w:val="000000"/>
          <w:sz w:val="28"/>
        </w:rPr>
        <w:t xml:space="preserve">
Қаржы министрлігі Кедендік    </w:t>
      </w:r>
      <w:r>
        <w:br/>
      </w:r>
      <w:r>
        <w:rPr>
          <w:rFonts w:ascii="Times New Roman"/>
          <w:b w:val="false"/>
          <w:i w:val="false"/>
          <w:color w:val="000000"/>
          <w:sz w:val="28"/>
        </w:rPr>
        <w:t xml:space="preserve">
бақылау комитеті төрағасының   </w:t>
      </w:r>
      <w:r>
        <w:br/>
      </w:r>
      <w:r>
        <w:rPr>
          <w:rFonts w:ascii="Times New Roman"/>
          <w:b w:val="false"/>
          <w:i w:val="false"/>
          <w:color w:val="000000"/>
          <w:sz w:val="28"/>
        </w:rPr>
        <w:t xml:space="preserve">
2005 жылғы 9 тамыздағы      </w:t>
      </w:r>
      <w:r>
        <w:br/>
      </w:r>
      <w:r>
        <w:rPr>
          <w:rFonts w:ascii="Times New Roman"/>
          <w:b w:val="false"/>
          <w:i w:val="false"/>
          <w:color w:val="000000"/>
          <w:sz w:val="28"/>
        </w:rPr>
        <w:t xml:space="preserve">
N 296 бұйрығымен бекітілген   </w:t>
      </w:r>
    </w:p>
    <w:bookmarkEnd w:id="5"/>
    <w:bookmarkStart w:name="z8" w:id="6"/>
    <w:p>
      <w:pPr>
        <w:spacing w:after="0"/>
        <w:ind w:left="0"/>
        <w:jc w:val="left"/>
      </w:pPr>
      <w:r>
        <w:rPr>
          <w:rFonts w:ascii="Times New Roman"/>
          <w:b/>
          <w:i w:val="false"/>
          <w:color w:val="000000"/>
        </w:rPr>
        <w:t xml:space="preserve"> 
Толық емес кедендік декларацияны толтыру </w:t>
      </w:r>
      <w:r>
        <w:br/>
      </w:r>
      <w:r>
        <w:rPr>
          <w:rFonts w:ascii="Times New Roman"/>
          <w:b/>
          <w:i w:val="false"/>
          <w:color w:val="000000"/>
        </w:rPr>
        <w:t xml:space="preserve">
және оны пайдалану жағдайларының ережесі </w:t>
      </w:r>
    </w:p>
    <w:bookmarkEnd w:id="6"/>
    <w:bookmarkStart w:name="z9" w:id="7"/>
    <w:p>
      <w:pPr>
        <w:spacing w:after="0"/>
        <w:ind w:left="0"/>
        <w:jc w:val="both"/>
      </w:pPr>
      <w:r>
        <w:rPr>
          <w:rFonts w:ascii="Times New Roman"/>
          <w:b w:val="false"/>
          <w:i w:val="false"/>
          <w:color w:val="000000"/>
          <w:sz w:val="28"/>
        </w:rPr>
        <w:t>
      1. Осы Толық емес кедендік декларацияны толтыру және оны пайдалану жағдайларының ережесі (бұдан әрі - Ереже) Қазақстан Республикасы Кеден кодексінің (бұдан әрі - Кеден кодексі) </w:t>
      </w:r>
      <w:r>
        <w:rPr>
          <w:rFonts w:ascii="Times New Roman"/>
          <w:b w:val="false"/>
          <w:i w:val="false"/>
          <w:color w:val="000000"/>
          <w:sz w:val="28"/>
        </w:rPr>
        <w:t>388-1 бабының</w:t>
      </w:r>
      <w:r>
        <w:rPr>
          <w:rFonts w:ascii="Times New Roman"/>
          <w:b w:val="false"/>
          <w:i w:val="false"/>
          <w:color w:val="000000"/>
          <w:sz w:val="28"/>
        </w:rPr>
        <w:t xml:space="preserve"> негізінде әзірленген және толық емес кедендік декларацияны толтыру тәртібін, сондай-ақ Қазақстан Республикасының кеден аумағына тауарларды еркін айналысқа шығару режимінде әкелінетін тауарларды декларациялау кезінде оны пайдалану жағдайларын айқындайды.</w:t>
      </w:r>
      <w:r>
        <w:rPr>
          <w:rFonts w:ascii="Times New Roman"/>
          <w:b w:val="false"/>
          <w:i w:val="false"/>
          <w:color w:val="000000"/>
          <w:sz w:val="28"/>
        </w:rPr>
        <w:t>Қараңыз.K100296</w:t>
      </w:r>
    </w:p>
    <w:bookmarkEnd w:id="7"/>
    <w:bookmarkStart w:name="z10" w:id="8"/>
    <w:p>
      <w:pPr>
        <w:spacing w:after="0"/>
        <w:ind w:left="0"/>
        <w:jc w:val="both"/>
      </w:pPr>
      <w:r>
        <w:rPr>
          <w:rFonts w:ascii="Times New Roman"/>
          <w:b w:val="false"/>
          <w:i w:val="false"/>
          <w:color w:val="000000"/>
          <w:sz w:val="28"/>
        </w:rPr>
        <w:t xml:space="preserve">
      2. Егер декларант кедендiк декларацияны толтыруға қажеттi бүкiл ақпаратқа өзiне байланысты емес себептер бойынша ие болмаса, онда тауарларды декларациялау кезінде толық емес кедендік декларацияны пайдалануға жол беріледі. </w:t>
      </w:r>
      <w:r>
        <w:br/>
      </w:r>
      <w:r>
        <w:rPr>
          <w:rFonts w:ascii="Times New Roman"/>
          <w:b w:val="false"/>
          <w:i w:val="false"/>
          <w:color w:val="000000"/>
          <w:sz w:val="28"/>
        </w:rPr>
        <w:t xml:space="preserve">
      Декларанттың мәлімдемесі бойынша толық емес кедендік декларация мынадай жағдайларда пайдалануы мүмкін: </w:t>
      </w:r>
      <w:r>
        <w:br/>
      </w:r>
      <w:r>
        <w:rPr>
          <w:rFonts w:ascii="Times New Roman"/>
          <w:b w:val="false"/>
          <w:i w:val="false"/>
          <w:color w:val="000000"/>
          <w:sz w:val="28"/>
        </w:rPr>
        <w:t xml:space="preserve">
      1) әкелінетін тауарлар ашық көлік құралдарымен аудару арқылы өткізу, декларациялау сәтінде тауарлардың нақты салмағын мәлімдеу мүмкіндігі болмаған кезде; </w:t>
      </w:r>
      <w:r>
        <w:br/>
      </w:r>
      <w:r>
        <w:rPr>
          <w:rFonts w:ascii="Times New Roman"/>
          <w:b w:val="false"/>
          <w:i w:val="false"/>
          <w:color w:val="000000"/>
          <w:sz w:val="28"/>
        </w:rPr>
        <w:t>
      2) әкелінген тауарларды арнайы контейнерлер мен көлік құралдарында өткізу, тауарлармен технологиялық операциялардың өткізуінсіз тауардың нақты санын мәлімдеу мүмкіндігі болмаған кезде қарастырылуы мүмкін.</w:t>
      </w:r>
    </w:p>
    <w:bookmarkEnd w:id="8"/>
    <w:bookmarkStart w:name="z11" w:id="9"/>
    <w:p>
      <w:pPr>
        <w:spacing w:after="0"/>
        <w:ind w:left="0"/>
        <w:jc w:val="both"/>
      </w:pPr>
      <w:r>
        <w:rPr>
          <w:rFonts w:ascii="Times New Roman"/>
          <w:b w:val="false"/>
          <w:i w:val="false"/>
          <w:color w:val="000000"/>
          <w:sz w:val="28"/>
        </w:rPr>
        <w:t xml:space="preserve">
      3. Бұл ретте, онда тауарды шығаруға, кедендiк төлемдердi есептеу мен төлеуге қажеттi, Қазақстан Республикасының заңдарына сәйкес тарифтік емес реттеу шараларының сақталғанын растайтын, сондай-ақ тауарларды сандық және сапалық сипаттамаларының жиынтығы бойынша бiрдейлендiруге мүмкiндiк беретiн мәлiметтер болған жағдайда толық емес кедендiк декларацияны беруге рұқсат етіледі. </w:t>
      </w:r>
      <w:r>
        <w:br/>
      </w:r>
      <w:r>
        <w:rPr>
          <w:rFonts w:ascii="Times New Roman"/>
          <w:b w:val="false"/>
          <w:i w:val="false"/>
          <w:color w:val="000000"/>
          <w:sz w:val="28"/>
        </w:rPr>
        <w:t>
      Толық емес кедендік декларацияны беру Кеден </w:t>
      </w:r>
      <w:r>
        <w:rPr>
          <w:rFonts w:ascii="Times New Roman"/>
          <w:b w:val="false"/>
          <w:i w:val="false"/>
          <w:color w:val="000000"/>
          <w:sz w:val="28"/>
        </w:rPr>
        <w:t>кодексінің 382</w:t>
      </w:r>
      <w:r>
        <w:rPr>
          <w:rFonts w:ascii="Times New Roman"/>
          <w:b w:val="false"/>
          <w:i w:val="false"/>
          <w:color w:val="000000"/>
          <w:sz w:val="28"/>
        </w:rPr>
        <w:t>,  </w:t>
      </w:r>
      <w:r>
        <w:rPr>
          <w:rFonts w:ascii="Times New Roman"/>
          <w:b w:val="false"/>
          <w:i w:val="false"/>
          <w:color w:val="000000"/>
          <w:sz w:val="28"/>
        </w:rPr>
        <w:t>383-баптарында</w:t>
      </w:r>
      <w:r>
        <w:rPr>
          <w:rFonts w:ascii="Times New Roman"/>
          <w:b w:val="false"/>
          <w:i w:val="false"/>
          <w:color w:val="000000"/>
          <w:sz w:val="28"/>
        </w:rPr>
        <w:t xml:space="preserve"> көзделген құжаттарды кеден органына ұсынумен бірге жүргізілуі қажет. </w:t>
      </w:r>
      <w:r>
        <w:rPr>
          <w:rFonts w:ascii="Times New Roman"/>
          <w:b w:val="false"/>
          <w:i w:val="false"/>
          <w:color w:val="000000"/>
          <w:sz w:val="28"/>
        </w:rPr>
        <w:t>Қараңыз.K100296</w:t>
      </w:r>
      <w:r>
        <w:br/>
      </w:r>
      <w:r>
        <w:rPr>
          <w:rFonts w:ascii="Times New Roman"/>
          <w:b w:val="false"/>
          <w:i w:val="false"/>
          <w:color w:val="000000"/>
          <w:sz w:val="28"/>
        </w:rPr>
        <w:t>
      Декларант толық емес кедендік декларацияны берген кезде Ереженің қосымшасына сәйкес ондағы жетіспейтін мәліметтерді кеден органы толық емес кедендік декларацияны тіркеген күннен бастап күнтізбелік отыз күннен аспайтын мерзімде жазбаша нысанда табыс етуге міндеттеме алады.</w:t>
      </w:r>
    </w:p>
    <w:bookmarkEnd w:id="9"/>
    <w:bookmarkStart w:name="z12" w:id="10"/>
    <w:p>
      <w:pPr>
        <w:spacing w:after="0"/>
        <w:ind w:left="0"/>
        <w:jc w:val="both"/>
      </w:pPr>
      <w:r>
        <w:rPr>
          <w:rFonts w:ascii="Times New Roman"/>
          <w:b w:val="false"/>
          <w:i w:val="false"/>
          <w:color w:val="000000"/>
          <w:sz w:val="28"/>
        </w:rPr>
        <w:t>
      4. Толық емес кедендік декларация жүктің кедендік декларацияларының бланкілерінде Қазақстан Республикасының нормативтік құқықтық актілерін мемлекеттік тіркеу тізілімінде N 2355 болып тіркелген "Тауарлар мен көлік құралдарын декларациялау туралы" Қазақстан Республикасының Кедендік бақылау агенттігі төрағасының 2003 жылғы 20 мамырдағы N 219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Тауарлар мен көлік құралдарын декларациялау ережесіне (бұдан әрі - Тауарлар мен көлік құралдарын декларациялау ережесі) сәйкес мынадай ерекшеліктерді ескере отырып толтырылады: </w:t>
      </w:r>
      <w:r>
        <w:br/>
      </w:r>
      <w:r>
        <w:rPr>
          <w:rFonts w:ascii="Times New Roman"/>
          <w:b w:val="false"/>
          <w:i w:val="false"/>
          <w:color w:val="000000"/>
          <w:sz w:val="28"/>
        </w:rPr>
        <w:t xml:space="preserve">
      1) Жүктің кедендік декларациясының (бұдан әрі - ЖКД) "Декларацияның түрі" деген 1-бағанының үшінші шағын бөлімінде "ТЕД" (толық емес декларация) қойылады. </w:t>
      </w:r>
      <w:r>
        <w:br/>
      </w:r>
      <w:r>
        <w:rPr>
          <w:rFonts w:ascii="Times New Roman"/>
          <w:b w:val="false"/>
          <w:i w:val="false"/>
          <w:color w:val="000000"/>
          <w:sz w:val="28"/>
        </w:rPr>
        <w:t xml:space="preserve">
      2) "Жүктік орындар және тауарды сипаттау" деген 31-бағанда тауарларды олардың сандық және сапалық сипаттамаларының жиынтығы бойынша бірдейлендіруге жеткілікті жалпы сипаттамамен декларацияланатын тауарларды көрсетуге жол беріледі. </w:t>
      </w:r>
      <w:r>
        <w:br/>
      </w:r>
      <w:r>
        <w:rPr>
          <w:rFonts w:ascii="Times New Roman"/>
          <w:b w:val="false"/>
          <w:i w:val="false"/>
          <w:color w:val="000000"/>
          <w:sz w:val="28"/>
        </w:rPr>
        <w:t xml:space="preserve">
      3) "Жалпы салмағы" деген 35-бағанда және "Таза салмағы" деген 38-бағанда тауарға ілеспе құжаттарға сәйкес мәліметтер көрсетіледі. </w:t>
      </w:r>
      <w:r>
        <w:br/>
      </w:r>
      <w:r>
        <w:rPr>
          <w:rFonts w:ascii="Times New Roman"/>
          <w:b w:val="false"/>
          <w:i w:val="false"/>
          <w:color w:val="000000"/>
          <w:sz w:val="28"/>
        </w:rPr>
        <w:t xml:space="preserve">
      4) ЖКД-ның "Қосымша ақпарат/ұсынылатын құжаттар" деген 44-бағанында 9-номерімен декларант кеден органына жетіспейтін құжаттар мен мәліметтерді ұсынуы туралы міндеттеменің тіркеу номерін көрсетеді. </w:t>
      </w:r>
      <w:r>
        <w:br/>
      </w:r>
      <w:r>
        <w:rPr>
          <w:rFonts w:ascii="Times New Roman"/>
          <w:b w:val="false"/>
          <w:i w:val="false"/>
          <w:color w:val="000000"/>
          <w:sz w:val="28"/>
        </w:rPr>
        <w:t xml:space="preserve">
      5) ЖКД-ның "Сенімхат беруші" деген 50-бағанында декларант мынадай жазбаны жасайды: </w:t>
      </w:r>
      <w:r>
        <w:br/>
      </w:r>
      <w:r>
        <w:rPr>
          <w:rFonts w:ascii="Times New Roman"/>
          <w:b w:val="false"/>
          <w:i w:val="false"/>
          <w:color w:val="000000"/>
          <w:sz w:val="28"/>
        </w:rPr>
        <w:t xml:space="preserve">
      "Толық емес кедендік декларация тіркелген күнінен бастап күнтізбелік отыз күннен аспайтын мерзімде кеден органына жетіспейтін құжаттар мен мәліметтерді табыс етуге міндеттенемін". </w:t>
      </w:r>
      <w:r>
        <w:br/>
      </w:r>
      <w:r>
        <w:rPr>
          <w:rFonts w:ascii="Times New Roman"/>
          <w:b w:val="false"/>
          <w:i w:val="false"/>
          <w:color w:val="000000"/>
          <w:sz w:val="28"/>
        </w:rPr>
        <w:t>
 </w:t>
      </w:r>
    </w:p>
    <w:bookmarkEnd w:id="10"/>
    <w:bookmarkStart w:name="z13" w:id="11"/>
    <w:p>
      <w:pPr>
        <w:spacing w:after="0"/>
        <w:ind w:left="0"/>
        <w:jc w:val="both"/>
      </w:pPr>
      <w:r>
        <w:rPr>
          <w:rFonts w:ascii="Times New Roman"/>
          <w:b w:val="false"/>
          <w:i w:val="false"/>
          <w:color w:val="000000"/>
          <w:sz w:val="28"/>
        </w:rPr>
        <w:t xml:space="preserve">
      5. Кедендік төлемдер мен салықтар толық емес декларация тіркелгенге дейін немесе тіркелген күні төленеді. </w:t>
      </w:r>
      <w:r>
        <w:br/>
      </w:r>
      <w:r>
        <w:rPr>
          <w:rFonts w:ascii="Times New Roman"/>
          <w:b w:val="false"/>
          <w:i w:val="false"/>
          <w:color w:val="000000"/>
          <w:sz w:val="28"/>
        </w:rPr>
        <w:t>
 </w:t>
      </w:r>
    </w:p>
    <w:bookmarkEnd w:id="11"/>
    <w:bookmarkStart w:name="z14" w:id="12"/>
    <w:p>
      <w:pPr>
        <w:spacing w:after="0"/>
        <w:ind w:left="0"/>
        <w:jc w:val="both"/>
      </w:pPr>
      <w:r>
        <w:rPr>
          <w:rFonts w:ascii="Times New Roman"/>
          <w:b w:val="false"/>
          <w:i w:val="false"/>
          <w:color w:val="000000"/>
          <w:sz w:val="28"/>
        </w:rPr>
        <w:t xml:space="preserve">
      6. Тауарларды толық емес декларациялауды пайдалана отырып кедендік ресімдеу кезінде кеден органы толық емес кедендік декларацияны ресімдеген күні әрекет ететін Қазақстан Республикасының нормативтік құқықтық актілерін қолданылады. </w:t>
      </w:r>
      <w:r>
        <w:br/>
      </w:r>
      <w:r>
        <w:rPr>
          <w:rFonts w:ascii="Times New Roman"/>
          <w:b w:val="false"/>
          <w:i w:val="false"/>
          <w:color w:val="000000"/>
          <w:sz w:val="28"/>
        </w:rPr>
        <w:t>
 </w:t>
      </w:r>
    </w:p>
    <w:bookmarkEnd w:id="12"/>
    <w:bookmarkStart w:name="z15" w:id="13"/>
    <w:p>
      <w:pPr>
        <w:spacing w:after="0"/>
        <w:ind w:left="0"/>
        <w:jc w:val="both"/>
      </w:pPr>
      <w:r>
        <w:rPr>
          <w:rFonts w:ascii="Times New Roman"/>
          <w:b w:val="false"/>
          <w:i w:val="false"/>
          <w:color w:val="000000"/>
          <w:sz w:val="28"/>
        </w:rPr>
        <w:t xml:space="preserve">
      7. Толық емес кедендік декларацияны тіркеген сәтінен бастап отыз күнтізбелік күн өткенге дейін декларант кеден органына кедендік мақсаттар үшін қажетті жетіспейтін мәліметтерді ұсынуға міндетті. </w:t>
      </w:r>
      <w:r>
        <w:br/>
      </w:r>
      <w:r>
        <w:rPr>
          <w:rFonts w:ascii="Times New Roman"/>
          <w:b w:val="false"/>
          <w:i w:val="false"/>
          <w:color w:val="000000"/>
          <w:sz w:val="28"/>
        </w:rPr>
        <w:t xml:space="preserve">
      Бұл ретте, толық емес кедендік декларация ресімдеуді жүргізген кеден органының ЖКД электронды көшірмелерінің деректер базасында қалады және толық ЖКД берілгенге дейін жұмыстық бақылауда тұрады.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xml:space="preserve">
      8. Декларант кеден органына жетіспейтін мәліметтерді түзетілген және нақтыланған мәліметтерді есепке ала отырып толтыру тәртібі Тауарлар мен көлік құралдарын декларациялау ережесінде айқындалған толық жүктің кедендік декларациясы және оның электронды көшірмесі түрінде ұсынады. </w:t>
      </w:r>
      <w:r>
        <w:br/>
      </w:r>
      <w:r>
        <w:rPr>
          <w:rFonts w:ascii="Times New Roman"/>
          <w:b w:val="false"/>
          <w:i w:val="false"/>
          <w:color w:val="000000"/>
          <w:sz w:val="28"/>
        </w:rPr>
        <w:t xml:space="preserve">
      Бұл ретте, толық ЖКД-ның "Жүктік орындар және тауарды сипаттау" деген 31-бағанында 6-номерімен "ТЕД" белгісі көрсетіледі. Толық ЖКД-ға толық емес кедендік декларацияның анықтамалық номері беріледі. </w:t>
      </w:r>
      <w:r>
        <w:br/>
      </w: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xml:space="preserve">
      9. Толық емес кедендік декларацияны пайдалана отырып декларацияланатын тауарларды кедендік бақылау мен кедендік ресімдеуді кеден органы Қазақстан Республикасының кедендік заңнамасында белгіленген тәртіппен жүзеге асырады.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xml:space="preserve">
      10. Бұл ретте, толық емес кедендік декларацияны қабылдағанға дейін немесе қабылдануымен бірге төленген кедендік баждар мен салықтар алдағы кедендік төлемдердің есебіне жатқызылуы мүмкін. </w:t>
      </w:r>
    </w:p>
    <w:bookmarkEnd w:id="16"/>
    <w:bookmarkStart w:name="z19" w:id="17"/>
    <w:p>
      <w:pPr>
        <w:spacing w:after="0"/>
        <w:ind w:left="0"/>
        <w:jc w:val="both"/>
      </w:pPr>
      <w:r>
        <w:rPr>
          <w:rFonts w:ascii="Times New Roman"/>
          <w:b w:val="false"/>
          <w:i w:val="false"/>
          <w:color w:val="000000"/>
          <w:sz w:val="28"/>
        </w:rPr>
        <w:t xml:space="preserve">
                                           Толық емес кедендік </w:t>
      </w:r>
      <w:r>
        <w:br/>
      </w:r>
      <w:r>
        <w:rPr>
          <w:rFonts w:ascii="Times New Roman"/>
          <w:b w:val="false"/>
          <w:i w:val="false"/>
          <w:color w:val="000000"/>
          <w:sz w:val="28"/>
        </w:rPr>
        <w:t xml:space="preserve">
                                           декларацияны толтыру </w:t>
      </w:r>
      <w:r>
        <w:br/>
      </w:r>
      <w:r>
        <w:rPr>
          <w:rFonts w:ascii="Times New Roman"/>
          <w:b w:val="false"/>
          <w:i w:val="false"/>
          <w:color w:val="000000"/>
          <w:sz w:val="28"/>
        </w:rPr>
        <w:t xml:space="preserve">
                                            және оны пайдалану </w:t>
      </w:r>
      <w:r>
        <w:br/>
      </w:r>
      <w:r>
        <w:rPr>
          <w:rFonts w:ascii="Times New Roman"/>
          <w:b w:val="false"/>
          <w:i w:val="false"/>
          <w:color w:val="000000"/>
          <w:sz w:val="28"/>
        </w:rPr>
        <w:t xml:space="preserve">
                                          жағдайларының ережесіне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000000"/>
          <w:sz w:val="28"/>
        </w:rPr>
        <w:t xml:space="preserve">                                        _________________ бастығына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val="false"/>
          <w:i w:val="false"/>
          <w:color w:val="000000"/>
          <w:sz w:val="28"/>
        </w:rPr>
        <w:t xml:space="preserve">                ________________ жылғы тіркеу N_____ </w:t>
      </w:r>
      <w:r>
        <w:br/>
      </w:r>
      <w:r>
        <w:rPr>
          <w:rFonts w:ascii="Times New Roman"/>
          <w:b w:val="false"/>
          <w:i w:val="false"/>
          <w:color w:val="000000"/>
          <w:sz w:val="28"/>
        </w:rPr>
        <w:t xml:space="preserve">
                    (кеден органы толтырады)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Қажетті құжаттар мен мәліметтерді беру туралы </w:t>
      </w:r>
      <w:r>
        <w:br/>
      </w:r>
      <w:r>
        <w:rPr>
          <w:rFonts w:ascii="Times New Roman"/>
          <w:b w:val="false"/>
          <w:i w:val="false"/>
          <w:color w:val="000000"/>
          <w:sz w:val="28"/>
        </w:rPr>
        <w:t>
</w:t>
      </w:r>
      <w:r>
        <w:rPr>
          <w:rFonts w:ascii="Times New Roman"/>
          <w:b/>
          <w:i w:val="false"/>
          <w:color w:val="000000"/>
          <w:sz w:val="28"/>
        </w:rPr>
        <w:t xml:space="preserve">                         МІНДЕТТЕМЕ </w:t>
      </w:r>
    </w:p>
    <w:bookmarkEnd w:id="18"/>
    <w:p>
      <w:pPr>
        <w:spacing w:after="0"/>
        <w:ind w:left="0"/>
        <w:jc w:val="both"/>
      </w:pPr>
      <w:r>
        <w:rPr>
          <w:rFonts w:ascii="Times New Roman"/>
          <w:b w:val="false"/>
          <w:i w:val="false"/>
          <w:color w:val="000000"/>
          <w:sz w:val="28"/>
        </w:rPr>
        <w:t xml:space="preserve">______________________________________________________________тұлға </w:t>
      </w:r>
      <w:r>
        <w:br/>
      </w:r>
      <w:r>
        <w:rPr>
          <w:rFonts w:ascii="Times New Roman"/>
          <w:b w:val="false"/>
          <w:i w:val="false"/>
          <w:color w:val="000000"/>
          <w:sz w:val="28"/>
        </w:rPr>
        <w:t xml:space="preserve">
              (аты-жөнінің бастапқы әріптері, тегі)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(декларанттың толық және қысқартылған атауы, ТҚБО коды, орналасқан </w:t>
      </w:r>
      <w:r>
        <w:br/>
      </w:r>
      <w:r>
        <w:rPr>
          <w:rFonts w:ascii="Times New Roman"/>
          <w:b w:val="false"/>
          <w:i w:val="false"/>
          <w:color w:val="000000"/>
          <w:sz w:val="28"/>
        </w:rPr>
        <w:t xml:space="preserve">
жері, телефонының, телексінің, факсінің номері, осы шоттар ашылған </w:t>
      </w:r>
      <w:r>
        <w:br/>
      </w:r>
      <w:r>
        <w:rPr>
          <w:rFonts w:ascii="Times New Roman"/>
          <w:b w:val="false"/>
          <w:i w:val="false"/>
          <w:color w:val="000000"/>
          <w:sz w:val="28"/>
        </w:rPr>
        <w:t xml:space="preserve">
банк мекемелерін көрсете отырып банктік шоттарының номерлері)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(тауарларды бірдейлендіруге мүмкіндік беретін, сондай-ақ </w:t>
      </w:r>
      <w:r>
        <w:br/>
      </w:r>
      <w:r>
        <w:rPr>
          <w:rFonts w:ascii="Times New Roman"/>
          <w:b w:val="false"/>
          <w:i w:val="false"/>
          <w:color w:val="000000"/>
          <w:sz w:val="28"/>
        </w:rPr>
        <w:t xml:space="preserve">
Міндеттемеге қоса беріліп отырған Қазақстан Республикасының </w:t>
      </w:r>
      <w:r>
        <w:br/>
      </w:r>
      <w:r>
        <w:rPr>
          <w:rFonts w:ascii="Times New Roman"/>
          <w:b w:val="false"/>
          <w:i w:val="false"/>
          <w:color w:val="000000"/>
          <w:sz w:val="28"/>
        </w:rPr>
        <w:t xml:space="preserve">
заңнамасында тарифтік емес реттеу шараларының сақталуын дәлелдейтін </w:t>
      </w:r>
      <w:r>
        <w:br/>
      </w:r>
      <w:r>
        <w:rPr>
          <w:rFonts w:ascii="Times New Roman"/>
          <w:b w:val="false"/>
          <w:i w:val="false"/>
          <w:color w:val="000000"/>
          <w:sz w:val="28"/>
        </w:rPr>
        <w:t xml:space="preserve">
құжаттардың атаулары, күндері және номерлері көрсетіледі) </w:t>
      </w:r>
    </w:p>
    <w:p>
      <w:pPr>
        <w:spacing w:after="0"/>
        <w:ind w:left="0"/>
        <w:jc w:val="both"/>
      </w:pPr>
      <w:r>
        <w:rPr>
          <w:rFonts w:ascii="Times New Roman"/>
          <w:b w:val="false"/>
          <w:i w:val="false"/>
          <w:color w:val="000000"/>
          <w:sz w:val="28"/>
        </w:rPr>
        <w:t xml:space="preserve">_________________ негізінде кедендік декларация ұсынылғанға дейін </w:t>
      </w:r>
      <w:r>
        <w:br/>
      </w:r>
      <w:r>
        <w:rPr>
          <w:rFonts w:ascii="Times New Roman"/>
          <w:b w:val="false"/>
          <w:i w:val="false"/>
          <w:color w:val="000000"/>
          <w:sz w:val="28"/>
        </w:rPr>
        <w:t xml:space="preserve">
осы Міндеттемеге қосымшада көрсетілген тауарлардың шығарылуын </w:t>
      </w:r>
      <w:r>
        <w:br/>
      </w:r>
      <w:r>
        <w:rPr>
          <w:rFonts w:ascii="Times New Roman"/>
          <w:b w:val="false"/>
          <w:i w:val="false"/>
          <w:color w:val="000000"/>
          <w:sz w:val="28"/>
        </w:rPr>
        <w:t xml:space="preserve">
жүзеге асыруды сұрайды </w:t>
      </w:r>
    </w:p>
    <w:p>
      <w:pPr>
        <w:spacing w:after="0"/>
        <w:ind w:left="0"/>
        <w:jc w:val="both"/>
      </w:pPr>
      <w:r>
        <w:rPr>
          <w:rFonts w:ascii="Times New Roman"/>
          <w:b w:val="false"/>
          <w:i w:val="false"/>
          <w:color w:val="000000"/>
          <w:sz w:val="28"/>
        </w:rPr>
        <w:t xml:space="preserve">және ______________________________________________________________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val="false"/>
          <w:i w:val="false"/>
          <w:color w:val="000000"/>
          <w:sz w:val="28"/>
        </w:rPr>
        <w:t xml:space="preserve">алдында Сіздер көрсеткен мерзімде толық кеден декларациясын беруге </w:t>
      </w:r>
      <w:r>
        <w:br/>
      </w:r>
      <w:r>
        <w:rPr>
          <w:rFonts w:ascii="Times New Roman"/>
          <w:b w:val="false"/>
          <w:i w:val="false"/>
          <w:color w:val="000000"/>
          <w:sz w:val="28"/>
        </w:rPr>
        <w:t xml:space="preserve">
және қажетті құжаттарды ұсынуға міндеттенеді. </w:t>
      </w:r>
      <w:r>
        <w:br/>
      </w:r>
      <w:r>
        <w:rPr>
          <w:rFonts w:ascii="Times New Roman"/>
          <w:b w:val="false"/>
          <w:i w:val="false"/>
          <w:color w:val="000000"/>
          <w:sz w:val="28"/>
        </w:rPr>
        <w:t xml:space="preserve">
_______________ сомада тиесілі кедендік төлемдерді төлеу жүргізілді </w:t>
      </w:r>
      <w:r>
        <w:br/>
      </w:r>
      <w:r>
        <w:rPr>
          <w:rFonts w:ascii="Times New Roman"/>
          <w:b w:val="false"/>
          <w:i w:val="false"/>
          <w:color w:val="000000"/>
          <w:sz w:val="28"/>
        </w:rPr>
        <w:t xml:space="preserve">
(қамтамасыз етілді),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(тиесілі кедендік төлемдердің төленуін растайтын немесе егер </w:t>
      </w:r>
      <w:r>
        <w:br/>
      </w:r>
      <w:r>
        <w:rPr>
          <w:rFonts w:ascii="Times New Roman"/>
          <w:b w:val="false"/>
          <w:i w:val="false"/>
          <w:color w:val="000000"/>
          <w:sz w:val="28"/>
        </w:rPr>
        <w:t xml:space="preserve">
тауарларға Қазақстан Республикасының заңнамасына сәйкес кедендік </w:t>
      </w:r>
      <w:r>
        <w:br/>
      </w:r>
      <w:r>
        <w:rPr>
          <w:rFonts w:ascii="Times New Roman"/>
          <w:b w:val="false"/>
          <w:i w:val="false"/>
          <w:color w:val="000000"/>
          <w:sz w:val="28"/>
        </w:rPr>
        <w:t xml:space="preserve">
төлемдер салуға жататын болса және олардың төленуін қамтамасыз ету </w:t>
      </w:r>
      <w:r>
        <w:br/>
      </w:r>
      <w:r>
        <w:rPr>
          <w:rFonts w:ascii="Times New Roman"/>
          <w:b w:val="false"/>
          <w:i w:val="false"/>
          <w:color w:val="000000"/>
          <w:sz w:val="28"/>
        </w:rPr>
        <w:t xml:space="preserve">
талап етілсе олардың төленуін қамтамасыз ететін құжаттың түрі, </w:t>
      </w:r>
      <w:r>
        <w:br/>
      </w:r>
      <w:r>
        <w:rPr>
          <w:rFonts w:ascii="Times New Roman"/>
          <w:b w:val="false"/>
          <w:i w:val="false"/>
          <w:color w:val="000000"/>
          <w:sz w:val="28"/>
        </w:rPr>
        <w:t xml:space="preserve">
номері, күні көрсетіледі.) </w:t>
      </w:r>
    </w:p>
    <w:p>
      <w:pPr>
        <w:spacing w:after="0"/>
        <w:ind w:left="0"/>
        <w:jc w:val="both"/>
      </w:pPr>
      <w:r>
        <w:rPr>
          <w:rFonts w:ascii="Times New Roman"/>
          <w:b w:val="false"/>
          <w:i w:val="false"/>
          <w:color w:val="000000"/>
          <w:sz w:val="28"/>
        </w:rPr>
        <w:t xml:space="preserve">________________________________________________ қоса беріліп отыр. </w:t>
      </w:r>
    </w:p>
    <w:p>
      <w:pPr>
        <w:spacing w:after="0"/>
        <w:ind w:left="0"/>
        <w:jc w:val="both"/>
      </w:pPr>
      <w:r>
        <w:rPr>
          <w:rFonts w:ascii="Times New Roman"/>
          <w:b w:val="false"/>
          <w:i w:val="false"/>
          <w:color w:val="000000"/>
          <w:sz w:val="28"/>
        </w:rPr>
        <w:t xml:space="preserve">200____ жылғы "____" ________________ </w:t>
      </w:r>
    </w:p>
    <w:p>
      <w:pPr>
        <w:spacing w:after="0"/>
        <w:ind w:left="0"/>
        <w:jc w:val="both"/>
      </w:pPr>
      <w:r>
        <w:rPr>
          <w:rFonts w:ascii="Times New Roman"/>
          <w:b w:val="false"/>
          <w:i w:val="false"/>
          <w:color w:val="000000"/>
          <w:sz w:val="28"/>
        </w:rPr>
        <w:t xml:space="preserve">______________________  ___________________________________________ </w:t>
      </w:r>
      <w:r>
        <w:br/>
      </w:r>
      <w:r>
        <w:rPr>
          <w:rFonts w:ascii="Times New Roman"/>
          <w:b w:val="false"/>
          <w:i w:val="false"/>
          <w:color w:val="000000"/>
          <w:sz w:val="28"/>
        </w:rPr>
        <w:t xml:space="preserve">
(декларанттың атауы)   (аты-жөнінің бастапқы әріптері, тегі, қолы) </w:t>
      </w:r>
    </w:p>
    <w:p>
      <w:pPr>
        <w:spacing w:after="0"/>
        <w:ind w:left="0"/>
        <w:jc w:val="both"/>
      </w:pPr>
      <w:r>
        <w:rPr>
          <w:rFonts w:ascii="Times New Roman"/>
          <w:b w:val="false"/>
          <w:i w:val="false"/>
          <w:color w:val="000000"/>
          <w:sz w:val="28"/>
        </w:rPr>
        <w:t xml:space="preserve">      М.О. (декларанттың)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Кедендік төлемдер төленгені </w:t>
      </w:r>
      <w:r>
        <w:br/>
      </w:r>
      <w:r>
        <w:rPr>
          <w:rFonts w:ascii="Times New Roman"/>
          <w:b w:val="false"/>
          <w:i w:val="false"/>
          <w:color w:val="000000"/>
          <w:sz w:val="28"/>
        </w:rPr>
        <w:t xml:space="preserve">
туралы кеден органының белгісі </w:t>
      </w:r>
    </w:p>
    <w:p>
      <w:pPr>
        <w:spacing w:after="0"/>
        <w:ind w:left="0"/>
        <w:jc w:val="both"/>
      </w:pPr>
      <w:r>
        <w:rPr>
          <w:rFonts w:ascii="Times New Roman"/>
          <w:b w:val="false"/>
          <w:i w:val="false"/>
          <w:color w:val="000000"/>
          <w:sz w:val="28"/>
        </w:rPr>
        <w:t xml:space="preserve">Тауарлардың шығарылуына рұқсат беремін. </w:t>
      </w:r>
      <w:r>
        <w:br/>
      </w:r>
      <w:r>
        <w:rPr>
          <w:rFonts w:ascii="Times New Roman"/>
          <w:b w:val="false"/>
          <w:i w:val="false"/>
          <w:color w:val="000000"/>
          <w:sz w:val="28"/>
        </w:rPr>
        <w:t xml:space="preserve">
Кедендік декларацияны, құжаттарды, мәліметтерді беру мерзімі ______ </w:t>
      </w:r>
    </w:p>
    <w:p>
      <w:pPr>
        <w:spacing w:after="0"/>
        <w:ind w:left="0"/>
        <w:jc w:val="both"/>
      </w:pPr>
      <w:r>
        <w:rPr>
          <w:rFonts w:ascii="Times New Roman"/>
          <w:b w:val="false"/>
          <w:i w:val="false"/>
          <w:color w:val="000000"/>
          <w:sz w:val="28"/>
        </w:rPr>
        <w:t xml:space="preserve">_______________________ бастығы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val="false"/>
          <w:i w:val="false"/>
          <w:color w:val="000000"/>
          <w:sz w:val="28"/>
        </w:rPr>
        <w:t xml:space="preserve">___________________________________________    ________________ ЛНП </w:t>
      </w:r>
      <w:r>
        <w:br/>
      </w:r>
      <w:r>
        <w:rPr>
          <w:rFonts w:ascii="Times New Roman"/>
          <w:b w:val="false"/>
          <w:i w:val="false"/>
          <w:color w:val="000000"/>
          <w:sz w:val="28"/>
        </w:rPr>
        <w:t xml:space="preserve">
(кеден органы бастығының аты-жөнінің                 (қолы) </w:t>
      </w:r>
      <w:r>
        <w:br/>
      </w:r>
      <w:r>
        <w:rPr>
          <w:rFonts w:ascii="Times New Roman"/>
          <w:b w:val="false"/>
          <w:i w:val="false"/>
          <w:color w:val="000000"/>
          <w:sz w:val="28"/>
        </w:rPr>
        <w:t xml:space="preserve">
      бастапқы әріптері, тегі) </w:t>
      </w:r>
    </w:p>
    <w:p>
      <w:pPr>
        <w:spacing w:after="0"/>
        <w:ind w:left="0"/>
        <w:jc w:val="both"/>
      </w:pPr>
      <w:r>
        <w:rPr>
          <w:rFonts w:ascii="Times New Roman"/>
          <w:b w:val="false"/>
          <w:i w:val="false"/>
          <w:color w:val="000000"/>
          <w:sz w:val="28"/>
        </w:rPr>
        <w:t xml:space="preserve">200____ жылғы "____"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