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4c93" w14:textId="f534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Энергиямен жабдықтаудың авариялық және технологиялық броны актісін жасау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және минералдық ресурстар министрінің 2005 жылғы 22 қазандағы N 281 Бұйрығы. Қазақстан Республикасының Әділет министрлігінде 2005 жылғы 23 қарашада тіркелді. Тіркеу N 3942. Күші жойылды  - Қазақстан Республикасы Премьер-Министрінің орынбасары - Қазақстан Республикасы Индустрия және жаңа технологиялар министрінің 2013 жылғы 5 маусымдағы № 174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Индустрия және жаңа технологиялар министрінің 05.06.2013 </w:t>
      </w:r>
      <w:r>
        <w:rPr>
          <w:rFonts w:ascii="Times New Roman"/>
          <w:b w:val="false"/>
          <w:i w:val="false"/>
          <w:color w:val="ff0000"/>
          <w:sz w:val="28"/>
        </w:rPr>
        <w:t>№ 174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"Авариялық броны бар тұтынушыларды энергиямен жабдықтау ережесі мен шарттарын бекіту туралы" Қазақстан Республикасы Үкіметінің 1998 жылғы 12 наурыздағы N 207  </w:t>
      </w:r>
      <w:r>
        <w:rPr>
          <w:rFonts w:ascii="Times New Roman"/>
          <w:b w:val="false"/>
          <w:i w:val="false"/>
          <w:color w:val="000000"/>
          <w:sz w:val="28"/>
        </w:rPr>
        <w:t xml:space="preserve">қаулысын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Энергиямен жабдықтаудың авариялық және технологиялық броны актісін жасау жөніндегі нұсқаулық бекітілсін. </w:t>
      </w:r>
      <w:r>
        <w:br/>
      </w:r>
      <w:r>
        <w:rPr>
          <w:rFonts w:ascii="Times New Roman"/>
          <w:b w:val="false"/>
          <w:i w:val="false"/>
          <w:color w:val="000000"/>
          <w:sz w:val="28"/>
        </w:rPr>
        <w:t xml:space="preserve">
      2. Электр энергетикасы және көмір өнеркәсібі департаменті (Бертісбаев Н.Б.) белгіленген тәртіппен Қазақстан Республикасының Әділет министрлігінде осы бұйрықтың мемлекеттік тіркелуін қамтамасыз етсін. </w:t>
      </w:r>
      <w:r>
        <w:br/>
      </w:r>
      <w:r>
        <w:rPr>
          <w:rFonts w:ascii="Times New Roman"/>
          <w:b w:val="false"/>
          <w:i w:val="false"/>
          <w:color w:val="000000"/>
          <w:sz w:val="28"/>
        </w:rPr>
        <w:t xml:space="preserve">
      3. Осы бұйрықтың орындалуын бақылау Қазақстан Республикасы Энергетика және минералдық ресурстар вице-Министрі Б.Е.Оразбаевқа жүктелсін. </w:t>
      </w:r>
      <w:r>
        <w:br/>
      </w:r>
      <w:r>
        <w:rPr>
          <w:rFonts w:ascii="Times New Roman"/>
          <w:b w:val="false"/>
          <w:i w:val="false"/>
          <w:color w:val="000000"/>
          <w:sz w:val="28"/>
        </w:rPr>
        <w:t xml:space="preserve">
      4. Осы бұйрық оның алғашқы ресми жариялануынан күнтізбелік он күн өткеннен кейін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2005 жылғы 22 қазандағы     </w:t>
      </w:r>
      <w:r>
        <w:br/>
      </w:r>
      <w:r>
        <w:rPr>
          <w:rFonts w:ascii="Times New Roman"/>
          <w:b w:val="false"/>
          <w:i w:val="false"/>
          <w:color w:val="000000"/>
          <w:sz w:val="28"/>
        </w:rPr>
        <w:t xml:space="preserve">
N 281 бұйрығымен бекітілген   </w:t>
      </w:r>
    </w:p>
    <w:bookmarkStart w:name="z2" w:id="1"/>
    <w:p>
      <w:pPr>
        <w:spacing w:after="0"/>
        <w:ind w:left="0"/>
        <w:jc w:val="left"/>
      </w:pPr>
      <w:r>
        <w:rPr>
          <w:rFonts w:ascii="Times New Roman"/>
          <w:b/>
          <w:i w:val="false"/>
          <w:color w:val="000000"/>
        </w:rPr>
        <w:t xml:space="preserve"> 
  Энергиямен жабдықтаудың авариялық және технологиялық </w:t>
      </w:r>
      <w:r>
        <w:br/>
      </w:r>
      <w:r>
        <w:rPr>
          <w:rFonts w:ascii="Times New Roman"/>
          <w:b/>
          <w:i w:val="false"/>
          <w:color w:val="000000"/>
        </w:rPr>
        <w:t xml:space="preserve">
броны актісін жасау жөніндегі нұсқаулық </w:t>
      </w:r>
    </w:p>
    <w:bookmarkEnd w:id="1"/>
    <w:bookmarkStart w:name="z3" w:id="2"/>
    <w:p>
      <w:pPr>
        <w:spacing w:after="0"/>
        <w:ind w:left="0"/>
        <w:jc w:val="left"/>
      </w:pPr>
      <w:r>
        <w:rPr>
          <w:rFonts w:ascii="Times New Roman"/>
          <w:b/>
          <w:i w:val="false"/>
          <w:color w:val="000000"/>
        </w:rPr>
        <w:t xml:space="preserve"> 
  І. ЖАЛПЫ ЕРЕЖЕЛЕР </w:t>
      </w:r>
    </w:p>
    <w:bookmarkEnd w:id="2"/>
    <w:p>
      <w:pPr>
        <w:spacing w:after="0"/>
        <w:ind w:left="0"/>
        <w:jc w:val="both"/>
      </w:pPr>
      <w:r>
        <w:rPr>
          <w:rFonts w:ascii="Times New Roman"/>
          <w:b w:val="false"/>
          <w:i w:val="false"/>
          <w:color w:val="000000"/>
          <w:sz w:val="28"/>
        </w:rPr>
        <w:t>      1. Энергиямен жабдықтаудың авариялық және технологиялық броны актісін (бұдан әрі - АТБ актісі) жасау жөніндегі нұсқаулық АТБ актісін жасау мақсатында Қазақстан Республикасы Үкіметінің 1998 жылғы 12 наурыздағы N 207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авариялық броны бар тұтынушыларды энергиямен жабдықтау ережелері мен шарттарына сәйкес әзірленді. </w:t>
      </w:r>
    </w:p>
    <w:bookmarkStart w:name="z4" w:id="3"/>
    <w:p>
      <w:pPr>
        <w:spacing w:after="0"/>
        <w:ind w:left="0"/>
        <w:jc w:val="both"/>
      </w:pPr>
      <w:r>
        <w:rPr>
          <w:rFonts w:ascii="Times New Roman"/>
          <w:b w:val="false"/>
          <w:i w:val="false"/>
          <w:color w:val="000000"/>
          <w:sz w:val="28"/>
        </w:rPr>
        <w:t xml:space="preserve">
      2. АТБ актілері авариялық шектеулер мен электр энергиясы тұтынушыларын ажыратулардың кестелерін әзірлеуге арналған бастапқы құжаттары болып табылады. </w:t>
      </w:r>
    </w:p>
    <w:bookmarkEnd w:id="3"/>
    <w:bookmarkStart w:name="z5" w:id="4"/>
    <w:p>
      <w:pPr>
        <w:spacing w:after="0"/>
        <w:ind w:left="0"/>
        <w:jc w:val="both"/>
      </w:pPr>
      <w:r>
        <w:rPr>
          <w:rFonts w:ascii="Times New Roman"/>
          <w:b w:val="false"/>
          <w:i w:val="false"/>
          <w:color w:val="000000"/>
          <w:sz w:val="28"/>
        </w:rPr>
        <w:t xml:space="preserve">
      3. АТБ актісін жасау энергия беруші және (немесе) энергиямен жабдықтаушы ұйымның өкіліне және үздіксіз электрмен жабдықтау объектілері өкіліне бірлесе отырып жүктеледі. </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Энергетика және минералдық ресурстар министрінің 2009.07.27. </w:t>
      </w:r>
      <w:r>
        <w:rPr>
          <w:rFonts w:ascii="Times New Roman"/>
          <w:b w:val="false"/>
          <w:i w:val="false"/>
          <w:color w:val="000000"/>
          <w:sz w:val="28"/>
        </w:rPr>
        <w:t>N 209</w:t>
      </w:r>
      <w:r>
        <w:rPr>
          <w:rFonts w:ascii="Times New Roman"/>
          <w:b w:val="false"/>
          <w:i w:val="false"/>
          <w:color w:val="ff0000"/>
          <w:sz w:val="28"/>
        </w:rPr>
        <w:t xml:space="preserve"> Бұйрығымен. </w:t>
      </w:r>
    </w:p>
    <w:bookmarkEnd w:id="4"/>
    <w:bookmarkStart w:name="z6" w:id="5"/>
    <w:p>
      <w:pPr>
        <w:spacing w:after="0"/>
        <w:ind w:left="0"/>
        <w:jc w:val="both"/>
      </w:pPr>
      <w:r>
        <w:rPr>
          <w:rFonts w:ascii="Times New Roman"/>
          <w:b w:val="false"/>
          <w:i w:val="false"/>
          <w:color w:val="000000"/>
          <w:sz w:val="28"/>
        </w:rPr>
        <w:t xml:space="preserve">
      4. АТБ актісі үш данада жасалады және энергиямен жабдықтау шартына қосымша болып табылады және/немесе электр энергиясын беру шартына. </w:t>
      </w:r>
      <w:r>
        <w:br/>
      </w:r>
      <w:r>
        <w:rPr>
          <w:rFonts w:ascii="Times New Roman"/>
          <w:b w:val="false"/>
          <w:i w:val="false"/>
          <w:color w:val="000000"/>
          <w:sz w:val="28"/>
        </w:rPr>
        <w:t xml:space="preserve">
      АТБ актісінің бір данасы тұтынушыда, яғни электр қондырғыларының сенімді, қауіпсіз жұмысына жауапты тұлғада, екіншісі - Мемэнергияқадағалау комитетінің өңірлік бөлімінде, үшіншісі - энергия беруші және (немесе) энергиямен жабдықтаушы ұйымда болады. Энергия беруші ұйымның электр желілерінің жүктемеден босату кестелерін әзірлеу кезінде АТБ актісі энергиямен жабдықтау және қуаттар режимдерін іріктеу кезіндегі негізгі құжат болып табылады. </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ҚР Энергетика және минералдық ресурстар министрінің 2009.07.27. </w:t>
      </w:r>
      <w:r>
        <w:rPr>
          <w:rFonts w:ascii="Times New Roman"/>
          <w:b w:val="false"/>
          <w:i w:val="false"/>
          <w:color w:val="000000"/>
          <w:sz w:val="28"/>
        </w:rPr>
        <w:t>N 209</w:t>
      </w:r>
      <w:r>
        <w:rPr>
          <w:rFonts w:ascii="Times New Roman"/>
          <w:b w:val="false"/>
          <w:i w:val="false"/>
          <w:color w:val="ff0000"/>
          <w:sz w:val="28"/>
        </w:rPr>
        <w:t xml:space="preserve"> Бұйрығымен.</w:t>
      </w:r>
    </w:p>
    <w:bookmarkEnd w:id="5"/>
    <w:bookmarkStart w:name="z7" w:id="6"/>
    <w:p>
      <w:pPr>
        <w:spacing w:after="0"/>
        <w:ind w:left="0"/>
        <w:jc w:val="both"/>
      </w:pPr>
      <w:r>
        <w:rPr>
          <w:rFonts w:ascii="Times New Roman"/>
          <w:b w:val="false"/>
          <w:i w:val="false"/>
          <w:color w:val="000000"/>
          <w:sz w:val="28"/>
        </w:rPr>
        <w:t xml:space="preserve">
      5. АТБ актісін жасау үшін энергия тұтынудың жалпы көрсеткіштерін, өндірістік процестердің сипатын және жалпы кәсіпорын бойынша тұтастай және жекелей алғанда әрбір қоректендіруші желі бойынша технологиялық және энергетикалық жабдықтың құрамын білу қажет. </w:t>
      </w:r>
    </w:p>
    <w:bookmarkEnd w:id="6"/>
    <w:bookmarkStart w:name="z8" w:id="7"/>
    <w:p>
      <w:pPr>
        <w:spacing w:after="0"/>
        <w:ind w:left="0"/>
        <w:jc w:val="both"/>
      </w:pPr>
      <w:r>
        <w:rPr>
          <w:rFonts w:ascii="Times New Roman"/>
          <w:b w:val="false"/>
          <w:i w:val="false"/>
          <w:color w:val="000000"/>
          <w:sz w:val="28"/>
        </w:rPr>
        <w:t xml:space="preserve">
      6. АТБ актісі мынадай жағдайларда қайта қаралады: </w:t>
      </w:r>
      <w:r>
        <w:br/>
      </w:r>
      <w:r>
        <w:rPr>
          <w:rFonts w:ascii="Times New Roman"/>
          <w:b w:val="false"/>
          <w:i w:val="false"/>
          <w:color w:val="000000"/>
          <w:sz w:val="28"/>
        </w:rPr>
        <w:t xml:space="preserve">
      тұтынушының арызы бойынша; </w:t>
      </w:r>
      <w:r>
        <w:br/>
      </w:r>
      <w:r>
        <w:rPr>
          <w:rFonts w:ascii="Times New Roman"/>
          <w:b w:val="false"/>
          <w:i w:val="false"/>
          <w:color w:val="000000"/>
          <w:sz w:val="28"/>
        </w:rPr>
        <w:t xml:space="preserve">
      энергиямен жабдықтау схемасының өзгеруі кезінде; </w:t>
      </w:r>
      <w:r>
        <w:br/>
      </w:r>
      <w:r>
        <w:rPr>
          <w:rFonts w:ascii="Times New Roman"/>
          <w:b w:val="false"/>
          <w:i w:val="false"/>
          <w:color w:val="000000"/>
          <w:sz w:val="28"/>
        </w:rPr>
        <w:t xml:space="preserve">
      кәсіпорынның электр жүктемесінің 20% және одан артық шамаға ұлғаюы кезінде; </w:t>
      </w:r>
      <w:r>
        <w:br/>
      </w:r>
      <w:r>
        <w:rPr>
          <w:rFonts w:ascii="Times New Roman"/>
          <w:b w:val="false"/>
          <w:i w:val="false"/>
          <w:color w:val="000000"/>
          <w:sz w:val="28"/>
        </w:rPr>
        <w:t xml:space="preserve">
      технологиялық процесті өзгертуге байланысты. </w:t>
      </w:r>
    </w:p>
    <w:bookmarkEnd w:id="7"/>
    <w:bookmarkStart w:name="z9" w:id="8"/>
    <w:p>
      <w:pPr>
        <w:spacing w:after="0"/>
        <w:ind w:left="0"/>
        <w:jc w:val="left"/>
      </w:pPr>
      <w:r>
        <w:rPr>
          <w:rFonts w:ascii="Times New Roman"/>
          <w:b/>
          <w:i w:val="false"/>
          <w:color w:val="000000"/>
        </w:rPr>
        <w:t xml:space="preserve"> 
  2. АВАРИЯЛЫҚ ЖӘНЕ ТЕХНОЛОГИЯЛЫҚ </w:t>
      </w:r>
      <w:r>
        <w:br/>
      </w:r>
      <w:r>
        <w:rPr>
          <w:rFonts w:ascii="Times New Roman"/>
          <w:b/>
          <w:i w:val="false"/>
          <w:color w:val="000000"/>
        </w:rPr>
        <w:t xml:space="preserve">
БРОННЫҢ АКТІСІН ТОЛТЫРУ ТӘРТІБІ </w:t>
      </w:r>
    </w:p>
    <w:bookmarkEnd w:id="8"/>
    <w:p>
      <w:pPr>
        <w:spacing w:after="0"/>
        <w:ind w:left="0"/>
        <w:jc w:val="both"/>
      </w:pPr>
      <w:r>
        <w:rPr>
          <w:rFonts w:ascii="Times New Roman"/>
          <w:b w:val="false"/>
          <w:i w:val="false"/>
          <w:color w:val="000000"/>
          <w:sz w:val="28"/>
        </w:rPr>
        <w:t xml:space="preserve">      7. Авариялық және технологиялық бронның актісі осы Нұсқаулықтың қосымшасына сәйкес нысанда толтырылады: </w:t>
      </w:r>
      <w:r>
        <w:br/>
      </w:r>
      <w:r>
        <w:rPr>
          <w:rFonts w:ascii="Times New Roman"/>
          <w:b w:val="false"/>
          <w:i w:val="false"/>
          <w:color w:val="000000"/>
          <w:sz w:val="28"/>
        </w:rPr>
        <w:t xml:space="preserve">
      1) 1-жолда энергиямен жабдықтаушы және (немесе) энергия беруші ұйыммен энергиямен жабдықтау шартына сәйкес тұтынушының жеке шоты көрсетіледі; </w:t>
      </w:r>
      <w:r>
        <w:br/>
      </w:r>
      <w:r>
        <w:rPr>
          <w:rFonts w:ascii="Times New Roman"/>
          <w:b w:val="false"/>
          <w:i w:val="false"/>
          <w:color w:val="000000"/>
          <w:sz w:val="28"/>
        </w:rPr>
        <w:t xml:space="preserve">
      2) 2-жолда электр энергиясын пайдалану шарты жасалатын энергиямен жабдықтаушы және (немесе) энергия беруші ұйымның атауы көрсетіледі; </w:t>
      </w:r>
      <w:r>
        <w:br/>
      </w:r>
      <w:r>
        <w:rPr>
          <w:rFonts w:ascii="Times New Roman"/>
          <w:b w:val="false"/>
          <w:i w:val="false"/>
          <w:color w:val="000000"/>
          <w:sz w:val="28"/>
        </w:rPr>
        <w:t xml:space="preserve">
      3) 3-жолда кәсіпорынның, саланың толық атауы; </w:t>
      </w:r>
      <w:r>
        <w:br/>
      </w:r>
      <w:r>
        <w:rPr>
          <w:rFonts w:ascii="Times New Roman"/>
          <w:b w:val="false"/>
          <w:i w:val="false"/>
          <w:color w:val="000000"/>
          <w:sz w:val="28"/>
        </w:rPr>
        <w:t xml:space="preserve">
      4) 4-жолда пошта индексі, кәсіпорынның мекен-жайы көрсетіледі; </w:t>
      </w:r>
      <w:r>
        <w:br/>
      </w:r>
      <w:r>
        <w:rPr>
          <w:rFonts w:ascii="Times New Roman"/>
          <w:b w:val="false"/>
          <w:i w:val="false"/>
          <w:color w:val="000000"/>
          <w:sz w:val="28"/>
        </w:rPr>
        <w:t xml:space="preserve">
      5) 5-жолда кәсіпорынның (басшының, бас инженердің, бас энергетиктің, қосалқы станция кезекшісінің) телефондары көрсетіледі; </w:t>
      </w:r>
      <w:r>
        <w:br/>
      </w:r>
      <w:r>
        <w:rPr>
          <w:rFonts w:ascii="Times New Roman"/>
          <w:b w:val="false"/>
          <w:i w:val="false"/>
          <w:color w:val="000000"/>
          <w:sz w:val="28"/>
        </w:rPr>
        <w:t xml:space="preserve">
      6) 6-жолда кәсіпорынның жыл ішіндегі ауысымдылығы және жұмыс сағаттарының саны көрсетіледі; </w:t>
      </w:r>
      <w:r>
        <w:br/>
      </w:r>
      <w:r>
        <w:rPr>
          <w:rFonts w:ascii="Times New Roman"/>
          <w:b w:val="false"/>
          <w:i w:val="false"/>
          <w:color w:val="000000"/>
          <w:sz w:val="28"/>
        </w:rPr>
        <w:t xml:space="preserve">
      7) 7-жол - энергия беруші және (немесе) энергиямен жабдықтаушы ұйымның ең көп жүктеме сағаттарында кәсіпорынның жүктемесі энергиямен жабдықтаушы ұйымның таңертеңгі және кешкі ең көп сағаттарындағы кәсіпорынның неғұрлым көп электр жүктемелерінің орташа үш сағаттығы секілді соңғы қысқы (жазғы) жұмыс күнінің тәуліктік кестесі бойынша анықталады. Бұл ретте егер барлығы тұтынушының жүктемесінде өзгерістер болған уақыттан бастап орын алған болса, оны ескеру керек; </w:t>
      </w:r>
      <w:r>
        <w:br/>
      </w:r>
      <w:r>
        <w:rPr>
          <w:rFonts w:ascii="Times New Roman"/>
          <w:b w:val="false"/>
          <w:i w:val="false"/>
          <w:color w:val="000000"/>
          <w:sz w:val="28"/>
        </w:rPr>
        <w:t xml:space="preserve">
      8) 8-жолда қуаттарды қосымша ұлғайтудан (төмендетуден) энергия тұтынудағы өзгерістерді ескеретін, соңғы үш жылғы энергия тұтынудың орташа жылдық мәні көрсетіледі; </w:t>
      </w:r>
      <w:r>
        <w:br/>
      </w:r>
      <w:r>
        <w:rPr>
          <w:rFonts w:ascii="Times New Roman"/>
          <w:b w:val="false"/>
          <w:i w:val="false"/>
          <w:color w:val="000000"/>
          <w:sz w:val="28"/>
        </w:rPr>
        <w:t xml:space="preserve">
      9) 9-жолда - тәуліктік энергия тұтыну кәсіпорынның жұмыс күнгі жүктемесінің соңғы қысқы (жазғы) тәуліктік кестесі бойынша немесе энергия тұтынуда болған өзгерістерді ескерумен желтоқсандағы (маусымдағы) тәуліктік орташа шығысы бойынша анықталады; </w:t>
      </w:r>
      <w:r>
        <w:br/>
      </w:r>
      <w:r>
        <w:rPr>
          <w:rFonts w:ascii="Times New Roman"/>
          <w:b w:val="false"/>
          <w:i w:val="false"/>
          <w:color w:val="000000"/>
          <w:sz w:val="28"/>
        </w:rPr>
        <w:t xml:space="preserve">
      10) 10-жолда тұтынушының трансформатор, беруші пунктінің (бұдан әрі - ТП, БП) және тарату құрылғысының (бұдан әрі - ТҚ) нөмірі көрсетіледі; </w:t>
      </w:r>
      <w:r>
        <w:br/>
      </w:r>
      <w:r>
        <w:rPr>
          <w:rFonts w:ascii="Times New Roman"/>
          <w:b w:val="false"/>
          <w:i w:val="false"/>
          <w:color w:val="000000"/>
          <w:sz w:val="28"/>
        </w:rPr>
        <w:t xml:space="preserve">
      11) 11-жолда нөмірі немесе энергия беруші және (немесе) энергиямен жабдықтаушы ұйымның қоректендіру орталығының (желісінің) атауы көрсетіледі; </w:t>
      </w:r>
      <w:r>
        <w:br/>
      </w:r>
      <w:r>
        <w:rPr>
          <w:rFonts w:ascii="Times New Roman"/>
          <w:b w:val="false"/>
          <w:i w:val="false"/>
          <w:color w:val="000000"/>
          <w:sz w:val="28"/>
        </w:rPr>
        <w:t xml:space="preserve">
      12) 12-жолда - баланстық тиесілігін шектеу және осы электр қондырғысы жөніндегі тараптардың пайдалану жауапкершілігі бойынша белгіленген қоректендіруші желілердің саны көрсетіледі; </w:t>
      </w:r>
      <w:r>
        <w:br/>
      </w:r>
      <w:r>
        <w:rPr>
          <w:rFonts w:ascii="Times New Roman"/>
          <w:b w:val="false"/>
          <w:i w:val="false"/>
          <w:color w:val="000000"/>
          <w:sz w:val="28"/>
        </w:rPr>
        <w:t xml:space="preserve">
      13) 13-жолда - энергиямен жабдықтау шартына сәйкес сенімділігі бойынша санаттылығы көрсетіледі. </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Энергетика және минералдық ресурстар министрінің 2009.07.27. </w:t>
      </w:r>
      <w:r>
        <w:rPr>
          <w:rFonts w:ascii="Times New Roman"/>
          <w:b w:val="false"/>
          <w:i w:val="false"/>
          <w:color w:val="000000"/>
          <w:sz w:val="28"/>
        </w:rPr>
        <w:t>N 209</w:t>
      </w:r>
      <w:r>
        <w:rPr>
          <w:rFonts w:ascii="Times New Roman"/>
          <w:b w:val="false"/>
          <w:i w:val="false"/>
          <w:color w:val="ff0000"/>
          <w:sz w:val="28"/>
        </w:rPr>
        <w:t xml:space="preserve"> Бұйрығымен.</w:t>
      </w:r>
    </w:p>
    <w:bookmarkStart w:name="z10" w:id="9"/>
    <w:p>
      <w:pPr>
        <w:spacing w:after="0"/>
        <w:ind w:left="0"/>
        <w:jc w:val="both"/>
      </w:pPr>
      <w:r>
        <w:rPr>
          <w:rFonts w:ascii="Times New Roman"/>
          <w:b w:val="false"/>
          <w:i w:val="false"/>
          <w:color w:val="000000"/>
          <w:sz w:val="28"/>
        </w:rPr>
        <w:t xml:space="preserve">
      8. І "Авариялық броны" бөлімінде бағандар былайша толтырылады: </w:t>
      </w:r>
      <w:r>
        <w:br/>
      </w:r>
      <w:r>
        <w:rPr>
          <w:rFonts w:ascii="Times New Roman"/>
          <w:b w:val="false"/>
          <w:i w:val="false"/>
          <w:color w:val="000000"/>
          <w:sz w:val="28"/>
        </w:rPr>
        <w:t xml:space="preserve">
      1) 1-бағанда - рет бойынша нөмірі; </w:t>
      </w:r>
      <w:r>
        <w:br/>
      </w:r>
      <w:r>
        <w:rPr>
          <w:rFonts w:ascii="Times New Roman"/>
          <w:b w:val="false"/>
          <w:i w:val="false"/>
          <w:color w:val="000000"/>
          <w:sz w:val="28"/>
        </w:rPr>
        <w:t xml:space="preserve">
      2) 2-бағанда - ажыратылмайтын электр қабылдағыштардың тізбесі. Электр қондырғылары - кенеттен ажыратылуы өрт, жарылыс немесе адам өміріне қауіп төндіретін, атап айтқанда: авариялық және күзеттік жарықтандыру; жарылу қаупі, өрт қаупі бар цехтардағы және адам өміріне қауіпті ортадағы вентиляция; су төкпе, канализация, жылыту, өрт қауіпсіздік құралдары. </w:t>
      </w:r>
      <w:r>
        <w:br/>
      </w:r>
      <w:r>
        <w:rPr>
          <w:rFonts w:ascii="Times New Roman"/>
          <w:b w:val="false"/>
          <w:i w:val="false"/>
          <w:color w:val="000000"/>
          <w:sz w:val="28"/>
        </w:rPr>
        <w:t xml:space="preserve">
      Электр қабылдағыштарды әрбір қоректендіруші желі бойынша жеке көрсету керек. </w:t>
      </w:r>
      <w:r>
        <w:br/>
      </w:r>
      <w:r>
        <w:rPr>
          <w:rFonts w:ascii="Times New Roman"/>
          <w:b w:val="false"/>
          <w:i w:val="false"/>
          <w:color w:val="000000"/>
          <w:sz w:val="28"/>
        </w:rPr>
        <w:t xml:space="preserve">
      Тізбені толтыру кезінде электр жабдығының толық атауы көрсетіледі. </w:t>
      </w:r>
      <w:r>
        <w:br/>
      </w:r>
      <w:r>
        <w:rPr>
          <w:rFonts w:ascii="Times New Roman"/>
          <w:b w:val="false"/>
          <w:i w:val="false"/>
          <w:color w:val="000000"/>
          <w:sz w:val="28"/>
        </w:rPr>
        <w:t xml:space="preserve">
      Сыртқы және ішкі желілер бойынша резервтік қоректендіруі жоқ электр қабылдағыштар энергиямен жабдықтаудың 1-санатына жатқызылмайды және авариялық бронге енгізілмеуі тиіс; </w:t>
      </w:r>
      <w:r>
        <w:br/>
      </w:r>
      <w:r>
        <w:rPr>
          <w:rFonts w:ascii="Times New Roman"/>
          <w:b w:val="false"/>
          <w:i w:val="false"/>
          <w:color w:val="000000"/>
          <w:sz w:val="28"/>
        </w:rPr>
        <w:t xml:space="preserve">
      3) 3 және 4-бағандарда - жұмыс жүктемесі (кВт) әрбір электр қабылдағыш бойынша, тиісінше қыстық, жаздық болып жеке көрсетіледі. </w:t>
      </w:r>
      <w:r>
        <w:br/>
      </w:r>
      <w:r>
        <w:rPr>
          <w:rFonts w:ascii="Times New Roman"/>
          <w:b w:val="false"/>
          <w:i w:val="false"/>
          <w:color w:val="000000"/>
          <w:sz w:val="28"/>
        </w:rPr>
        <w:t xml:space="preserve">
      Атаулы қуат бойынша жұмыс жүктемесін есептеу кезінде электр жабдықтарының жүктілігі мен олардың жұмысының бірмезгілділік коэффициенттерін ескеру қажет; </w:t>
      </w:r>
      <w:r>
        <w:br/>
      </w:r>
      <w:r>
        <w:rPr>
          <w:rFonts w:ascii="Times New Roman"/>
          <w:b w:val="false"/>
          <w:i w:val="false"/>
          <w:color w:val="000000"/>
          <w:sz w:val="28"/>
        </w:rPr>
        <w:t xml:space="preserve">
      4) 5 және 6-бағандарда - тәуліктік энергия тұтыну (мың кВт.сағ.) әрбір электр қабылдағыш бойынша 3 және 4-бағандарда жүктемелерді ескерумен тиісінше көрсетіледі. </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ҚР Энергетика және минералдық ресурстар министрінің 2009.07.27. </w:t>
      </w:r>
      <w:r>
        <w:rPr>
          <w:rFonts w:ascii="Times New Roman"/>
          <w:b w:val="false"/>
          <w:i w:val="false"/>
          <w:color w:val="000000"/>
          <w:sz w:val="28"/>
        </w:rPr>
        <w:t>N 209</w:t>
      </w:r>
      <w:r>
        <w:rPr>
          <w:rFonts w:ascii="Times New Roman"/>
          <w:b w:val="false"/>
          <w:i w:val="false"/>
          <w:color w:val="ff0000"/>
          <w:sz w:val="28"/>
        </w:rPr>
        <w:t xml:space="preserve"> Бұйрығымен.</w:t>
      </w:r>
    </w:p>
    <w:bookmarkEnd w:id="9"/>
    <w:bookmarkStart w:name="z11" w:id="10"/>
    <w:p>
      <w:pPr>
        <w:spacing w:after="0"/>
        <w:ind w:left="0"/>
        <w:jc w:val="both"/>
      </w:pPr>
      <w:r>
        <w:rPr>
          <w:rFonts w:ascii="Times New Roman"/>
          <w:b w:val="false"/>
          <w:i w:val="false"/>
          <w:color w:val="000000"/>
          <w:sz w:val="28"/>
        </w:rPr>
        <w:t xml:space="preserve">
      9. ІІ "Технологиялық броны" бөлімінде бағандар былайша толтырылады: </w:t>
      </w:r>
      <w:r>
        <w:br/>
      </w:r>
      <w:r>
        <w:rPr>
          <w:rFonts w:ascii="Times New Roman"/>
          <w:b w:val="false"/>
          <w:i w:val="false"/>
          <w:color w:val="000000"/>
          <w:sz w:val="28"/>
        </w:rPr>
        <w:t xml:space="preserve">
      1) 7-бағанда - рет бойынша нөмірі; </w:t>
      </w:r>
      <w:r>
        <w:br/>
      </w:r>
      <w:r>
        <w:rPr>
          <w:rFonts w:ascii="Times New Roman"/>
          <w:b w:val="false"/>
          <w:i w:val="false"/>
          <w:color w:val="000000"/>
          <w:sz w:val="28"/>
        </w:rPr>
        <w:t xml:space="preserve">
      2) 8-бағанда - технологиялық процестер мен операциялардың тізбесі; </w:t>
      </w:r>
      <w:r>
        <w:br/>
      </w:r>
      <w:r>
        <w:rPr>
          <w:rFonts w:ascii="Times New Roman"/>
          <w:b w:val="false"/>
          <w:i w:val="false"/>
          <w:color w:val="000000"/>
          <w:sz w:val="28"/>
        </w:rPr>
        <w:t xml:space="preserve">
      Технологиялық броны электр қабылдағыштары тізбесіне тұтынушыға негізгі технологиялық процесті аяқтау үшін қажетті электр жабдығы енгізіледі. </w:t>
      </w:r>
      <w:r>
        <w:br/>
      </w:r>
      <w:r>
        <w:rPr>
          <w:rFonts w:ascii="Times New Roman"/>
          <w:b w:val="false"/>
          <w:i w:val="false"/>
          <w:color w:val="000000"/>
          <w:sz w:val="28"/>
        </w:rPr>
        <w:t xml:space="preserve">
      Технологиялық бронды жасау кезінде оларды өнімді бүлдірмей аяқтау үшін ең көп уақытты көрсетумен үздіксіз технологиялық процестердің тізбесін және жабдықтарды, циклдық технологиялық процестерге режимдік карталарды; электр энергиясын беруді кенет тоқтатуды болдырмауды растайтын жабдықтарға паспорттық деректер мен пайдалану нұсқаулықтарын; ішкі энергиямен жабдықтаудың жобалық және нақты схемаларын пайдалану қажет; </w:t>
      </w:r>
      <w:r>
        <w:br/>
      </w:r>
      <w:r>
        <w:rPr>
          <w:rFonts w:ascii="Times New Roman"/>
          <w:b w:val="false"/>
          <w:i w:val="false"/>
          <w:color w:val="000000"/>
          <w:sz w:val="28"/>
        </w:rPr>
        <w:t xml:space="preserve">
      3) 9-бағанда - сағаттарда (8-бағанда көрсетілген әрбір процесс бойынша) көрсетілген технологиялық процестің ұзақтылығы. </w:t>
      </w:r>
      <w:r>
        <w:br/>
      </w:r>
      <w:r>
        <w:rPr>
          <w:rFonts w:ascii="Times New Roman"/>
          <w:b w:val="false"/>
          <w:i w:val="false"/>
          <w:color w:val="000000"/>
          <w:sz w:val="28"/>
        </w:rPr>
        <w:t xml:space="preserve">
      Технологиялық процестің ұзақтылығы кезінде тәулік ішінде және одан артық болғанда - 24 сағат қойылады; </w:t>
      </w:r>
      <w:r>
        <w:br/>
      </w:r>
      <w:r>
        <w:rPr>
          <w:rFonts w:ascii="Times New Roman"/>
          <w:b w:val="false"/>
          <w:i w:val="false"/>
          <w:color w:val="000000"/>
          <w:sz w:val="28"/>
        </w:rPr>
        <w:t xml:space="preserve">
      4) 10 және 11-бағандар осы Нұсқаулықтың 8-тармағының 3)-тармақшасына сәйкес толтырылады; </w:t>
      </w:r>
      <w:r>
        <w:br/>
      </w:r>
      <w:r>
        <w:rPr>
          <w:rFonts w:ascii="Times New Roman"/>
          <w:b w:val="false"/>
          <w:i w:val="false"/>
          <w:color w:val="000000"/>
          <w:sz w:val="28"/>
        </w:rPr>
        <w:t xml:space="preserve">
      5) 12 және 13-бағандар осы Нұсқаулықтың 8-тармағының 4)-тармақшасына сәйкес толтырылады. </w:t>
      </w:r>
    </w:p>
    <w:bookmarkEnd w:id="10"/>
    <w:bookmarkStart w:name="z12" w:id="11"/>
    <w:p>
      <w:pPr>
        <w:spacing w:after="0"/>
        <w:ind w:left="0"/>
        <w:jc w:val="both"/>
      </w:pPr>
      <w:r>
        <w:rPr>
          <w:rFonts w:ascii="Times New Roman"/>
          <w:b w:val="false"/>
          <w:i w:val="false"/>
          <w:color w:val="000000"/>
          <w:sz w:val="28"/>
        </w:rPr>
        <w:t xml:space="preserve">
      10. ІІІ "Электрмен жабдықтау көздері және қоректендіруші желілердегі жүктемелер" бөлімінде энергия беруші және (немесе) энергиямен жабдықтаушы ұйымның ТП, БП-дан кенеттен ажырату жарылысты, өртті, адамдардың өміріне қауіп төндіретін, негізгі жабдықтың зақымдануына, өнімнің жалпылай ақаулануына және күрделі технологиялық процестердің қауіпті бұзылуына әкелетін электр қабылдағыштарды көрсетумен тұтынушының әрбір қоректендіруші желісі бойынша әр жолдың мағынасы түсіндіріліп беріледі: </w:t>
      </w:r>
      <w:r>
        <w:br/>
      </w:r>
      <w:r>
        <w:rPr>
          <w:rFonts w:ascii="Times New Roman"/>
          <w:b w:val="false"/>
          <w:i w:val="false"/>
          <w:color w:val="000000"/>
          <w:sz w:val="28"/>
        </w:rPr>
        <w:t xml:space="preserve">
      1) 14-бағанда - рет бойынша нөмірі; </w:t>
      </w:r>
      <w:r>
        <w:br/>
      </w:r>
      <w:r>
        <w:rPr>
          <w:rFonts w:ascii="Times New Roman"/>
          <w:b w:val="false"/>
          <w:i w:val="false"/>
          <w:color w:val="000000"/>
          <w:sz w:val="28"/>
        </w:rPr>
        <w:t xml:space="preserve">
      2) 15-бағанда - осы кәсіпорынның энергия беруші және (немесе) энергиямен жабдықталуы жүзеге асырылатын энергиямен жабдықтаушы ұйымның нөмірі немесе қоректендіруші орталықтың атауы (ТП, БП, ТҚ); </w:t>
      </w:r>
      <w:r>
        <w:br/>
      </w:r>
      <w:r>
        <w:rPr>
          <w:rFonts w:ascii="Times New Roman"/>
          <w:b w:val="false"/>
          <w:i w:val="false"/>
          <w:color w:val="000000"/>
          <w:sz w:val="28"/>
        </w:rPr>
        <w:t xml:space="preserve">
      3) 16-бағанда - энергиямен жабдықтау жүзеге асырылатын тұтынушының (фидердің) нөмірі немесе қоректендіруші орталықтың атауы; </w:t>
      </w:r>
      <w:r>
        <w:br/>
      </w:r>
      <w:r>
        <w:rPr>
          <w:rFonts w:ascii="Times New Roman"/>
          <w:b w:val="false"/>
          <w:i w:val="false"/>
          <w:color w:val="000000"/>
          <w:sz w:val="28"/>
        </w:rPr>
        <w:t xml:space="preserve">
      4) 17-бағанда - қысқы өлшемдер (желтоқсан) бойынша қоректендіруші желінің жалпы жүктемесі (кВт); </w:t>
      </w:r>
      <w:r>
        <w:br/>
      </w:r>
      <w:r>
        <w:rPr>
          <w:rFonts w:ascii="Times New Roman"/>
          <w:b w:val="false"/>
          <w:i w:val="false"/>
          <w:color w:val="000000"/>
          <w:sz w:val="28"/>
        </w:rPr>
        <w:t xml:space="preserve">
      5) 18-бағанда - кенеттен ажырату негізгі жабдықтың зақымдануына, өнімнің жалпылай ақаулануына және күрделі технологиялық процестердің қауіпті бұзылуына әкелетін электр қабылдағыштардың тізбесі; </w:t>
      </w:r>
      <w:r>
        <w:br/>
      </w:r>
      <w:r>
        <w:rPr>
          <w:rFonts w:ascii="Times New Roman"/>
          <w:b w:val="false"/>
          <w:i w:val="false"/>
          <w:color w:val="000000"/>
          <w:sz w:val="28"/>
        </w:rPr>
        <w:t xml:space="preserve">
      6) 19-бағанда - осы қоректендіруші желідегі (фидердегі) технологиялық бронның жұмыс жүктемесі (кВт). </w:t>
      </w:r>
      <w:r>
        <w:br/>
      </w:r>
      <w:r>
        <w:rPr>
          <w:rFonts w:ascii="Times New Roman"/>
          <w:b w:val="false"/>
          <w:i w:val="false"/>
          <w:color w:val="000000"/>
          <w:sz w:val="28"/>
        </w:rPr>
        <w:t xml:space="preserve">
      Жұмыс жүктемесін есептеу кезінде І-бөлімнің 3, 4-бағандарындағы талаптар қойылады; </w:t>
      </w:r>
      <w:r>
        <w:br/>
      </w:r>
      <w:r>
        <w:rPr>
          <w:rFonts w:ascii="Times New Roman"/>
          <w:b w:val="false"/>
          <w:i w:val="false"/>
          <w:color w:val="000000"/>
          <w:sz w:val="28"/>
        </w:rPr>
        <w:t xml:space="preserve">
      7) 20-бағанда - сағаттармен (ІІ-бөлімнің 21-бағанында көрсетілген әрбір процесс бойынша) технологиялық процесті аяқтау үшін қажет етілетін уақыт; </w:t>
      </w:r>
      <w:r>
        <w:br/>
      </w:r>
      <w:r>
        <w:rPr>
          <w:rFonts w:ascii="Times New Roman"/>
          <w:b w:val="false"/>
          <w:i w:val="false"/>
          <w:color w:val="000000"/>
          <w:sz w:val="28"/>
        </w:rPr>
        <w:t xml:space="preserve">
      8) 21-бағанда - кенеттен ажырату жарылысты, өртті, адамдардың өміріне қауіп төндіретін кәсіпорынның авариялық бронына енгізілген энергия қабылдағыштардың тізбесі (І-бөлімнің 21-бағаны); </w:t>
      </w:r>
      <w:r>
        <w:br/>
      </w:r>
      <w:r>
        <w:rPr>
          <w:rFonts w:ascii="Times New Roman"/>
          <w:b w:val="false"/>
          <w:i w:val="false"/>
          <w:color w:val="000000"/>
          <w:sz w:val="28"/>
        </w:rPr>
        <w:t xml:space="preserve">
      9) 22-бағанда - жүктемелердің қысқы (желтоқсан) кестесіне сәйкес әрбір қоректендіруші желі бойынша авариялық бронның жүктемесі (кВт); </w:t>
      </w:r>
      <w:r>
        <w:br/>
      </w:r>
      <w:r>
        <w:rPr>
          <w:rFonts w:ascii="Times New Roman"/>
          <w:b w:val="false"/>
          <w:i w:val="false"/>
          <w:color w:val="000000"/>
          <w:sz w:val="28"/>
        </w:rPr>
        <w:t xml:space="preserve">
      10) 23-бағанда - жүктеме қай желіге және қандай құралдармен (резервті автоматтық қосу немесе қолмен) ауыстырылып қосылады. </w:t>
      </w:r>
      <w:r>
        <w:br/>
      </w:r>
      <w:r>
        <w:rPr>
          <w:rFonts w:ascii="Times New Roman"/>
          <w:b w:val="false"/>
          <w:i w:val="false"/>
          <w:color w:val="000000"/>
          <w:sz w:val="28"/>
        </w:rPr>
        <w:t xml:space="preserve">
      Ажыратылмайтын электр қабылдағыштарды ауыстырып қосуды кәсіпорын міндетті түрде энергия беруші және (немесе) энергиямен жабдықтаушы ұйымның диспетчерлік қызметімен келіседі. </w:t>
      </w:r>
    </w:p>
    <w:bookmarkEnd w:id="11"/>
    <w:bookmarkStart w:name="z13" w:id="12"/>
    <w:p>
      <w:pPr>
        <w:spacing w:after="0"/>
        <w:ind w:left="0"/>
        <w:jc w:val="both"/>
      </w:pPr>
      <w:r>
        <w:rPr>
          <w:rFonts w:ascii="Times New Roman"/>
          <w:b w:val="false"/>
          <w:i w:val="false"/>
          <w:color w:val="000000"/>
          <w:sz w:val="28"/>
        </w:rPr>
        <w:t xml:space="preserve">
      11. ІV "Жүктеме бойынша энергия тұтыну режимдері" бөлімінде бағандар былайша толтырылады: </w:t>
      </w:r>
      <w:r>
        <w:br/>
      </w:r>
      <w:r>
        <w:rPr>
          <w:rFonts w:ascii="Times New Roman"/>
          <w:b w:val="false"/>
          <w:i w:val="false"/>
          <w:color w:val="000000"/>
          <w:sz w:val="28"/>
        </w:rPr>
        <w:t xml:space="preserve">
      1) 1-жолда - энергия беруші және (немесе) энергиямен жабдықтаушы ұйымның электр желілеріндегі қуаттардың авариялық жетіспеушілігі кезінде қоректендіруші орталықтардың өстері ажыратылуы мүмкін - кәсіпорын бойынша толық ажыратылуы мүмкін жүктеме (кВт) көрсетіледі; </w:t>
      </w:r>
      <w:r>
        <w:br/>
      </w:r>
      <w:r>
        <w:rPr>
          <w:rFonts w:ascii="Times New Roman"/>
          <w:b w:val="false"/>
          <w:i w:val="false"/>
          <w:color w:val="000000"/>
          <w:sz w:val="28"/>
        </w:rPr>
        <w:t xml:space="preserve">
      2) 2-жолда - ажыратылатын желілердің (фидерлердің) нақты нөмірі және олардың жалпы жүктемесі (кВт) көрсетіледі; </w:t>
      </w:r>
      <w:r>
        <w:br/>
      </w:r>
      <w:r>
        <w:rPr>
          <w:rFonts w:ascii="Times New Roman"/>
          <w:b w:val="false"/>
          <w:i w:val="false"/>
          <w:color w:val="000000"/>
          <w:sz w:val="28"/>
        </w:rPr>
        <w:t xml:space="preserve">
      3) 3-жолда - ІІІ-бөлімнің 20-бағанында көрсетілген технологиялық процестің аяқталу уақытының бітуі бойынша ағытылуы мүмкін желілердің (фидерлердің) нөмірлері және олардың жалпы жүктемесі (кВт) көрсетіледі. </w:t>
      </w:r>
      <w:r>
        <w:br/>
      </w:r>
      <w:r>
        <w:rPr>
          <w:rFonts w:ascii="Times New Roman"/>
          <w:b w:val="false"/>
          <w:i w:val="false"/>
          <w:color w:val="000000"/>
          <w:sz w:val="28"/>
        </w:rPr>
        <w:t xml:space="preserve">
      1, 2 және 3-жолдарда жүктемелер жүктемелердің қысқы (желтоқсан) кестесіне қатаң сәйкестікпен көрсетіледі. </w:t>
      </w:r>
      <w:r>
        <w:br/>
      </w:r>
      <w:r>
        <w:rPr>
          <w:rFonts w:ascii="Times New Roman"/>
          <w:b w:val="false"/>
          <w:i w:val="false"/>
          <w:color w:val="000000"/>
          <w:sz w:val="28"/>
        </w:rPr>
        <w:t xml:space="preserve">
      Ажыратылатын қоректендіруші желіні белгілеу кезінде, авариялық жағдайларда авариялық және технологиялық бронге қатысты электр қабылдағыштары жоқ желілермен қатар, сондай-ақ (желінің толық жүктемесінен 25%-ға дейінгі) авариялық және технологиялық бронның аздаған жүктемедегі желілері ажыратылуы мүмкін екендігін есте ұстау қажет. </w:t>
      </w:r>
    </w:p>
    <w:bookmarkEnd w:id="12"/>
    <w:bookmarkStart w:name="z14" w:id="13"/>
    <w:p>
      <w:pPr>
        <w:spacing w:after="0"/>
        <w:ind w:left="0"/>
        <w:jc w:val="both"/>
      </w:pPr>
      <w:r>
        <w:rPr>
          <w:rFonts w:ascii="Times New Roman"/>
          <w:b w:val="false"/>
          <w:i w:val="false"/>
          <w:color w:val="000000"/>
          <w:sz w:val="28"/>
        </w:rPr>
        <w:t xml:space="preserve">
      12. V бөлім энергия беруші және (немесе) энергиямен жабдықтаушы ұйымның диспетчерінің талап етуі бойынша тез арада ажыратылуы қажет қоректендіруші желілер (фидерлер) және олардың жүктемесі туралы мәліметтерді қамтиды. </w:t>
      </w:r>
    </w:p>
    <w:bookmarkEnd w:id="13"/>
    <w:bookmarkStart w:name="z15" w:id="14"/>
    <w:p>
      <w:pPr>
        <w:spacing w:after="0"/>
        <w:ind w:left="0"/>
        <w:jc w:val="both"/>
      </w:pPr>
      <w:r>
        <w:rPr>
          <w:rFonts w:ascii="Times New Roman"/>
          <w:b w:val="false"/>
          <w:i w:val="false"/>
          <w:color w:val="000000"/>
          <w:sz w:val="28"/>
        </w:rPr>
        <w:t xml:space="preserve">
      13. VІ бөлім энергия беруші және (немесе) энергиямен жабдықтаушы ұйымның желі жұмысында (фидерде) қалған ажыратылған жүктемелерді энергия беруші және (немесе) энергиямен жабдықтаушы ұйымның диспетчерінің келісімінсіз қайта ауыстыруға тыйым салу туралы талабын қамтиды. Осы жолда міндетті түрде энергия беруші және (немесе) энергиямен жабдықтаушы ұйымның диспетчерінің телефоны көрсетіледі. </w:t>
      </w:r>
    </w:p>
    <w:bookmarkEnd w:id="14"/>
    <w:bookmarkStart w:name="z16" w:id="15"/>
    <w:p>
      <w:pPr>
        <w:spacing w:after="0"/>
        <w:ind w:left="0"/>
        <w:jc w:val="both"/>
      </w:pPr>
      <w:r>
        <w:rPr>
          <w:rFonts w:ascii="Times New Roman"/>
          <w:b w:val="false"/>
          <w:i w:val="false"/>
          <w:color w:val="000000"/>
          <w:sz w:val="28"/>
        </w:rPr>
        <w:t xml:space="preserve">
      14. VІІ бөлім резервті автоматты түрде қосудың қолда бар құрылғыларын пайдалану мүмкіндігін бейнелейді. </w:t>
      </w:r>
    </w:p>
    <w:bookmarkEnd w:id="15"/>
    <w:bookmarkStart w:name="z17" w:id="16"/>
    <w:p>
      <w:pPr>
        <w:spacing w:after="0"/>
        <w:ind w:left="0"/>
        <w:jc w:val="both"/>
      </w:pPr>
      <w:r>
        <w:rPr>
          <w:rFonts w:ascii="Times New Roman"/>
          <w:b w:val="false"/>
          <w:i w:val="false"/>
          <w:color w:val="000000"/>
          <w:sz w:val="28"/>
        </w:rPr>
        <w:t xml:space="preserve">
      15. VІІІ бөлім энергия тұтыну және қуаттар режимдерін енгізу кезінде осы кәсіпорынды энергиямен жабдықтауға арналған шартпен келісілген энергиямен жабдықтаудың ерекше шарттарын бейнелейді. </w:t>
      </w:r>
    </w:p>
    <w:bookmarkEnd w:id="16"/>
    <w:bookmarkStart w:name="z18" w:id="17"/>
    <w:p>
      <w:pPr>
        <w:spacing w:after="0"/>
        <w:ind w:left="0"/>
        <w:jc w:val="both"/>
      </w:pPr>
      <w:r>
        <w:rPr>
          <w:rFonts w:ascii="Times New Roman"/>
          <w:b w:val="false"/>
          <w:i w:val="false"/>
          <w:color w:val="000000"/>
          <w:sz w:val="28"/>
        </w:rPr>
        <w:t xml:space="preserve">
                                       Энергиямен жабдықтаудың </w:t>
      </w:r>
      <w:r>
        <w:br/>
      </w:r>
      <w:r>
        <w:rPr>
          <w:rFonts w:ascii="Times New Roman"/>
          <w:b w:val="false"/>
          <w:i w:val="false"/>
          <w:color w:val="000000"/>
          <w:sz w:val="28"/>
        </w:rPr>
        <w:t xml:space="preserve">
                                     авариялық және технологиялық </w:t>
      </w:r>
      <w:r>
        <w:br/>
      </w:r>
      <w:r>
        <w:rPr>
          <w:rFonts w:ascii="Times New Roman"/>
          <w:b w:val="false"/>
          <w:i w:val="false"/>
          <w:color w:val="000000"/>
          <w:sz w:val="28"/>
        </w:rPr>
        <w:t xml:space="preserve">
                                     броны актісін жасау жөніндегі </w:t>
      </w:r>
      <w:r>
        <w:br/>
      </w:r>
      <w:r>
        <w:rPr>
          <w:rFonts w:ascii="Times New Roman"/>
          <w:b w:val="false"/>
          <w:i w:val="false"/>
          <w:color w:val="000000"/>
          <w:sz w:val="28"/>
        </w:rPr>
        <w:t xml:space="preserve">
                                          нұсқаулыққа қосымша </w:t>
      </w:r>
    </w:p>
    <w:bookmarkEnd w:id="17"/>
    <w:p>
      <w:pPr>
        <w:spacing w:after="0"/>
        <w:ind w:left="0"/>
        <w:jc w:val="both"/>
      </w:pPr>
      <w:r>
        <w:rPr>
          <w:rFonts w:ascii="Times New Roman"/>
          <w:b w:val="false"/>
          <w:i w:val="false"/>
          <w:color w:val="000000"/>
          <w:sz w:val="28"/>
        </w:rPr>
        <w:t xml:space="preserve">Келісілді________________          Бекітемін ______________________ </w:t>
      </w:r>
      <w:r>
        <w:br/>
      </w:r>
      <w:r>
        <w:rPr>
          <w:rFonts w:ascii="Times New Roman"/>
          <w:b w:val="false"/>
          <w:i w:val="false"/>
          <w:color w:val="000000"/>
          <w:sz w:val="28"/>
        </w:rPr>
        <w:t xml:space="preserve">
Мемлекеттік энергетикалық          Энергиямен жабдықтаушы </w:t>
      </w:r>
      <w:r>
        <w:br/>
      </w:r>
      <w:r>
        <w:rPr>
          <w:rFonts w:ascii="Times New Roman"/>
          <w:b w:val="false"/>
          <w:i w:val="false"/>
          <w:color w:val="000000"/>
          <w:sz w:val="28"/>
        </w:rPr>
        <w:t xml:space="preserve">
қадағалау комитетінің              (энергия беруші) ұйымның басшысы </w:t>
      </w:r>
      <w:r>
        <w:br/>
      </w:r>
      <w:r>
        <w:rPr>
          <w:rFonts w:ascii="Times New Roman"/>
          <w:b w:val="false"/>
          <w:i w:val="false"/>
          <w:color w:val="000000"/>
          <w:sz w:val="28"/>
        </w:rPr>
        <w:t xml:space="preserve">
өңірлік бөлімнің өкілі </w:t>
      </w:r>
    </w:p>
    <w:p>
      <w:pPr>
        <w:spacing w:after="0"/>
        <w:ind w:left="0"/>
        <w:jc w:val="both"/>
      </w:pPr>
      <w:r>
        <w:rPr>
          <w:rFonts w:ascii="Times New Roman"/>
          <w:b w:val="false"/>
          <w:i w:val="false"/>
          <w:color w:val="000000"/>
          <w:sz w:val="28"/>
        </w:rPr>
        <w:t xml:space="preserve">1. Тұтынушының жеке шотының       8. Орташа жылдық энергия тұтыну: </w:t>
      </w:r>
      <w:r>
        <w:br/>
      </w:r>
      <w:r>
        <w:rPr>
          <w:rFonts w:ascii="Times New Roman"/>
          <w:b w:val="false"/>
          <w:i w:val="false"/>
          <w:color w:val="000000"/>
          <w:sz w:val="28"/>
        </w:rPr>
        <w:t xml:space="preserve">
нөмірі_____________________       __________мың.кВт.ч. </w:t>
      </w:r>
      <w:r>
        <w:br/>
      </w:r>
      <w:r>
        <w:rPr>
          <w:rFonts w:ascii="Times New Roman"/>
          <w:b w:val="false"/>
          <w:i w:val="false"/>
          <w:color w:val="000000"/>
          <w:sz w:val="28"/>
        </w:rPr>
        <w:t xml:space="preserve">
2. Энергиямен жабдықтаушы және    9. Тәуліктік энергия тұтыну: </w:t>
      </w:r>
      <w:r>
        <w:br/>
      </w:r>
      <w:r>
        <w:rPr>
          <w:rFonts w:ascii="Times New Roman"/>
          <w:b w:val="false"/>
          <w:i w:val="false"/>
          <w:color w:val="000000"/>
          <w:sz w:val="28"/>
        </w:rPr>
        <w:t xml:space="preserve">
(немесе) энергия беруші ұйымның   а) қысқы ____________________ кВт </w:t>
      </w:r>
      <w:r>
        <w:br/>
      </w:r>
      <w:r>
        <w:rPr>
          <w:rFonts w:ascii="Times New Roman"/>
          <w:b w:val="false"/>
          <w:i w:val="false"/>
          <w:color w:val="000000"/>
          <w:sz w:val="28"/>
        </w:rPr>
        <w:t xml:space="preserve">
атауы _____________________       б) жазғы ____________________ кВт </w:t>
      </w:r>
      <w:r>
        <w:br/>
      </w:r>
      <w:r>
        <w:rPr>
          <w:rFonts w:ascii="Times New Roman"/>
          <w:b w:val="false"/>
          <w:i w:val="false"/>
          <w:color w:val="000000"/>
          <w:sz w:val="28"/>
        </w:rPr>
        <w:t xml:space="preserve">
3. Кәсіпорын_______________       10. Тұтынушының ТП, БП нөмірі ___ </w:t>
      </w:r>
      <w:r>
        <w:br/>
      </w:r>
      <w:r>
        <w:rPr>
          <w:rFonts w:ascii="Times New Roman"/>
          <w:b w:val="false"/>
          <w:i w:val="false"/>
          <w:color w:val="000000"/>
          <w:sz w:val="28"/>
        </w:rPr>
        <w:t xml:space="preserve">
4. Мекен-жайы _____________       11. Энергия беруші және (немесе) </w:t>
      </w:r>
      <w:r>
        <w:br/>
      </w:r>
      <w:r>
        <w:rPr>
          <w:rFonts w:ascii="Times New Roman"/>
          <w:b w:val="false"/>
          <w:i w:val="false"/>
          <w:color w:val="000000"/>
          <w:sz w:val="28"/>
        </w:rPr>
        <w:t xml:space="preserve">
5. Тұтынушының телефондары:       энергиямен жабдықтаушы ұйымның </w:t>
      </w:r>
      <w:r>
        <w:br/>
      </w:r>
      <w:r>
        <w:rPr>
          <w:rFonts w:ascii="Times New Roman"/>
          <w:b w:val="false"/>
          <w:i w:val="false"/>
          <w:color w:val="000000"/>
          <w:sz w:val="28"/>
        </w:rPr>
        <w:t xml:space="preserve">
а) басшының, бас инженердің____   қоректендіру орталығының </w:t>
      </w:r>
      <w:r>
        <w:br/>
      </w:r>
      <w:r>
        <w:rPr>
          <w:rFonts w:ascii="Times New Roman"/>
          <w:b w:val="false"/>
          <w:i w:val="false"/>
          <w:color w:val="000000"/>
          <w:sz w:val="28"/>
        </w:rPr>
        <w:t xml:space="preserve">
б) бас энергетиктің____________   (желісінің) нөмірі немесе аты </w:t>
      </w:r>
      <w:r>
        <w:br/>
      </w:r>
      <w:r>
        <w:rPr>
          <w:rFonts w:ascii="Times New Roman"/>
          <w:b w:val="false"/>
          <w:i w:val="false"/>
          <w:color w:val="000000"/>
          <w:sz w:val="28"/>
        </w:rPr>
        <w:t xml:space="preserve">
в) шағын станция кезекшісінің__   _____________(ТП; БП; қосалқы </w:t>
      </w:r>
      <w:r>
        <w:br/>
      </w:r>
      <w:r>
        <w:rPr>
          <w:rFonts w:ascii="Times New Roman"/>
          <w:b w:val="false"/>
          <w:i w:val="false"/>
          <w:color w:val="000000"/>
          <w:sz w:val="28"/>
        </w:rPr>
        <w:t xml:space="preserve">
6. Ауысымдылық және жыл ішіндегі  станциялар) </w:t>
      </w:r>
      <w:r>
        <w:br/>
      </w:r>
      <w:r>
        <w:rPr>
          <w:rFonts w:ascii="Times New Roman"/>
          <w:b w:val="false"/>
          <w:i w:val="false"/>
          <w:color w:val="000000"/>
          <w:sz w:val="28"/>
        </w:rPr>
        <w:t xml:space="preserve">
жұмыс сағаттарының саны________   12. Қоректендіру желілерінің </w:t>
      </w:r>
      <w:r>
        <w:br/>
      </w:r>
      <w:r>
        <w:rPr>
          <w:rFonts w:ascii="Times New Roman"/>
          <w:b w:val="false"/>
          <w:i w:val="false"/>
          <w:color w:val="000000"/>
          <w:sz w:val="28"/>
        </w:rPr>
        <w:t xml:space="preserve">
7. Кәсіпорынның шын мәніндегі     саны ____________________________ </w:t>
      </w:r>
      <w:r>
        <w:br/>
      </w:r>
      <w:r>
        <w:rPr>
          <w:rFonts w:ascii="Times New Roman"/>
          <w:b w:val="false"/>
          <w:i w:val="false"/>
          <w:color w:val="000000"/>
          <w:sz w:val="28"/>
        </w:rPr>
        <w:t xml:space="preserve">
ең көп жүктемесі:                 13. Энергиямен жабдықтау </w:t>
      </w:r>
      <w:r>
        <w:br/>
      </w:r>
      <w:r>
        <w:rPr>
          <w:rFonts w:ascii="Times New Roman"/>
          <w:b w:val="false"/>
          <w:i w:val="false"/>
          <w:color w:val="000000"/>
          <w:sz w:val="28"/>
        </w:rPr>
        <w:t xml:space="preserve">
а) қысқы __________________ кВт   сенімділігі бойынша санаттылығы </w:t>
      </w:r>
      <w:r>
        <w:br/>
      </w:r>
      <w:r>
        <w:rPr>
          <w:rFonts w:ascii="Times New Roman"/>
          <w:b w:val="false"/>
          <w:i w:val="false"/>
          <w:color w:val="000000"/>
          <w:sz w:val="28"/>
        </w:rPr>
        <w:t xml:space="preserve">
б) жазғы __________________ кВт </w:t>
      </w:r>
    </w:p>
    <w:p>
      <w:pPr>
        <w:spacing w:after="0"/>
        <w:ind w:left="0"/>
        <w:jc w:val="both"/>
      </w:pPr>
      <w:r>
        <w:rPr>
          <w:rFonts w:ascii="Times New Roman"/>
          <w:b/>
          <w:i w:val="false"/>
          <w:color w:val="000000"/>
          <w:sz w:val="28"/>
        </w:rPr>
        <w:t xml:space="preserve">            Авариялық және технологиялық бронның актісі </w:t>
      </w:r>
    </w:p>
    <w:p>
      <w:pPr>
        <w:spacing w:after="0"/>
        <w:ind w:left="0"/>
        <w:jc w:val="both"/>
      </w:pPr>
      <w:r>
        <w:rPr>
          <w:rFonts w:ascii="Times New Roman"/>
          <w:b w:val="false"/>
          <w:i w:val="false"/>
          <w:color w:val="000000"/>
          <w:sz w:val="28"/>
        </w:rPr>
        <w:t xml:space="preserve">200_ жылғы "___"___________ энергиямен жабдықтаушы және (немесе) </w:t>
      </w:r>
      <w:r>
        <w:br/>
      </w:r>
      <w:r>
        <w:rPr>
          <w:rFonts w:ascii="Times New Roman"/>
          <w:b w:val="false"/>
          <w:i w:val="false"/>
          <w:color w:val="000000"/>
          <w:sz w:val="28"/>
        </w:rPr>
        <w:t xml:space="preserve">
энергия беруші ұйымның өкілі жасады ____________________________ </w:t>
      </w:r>
      <w:r>
        <w:br/>
      </w:r>
      <w:r>
        <w:rPr>
          <w:rFonts w:ascii="Times New Roman"/>
          <w:b w:val="false"/>
          <w:i w:val="false"/>
          <w:color w:val="000000"/>
          <w:sz w:val="28"/>
        </w:rPr>
        <w:t xml:space="preserve">
                                        (лауазымы, аты-жөні) </w:t>
      </w:r>
      <w:r>
        <w:br/>
      </w:r>
      <w:r>
        <w:rPr>
          <w:rFonts w:ascii="Times New Roman"/>
          <w:b w:val="false"/>
          <w:i w:val="false"/>
          <w:color w:val="000000"/>
          <w:sz w:val="28"/>
        </w:rPr>
        <w:t xml:space="preserve">
кәсіпорын (электр энергиясын тұтынушының) өкілінің қатысуымен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(лауазымы, аты-жөні)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913"/>
        <w:gridCol w:w="1913"/>
        <w:gridCol w:w="1793"/>
        <w:gridCol w:w="2233"/>
        <w:gridCol w:w="203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БӨЛІМ - Авариялық броны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Ажыратылмайтын электр қабылдағыштардың тізбесі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қажеттілік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жүктеме бойынша, кВт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бойынша, мың кВт.сағ.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253"/>
        <w:gridCol w:w="2213"/>
        <w:gridCol w:w="1633"/>
        <w:gridCol w:w="1393"/>
        <w:gridCol w:w="1673"/>
        <w:gridCol w:w="173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БӨЛІМ - Технологиялық броны </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процестер мен операциялардың тізбесі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 </w:t>
            </w:r>
            <w:r>
              <w:br/>
            </w:r>
            <w:r>
              <w:rPr>
                <w:rFonts w:ascii="Times New Roman"/>
                <w:b w:val="false"/>
                <w:i w:val="false"/>
                <w:color w:val="000000"/>
                <w:sz w:val="20"/>
              </w:rPr>
              <w:t xml:space="preserve">
гиялық процестің ұзақтығы (сағат)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технологиялық процестің қажеттілігі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жүктеме бойынша, кВт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бойынша, мың кВт.сағ.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213"/>
        <w:gridCol w:w="1633"/>
        <w:gridCol w:w="1613"/>
        <w:gridCol w:w="3553"/>
        <w:gridCol w:w="1573"/>
        <w:gridCol w:w="16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БӨЛІМ - энергиямен жабдықтау көздері және қоректендіру желілеріндегі жүктемелер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w:t>
            </w:r>
            <w:r>
              <w:br/>
            </w:r>
            <w:r>
              <w:rPr>
                <w:rFonts w:ascii="Times New Roman"/>
                <w:b w:val="false"/>
                <w:i w:val="false"/>
                <w:color w:val="000000"/>
                <w:sz w:val="20"/>
              </w:rPr>
              <w:t xml:space="preserve">
беруші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энергиямен </w:t>
            </w:r>
            <w:r>
              <w:br/>
            </w:r>
            <w:r>
              <w:rPr>
                <w:rFonts w:ascii="Times New Roman"/>
                <w:b w:val="false"/>
                <w:i w:val="false"/>
                <w:color w:val="000000"/>
                <w:sz w:val="20"/>
              </w:rPr>
              <w:t xml:space="preserve">
жабдық- </w:t>
            </w:r>
            <w:r>
              <w:br/>
            </w:r>
            <w:r>
              <w:rPr>
                <w:rFonts w:ascii="Times New Roman"/>
                <w:b w:val="false"/>
                <w:i w:val="false"/>
                <w:color w:val="000000"/>
                <w:sz w:val="20"/>
              </w:rPr>
              <w:t xml:space="preserve">
тайтын </w:t>
            </w:r>
            <w:r>
              <w:br/>
            </w:r>
            <w:r>
              <w:rPr>
                <w:rFonts w:ascii="Times New Roman"/>
                <w:b w:val="false"/>
                <w:i w:val="false"/>
                <w:color w:val="000000"/>
                <w:sz w:val="20"/>
              </w:rPr>
              <w:t xml:space="preserve">
ұйымды </w:t>
            </w:r>
            <w:r>
              <w:br/>
            </w:r>
            <w:r>
              <w:rPr>
                <w:rFonts w:ascii="Times New Roman"/>
                <w:b w:val="false"/>
                <w:i w:val="false"/>
                <w:color w:val="000000"/>
                <w:sz w:val="20"/>
              </w:rPr>
              <w:t xml:space="preserve">
қоректен- </w:t>
            </w:r>
            <w:r>
              <w:br/>
            </w:r>
            <w:r>
              <w:rPr>
                <w:rFonts w:ascii="Times New Roman"/>
                <w:b w:val="false"/>
                <w:i w:val="false"/>
                <w:color w:val="000000"/>
                <w:sz w:val="20"/>
              </w:rPr>
              <w:t xml:space="preserve">
діретін </w:t>
            </w:r>
            <w:r>
              <w:br/>
            </w:r>
            <w:r>
              <w:rPr>
                <w:rFonts w:ascii="Times New Roman"/>
                <w:b w:val="false"/>
                <w:i w:val="false"/>
                <w:color w:val="000000"/>
                <w:sz w:val="20"/>
              </w:rPr>
              <w:t xml:space="preserve">
орталықтың </w:t>
            </w:r>
            <w:r>
              <w:br/>
            </w:r>
            <w:r>
              <w:rPr>
                <w:rFonts w:ascii="Times New Roman"/>
                <w:b w:val="false"/>
                <w:i w:val="false"/>
                <w:color w:val="000000"/>
                <w:sz w:val="20"/>
              </w:rPr>
              <w:t xml:space="preserve">
нөмірі не- </w:t>
            </w:r>
            <w:r>
              <w:br/>
            </w:r>
            <w:r>
              <w:rPr>
                <w:rFonts w:ascii="Times New Roman"/>
                <w:b w:val="false"/>
                <w:i w:val="false"/>
                <w:color w:val="000000"/>
                <w:sz w:val="20"/>
              </w:rPr>
              <w:t xml:space="preserve">
месе атауы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 </w:t>
            </w:r>
            <w:r>
              <w:br/>
            </w:r>
            <w:r>
              <w:rPr>
                <w:rFonts w:ascii="Times New Roman"/>
                <w:b w:val="false"/>
                <w:i w:val="false"/>
                <w:color w:val="000000"/>
                <w:sz w:val="20"/>
              </w:rPr>
              <w:t xml:space="preserve">
нушыны </w:t>
            </w:r>
            <w:r>
              <w:br/>
            </w:r>
            <w:r>
              <w:rPr>
                <w:rFonts w:ascii="Times New Roman"/>
                <w:b w:val="false"/>
                <w:i w:val="false"/>
                <w:color w:val="000000"/>
                <w:sz w:val="20"/>
              </w:rPr>
              <w:t xml:space="preserve">
қорек- </w:t>
            </w:r>
            <w:r>
              <w:br/>
            </w:r>
            <w:r>
              <w:rPr>
                <w:rFonts w:ascii="Times New Roman"/>
                <w:b w:val="false"/>
                <w:i w:val="false"/>
                <w:color w:val="000000"/>
                <w:sz w:val="20"/>
              </w:rPr>
              <w:t xml:space="preserve">
тенді- </w:t>
            </w:r>
            <w:r>
              <w:br/>
            </w:r>
            <w:r>
              <w:rPr>
                <w:rFonts w:ascii="Times New Roman"/>
                <w:b w:val="false"/>
                <w:i w:val="false"/>
                <w:color w:val="000000"/>
                <w:sz w:val="20"/>
              </w:rPr>
              <w:t xml:space="preserve">
ретін </w:t>
            </w:r>
            <w:r>
              <w:br/>
            </w:r>
            <w:r>
              <w:rPr>
                <w:rFonts w:ascii="Times New Roman"/>
                <w:b w:val="false"/>
                <w:i w:val="false"/>
                <w:color w:val="000000"/>
                <w:sz w:val="20"/>
              </w:rPr>
              <w:t xml:space="preserve">
желінің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атауы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 </w:t>
            </w:r>
            <w:r>
              <w:br/>
            </w:r>
            <w:r>
              <w:rPr>
                <w:rFonts w:ascii="Times New Roman"/>
                <w:b w:val="false"/>
                <w:i w:val="false"/>
                <w:color w:val="000000"/>
                <w:sz w:val="20"/>
              </w:rPr>
              <w:t xml:space="preserve">
нушы </w:t>
            </w:r>
            <w:r>
              <w:br/>
            </w:r>
            <w:r>
              <w:rPr>
                <w:rFonts w:ascii="Times New Roman"/>
                <w:b w:val="false"/>
                <w:i w:val="false"/>
                <w:color w:val="000000"/>
                <w:sz w:val="20"/>
              </w:rPr>
              <w:t xml:space="preserve">
желі-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жүк- </w:t>
            </w:r>
            <w:r>
              <w:br/>
            </w:r>
            <w:r>
              <w:rPr>
                <w:rFonts w:ascii="Times New Roman"/>
                <w:b w:val="false"/>
                <w:i w:val="false"/>
                <w:color w:val="000000"/>
                <w:sz w:val="20"/>
              </w:rPr>
              <w:t xml:space="preserve">
темесі </w:t>
            </w:r>
            <w:r>
              <w:br/>
            </w:r>
            <w:r>
              <w:rPr>
                <w:rFonts w:ascii="Times New Roman"/>
                <w:b w:val="false"/>
                <w:i w:val="false"/>
                <w:color w:val="000000"/>
                <w:sz w:val="20"/>
              </w:rPr>
              <w:t xml:space="preserve">
(кВт)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броны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Кенеттен ағытылуы </w:t>
            </w:r>
            <w:r>
              <w:br/>
            </w:r>
            <w:r>
              <w:rPr>
                <w:rFonts w:ascii="Times New Roman"/>
                <w:b w:val="false"/>
                <w:i w:val="false"/>
                <w:color w:val="000000"/>
                <w:sz w:val="20"/>
              </w:rPr>
              <w:t xml:space="preserve">
негізгі құрал- </w:t>
            </w:r>
            <w:r>
              <w:br/>
            </w:r>
            <w:r>
              <w:rPr>
                <w:rFonts w:ascii="Times New Roman"/>
                <w:b w:val="false"/>
                <w:i w:val="false"/>
                <w:color w:val="000000"/>
                <w:sz w:val="20"/>
              </w:rPr>
              <w:t xml:space="preserve">
жабдықтың бұзы- </w:t>
            </w:r>
            <w:r>
              <w:br/>
            </w:r>
            <w:r>
              <w:rPr>
                <w:rFonts w:ascii="Times New Roman"/>
                <w:b w:val="false"/>
                <w:i w:val="false"/>
                <w:color w:val="000000"/>
                <w:sz w:val="20"/>
              </w:rPr>
              <w:t xml:space="preserve">
луын, өнімнің </w:t>
            </w:r>
            <w:r>
              <w:br/>
            </w:r>
            <w:r>
              <w:rPr>
                <w:rFonts w:ascii="Times New Roman"/>
                <w:b w:val="false"/>
                <w:i w:val="false"/>
                <w:color w:val="000000"/>
                <w:sz w:val="20"/>
              </w:rPr>
              <w:t xml:space="preserve">
жаппай ақаула- </w:t>
            </w:r>
            <w:r>
              <w:br/>
            </w:r>
            <w:r>
              <w:rPr>
                <w:rFonts w:ascii="Times New Roman"/>
                <w:b w:val="false"/>
                <w:i w:val="false"/>
                <w:color w:val="000000"/>
                <w:sz w:val="20"/>
              </w:rPr>
              <w:t xml:space="preserve">
нуын, күрделі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процестердің ай- </w:t>
            </w:r>
            <w:r>
              <w:br/>
            </w:r>
            <w:r>
              <w:rPr>
                <w:rFonts w:ascii="Times New Roman"/>
                <w:b w:val="false"/>
                <w:i w:val="false"/>
                <w:color w:val="000000"/>
                <w:sz w:val="20"/>
              </w:rPr>
              <w:t xml:space="preserve">
тарлықтай бүлі- </w:t>
            </w:r>
            <w:r>
              <w:br/>
            </w:r>
            <w:r>
              <w:rPr>
                <w:rFonts w:ascii="Times New Roman"/>
                <w:b w:val="false"/>
                <w:i w:val="false"/>
                <w:color w:val="000000"/>
                <w:sz w:val="20"/>
              </w:rPr>
              <w:t xml:space="preserve">
нуін туғызатын </w:t>
            </w:r>
            <w:r>
              <w:br/>
            </w:r>
            <w:r>
              <w:rPr>
                <w:rFonts w:ascii="Times New Roman"/>
                <w:b w:val="false"/>
                <w:i w:val="false"/>
                <w:color w:val="000000"/>
                <w:sz w:val="20"/>
              </w:rPr>
              <w:t xml:space="preserve">
негізгі электр </w:t>
            </w:r>
            <w:r>
              <w:br/>
            </w:r>
            <w:r>
              <w:rPr>
                <w:rFonts w:ascii="Times New Roman"/>
                <w:b w:val="false"/>
                <w:i w:val="false"/>
                <w:color w:val="000000"/>
                <w:sz w:val="20"/>
              </w:rPr>
              <w:t xml:space="preserve">
қабылдағыштардың </w:t>
            </w:r>
            <w:r>
              <w:br/>
            </w:r>
            <w:r>
              <w:rPr>
                <w:rFonts w:ascii="Times New Roman"/>
                <w:b w:val="false"/>
                <w:i w:val="false"/>
                <w:color w:val="000000"/>
                <w:sz w:val="20"/>
              </w:rPr>
              <w:t xml:space="preserve">
тізбесі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 </w:t>
            </w:r>
            <w:r>
              <w:br/>
            </w:r>
            <w:r>
              <w:rPr>
                <w:rFonts w:ascii="Times New Roman"/>
                <w:b w:val="false"/>
                <w:i w:val="false"/>
                <w:color w:val="000000"/>
                <w:sz w:val="20"/>
              </w:rPr>
              <w:t xml:space="preserve">
дегі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брон- </w:t>
            </w:r>
            <w:r>
              <w:br/>
            </w:r>
            <w:r>
              <w:rPr>
                <w:rFonts w:ascii="Times New Roman"/>
                <w:b w:val="false"/>
                <w:i w:val="false"/>
                <w:color w:val="000000"/>
                <w:sz w:val="20"/>
              </w:rPr>
              <w:t xml:space="preserve">
ның </w:t>
            </w:r>
            <w:r>
              <w:br/>
            </w:r>
            <w:r>
              <w:rPr>
                <w:rFonts w:ascii="Times New Roman"/>
                <w:b w:val="false"/>
                <w:i w:val="false"/>
                <w:color w:val="000000"/>
                <w:sz w:val="20"/>
              </w:rPr>
              <w:t xml:space="preserve">
жүкте- </w:t>
            </w:r>
            <w:r>
              <w:br/>
            </w:r>
            <w:r>
              <w:rPr>
                <w:rFonts w:ascii="Times New Roman"/>
                <w:b w:val="false"/>
                <w:i w:val="false"/>
                <w:color w:val="000000"/>
                <w:sz w:val="20"/>
              </w:rPr>
              <w:t xml:space="preserve">
месі </w:t>
            </w:r>
            <w:r>
              <w:br/>
            </w:r>
            <w:r>
              <w:rPr>
                <w:rFonts w:ascii="Times New Roman"/>
                <w:b w:val="false"/>
                <w:i w:val="false"/>
                <w:color w:val="000000"/>
                <w:sz w:val="20"/>
              </w:rPr>
              <w:t xml:space="preserve">
(кВт)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про- </w:t>
            </w:r>
            <w:r>
              <w:br/>
            </w:r>
            <w:r>
              <w:rPr>
                <w:rFonts w:ascii="Times New Roman"/>
                <w:b w:val="false"/>
                <w:i w:val="false"/>
                <w:color w:val="000000"/>
                <w:sz w:val="20"/>
              </w:rPr>
              <w:t xml:space="preserve">
цесті </w:t>
            </w:r>
            <w:r>
              <w:br/>
            </w:r>
            <w:r>
              <w:rPr>
                <w:rFonts w:ascii="Times New Roman"/>
                <w:b w:val="false"/>
                <w:i w:val="false"/>
                <w:color w:val="000000"/>
                <w:sz w:val="20"/>
              </w:rPr>
              <w:t xml:space="preserve">
аяқ- </w:t>
            </w:r>
            <w:r>
              <w:br/>
            </w:r>
            <w:r>
              <w:rPr>
                <w:rFonts w:ascii="Times New Roman"/>
                <w:b w:val="false"/>
                <w:i w:val="false"/>
                <w:color w:val="000000"/>
                <w:sz w:val="20"/>
              </w:rPr>
              <w:t xml:space="preserve">
тауға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ті </w:t>
            </w:r>
            <w:r>
              <w:br/>
            </w:r>
            <w:r>
              <w:rPr>
                <w:rFonts w:ascii="Times New Roman"/>
                <w:b w:val="false"/>
                <w:i w:val="false"/>
                <w:color w:val="000000"/>
                <w:sz w:val="20"/>
              </w:rPr>
              <w:t xml:space="preserve">
уақыт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пен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3"/>
        <w:gridCol w:w="2913"/>
        <w:gridCol w:w="42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БӨЛІМ - энергиямен жабдықтау көздері және қоректендіру желілеріндегі жүктемелер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 броны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Кәсіпорынның авариялық бронына енгізілген, кенеттен ағытылуы адам өміріне қауіпті өрт немесе жарылыс туғызатын электр қабылдағыштардың тізбесі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Желідегі авариялық бронның жүктемесі (кВт)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Жүктеме қандай желіге және қандай құралдармен (резервті автоматтық қосу немесе қолмен) ауыстырылады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bl>
    <w:p>
      <w:pPr>
        <w:spacing w:after="0"/>
        <w:ind w:left="0"/>
        <w:jc w:val="both"/>
      </w:pPr>
      <w:r>
        <w:rPr>
          <w:rFonts w:ascii="Times New Roman"/>
          <w:b w:val="false"/>
          <w:i w:val="false"/>
          <w:color w:val="000000"/>
          <w:sz w:val="28"/>
        </w:rPr>
        <w:t xml:space="preserve">      IV БӨЛІМ. Жүктеме бойынша энергия тұтыну режимдері: </w:t>
      </w:r>
      <w:r>
        <w:br/>
      </w:r>
      <w:r>
        <w:rPr>
          <w:rFonts w:ascii="Times New Roman"/>
          <w:b w:val="false"/>
          <w:i w:val="false"/>
          <w:color w:val="000000"/>
          <w:sz w:val="28"/>
        </w:rPr>
        <w:t xml:space="preserve">
      1. Энергия беруші және (немесе) энергиямен жабдықтаушы ұйымның электр желілеріндегі қуаттың авариялық тапшылығы кезінде қоректендіруші орталықтардан_____ кВт ағытуға болады </w:t>
      </w:r>
      <w:r>
        <w:br/>
      </w:r>
      <w:r>
        <w:rPr>
          <w:rFonts w:ascii="Times New Roman"/>
          <w:b w:val="false"/>
          <w:i w:val="false"/>
          <w:color w:val="000000"/>
          <w:sz w:val="28"/>
        </w:rPr>
        <w:t xml:space="preserve">
      2. Фидер N ________________ Жүктелім __________________ кВт </w:t>
      </w:r>
      <w:r>
        <w:br/>
      </w:r>
      <w:r>
        <w:rPr>
          <w:rFonts w:ascii="Times New Roman"/>
          <w:b w:val="false"/>
          <w:i w:val="false"/>
          <w:color w:val="000000"/>
          <w:sz w:val="28"/>
        </w:rPr>
        <w:t xml:space="preserve">
      3. N ____________ желінің 20-бағанында көрсетілген уақыт біткеннен кейін Жүктелім: _____________________ кВт </w:t>
      </w:r>
      <w:r>
        <w:br/>
      </w:r>
      <w:r>
        <w:rPr>
          <w:rFonts w:ascii="Times New Roman"/>
          <w:b w:val="false"/>
          <w:i w:val="false"/>
          <w:color w:val="000000"/>
          <w:sz w:val="28"/>
        </w:rPr>
        <w:t xml:space="preserve">
      V БӨЛІМ. Энергия беруші және (немесе) энергиямен жабдықтаушы ұйымның диспетчерінің талабы бойынша тұтынушы жедел түрде ағытуға міндетті: Желі (фидер) N _________________________ Жүктелім ________________________ кВт </w:t>
      </w:r>
      <w:r>
        <w:br/>
      </w:r>
      <w:r>
        <w:rPr>
          <w:rFonts w:ascii="Times New Roman"/>
          <w:b w:val="false"/>
          <w:i w:val="false"/>
          <w:color w:val="000000"/>
          <w:sz w:val="28"/>
        </w:rPr>
        <w:t xml:space="preserve">
      VI БӨЛІМ. Энергия беруші және (немесе) энергиямен жабдықтаушы ұйымның және тұтынушының электр қондырғыларындағы аварияның салдарынан желіні ағытқан кезде энергия беруші және (немесе) энергиямен жабдықтаушы ұйымның диспетчерінің келісімінсіз ағытылған жүктемені жұмыс күйінде қалдырылған желіге ауыстыруға тыйым сақталдырылған желіге ауыстыруға тыйым салынады ___________________ (телефон) </w:t>
      </w:r>
      <w:r>
        <w:br/>
      </w:r>
      <w:r>
        <w:rPr>
          <w:rFonts w:ascii="Times New Roman"/>
          <w:b w:val="false"/>
          <w:i w:val="false"/>
          <w:color w:val="000000"/>
          <w:sz w:val="28"/>
        </w:rPr>
        <w:t xml:space="preserve">
      VII БӨЛІМ. Қолдағы резервті автоматтық қосу құрылғыларын пайдалануға: рұқсат етіледі ______тыйым салынады _______ </w:t>
      </w:r>
      <w:r>
        <w:br/>
      </w:r>
      <w:r>
        <w:rPr>
          <w:rFonts w:ascii="Times New Roman"/>
          <w:b w:val="false"/>
          <w:i w:val="false"/>
          <w:color w:val="000000"/>
          <w:sz w:val="28"/>
        </w:rPr>
        <w:t xml:space="preserve">
      VIII БӨЛІМ. Айрықша ескертулер: </w:t>
      </w:r>
      <w:r>
        <w:br/>
      </w:r>
      <w:r>
        <w:rPr>
          <w:rFonts w:ascii="Times New Roman"/>
          <w:b w:val="false"/>
          <w:i w:val="false"/>
          <w:color w:val="000000"/>
          <w:sz w:val="28"/>
        </w:rPr>
        <w:t xml:space="preserve">
      Ескертпе: 1. Актіге кәсіпорынның 203х277 көлеміндегі принципті электрмен жабдықтау сызбасы қоса беріліп, онда қоректендіруші желілер, қоректендіруші желілер мен резервті автоматтық қосу енгізілген қосалқы станциялар арасындағы байланыстар көрсетіледі. </w:t>
      </w:r>
      <w:r>
        <w:br/>
      </w:r>
      <w:r>
        <w:rPr>
          <w:rFonts w:ascii="Times New Roman"/>
          <w:b w:val="false"/>
          <w:i w:val="false"/>
          <w:color w:val="000000"/>
          <w:sz w:val="28"/>
        </w:rPr>
        <w:t xml:space="preserve">
      2. Авариялық және технологиялық бронның актімен бекітілген көлемін өзгерту кәсіпорынның өтінімі бойынша қажетті қуатты көбейткен немесе технологияны өзгерткен жағдайда жүргізіледі. </w:t>
      </w:r>
    </w:p>
    <w:p>
      <w:pPr>
        <w:spacing w:after="0"/>
        <w:ind w:left="0"/>
        <w:jc w:val="both"/>
      </w:pPr>
      <w:r>
        <w:rPr>
          <w:rFonts w:ascii="Times New Roman"/>
          <w:b w:val="false"/>
          <w:i w:val="false"/>
          <w:color w:val="000000"/>
          <w:sz w:val="28"/>
        </w:rPr>
        <w:t xml:space="preserve">      Энергиямен жабдықтаушы </w:t>
      </w:r>
      <w:r>
        <w:br/>
      </w:r>
      <w:r>
        <w:rPr>
          <w:rFonts w:ascii="Times New Roman"/>
          <w:b w:val="false"/>
          <w:i w:val="false"/>
          <w:color w:val="000000"/>
          <w:sz w:val="28"/>
        </w:rPr>
        <w:t xml:space="preserve">
      (энергия беруші) </w:t>
      </w:r>
      <w:r>
        <w:br/>
      </w:r>
      <w:r>
        <w:rPr>
          <w:rFonts w:ascii="Times New Roman"/>
          <w:b w:val="false"/>
          <w:i w:val="false"/>
          <w:color w:val="000000"/>
          <w:sz w:val="28"/>
        </w:rPr>
        <w:t xml:space="preserve">
      ұйым өкілінің қолы </w:t>
      </w:r>
    </w:p>
    <w:p>
      <w:pPr>
        <w:spacing w:after="0"/>
        <w:ind w:left="0"/>
        <w:jc w:val="both"/>
      </w:pPr>
      <w:r>
        <w:rPr>
          <w:rFonts w:ascii="Times New Roman"/>
          <w:b w:val="false"/>
          <w:i w:val="false"/>
          <w:color w:val="000000"/>
          <w:sz w:val="28"/>
        </w:rPr>
        <w:t xml:space="preserve">      Кәсіпорынның бас энергетигі </w:t>
      </w:r>
    </w:p>
    <w:p>
      <w:pPr>
        <w:spacing w:after="0"/>
        <w:ind w:left="0"/>
        <w:jc w:val="both"/>
      </w:pPr>
      <w:r>
        <w:rPr>
          <w:rFonts w:ascii="Times New Roman"/>
          <w:b w:val="false"/>
          <w:i w:val="false"/>
          <w:color w:val="000000"/>
          <w:sz w:val="28"/>
        </w:rPr>
        <w:t xml:space="preserve">      Кәсіпорынның бас инженері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