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4c7f7" w14:textId="ec4c7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аудандық (басқармалар) ішкі істер органдарының жанындағы медициналық айықтырғыш туралы Ережені, медициналық айықтырғыштарға жеткізілетін адамдарға медициналық көмек көрсету жөніндегі және медициналық айықтырғыш жанындағы профилактика кабинетінің жұмысын ұйымдастыру жөніндегі Нұсқаулықтарды бекіту туралы" Қазақстан Республикасы Ішкі істер министрінің 1996 жылғы 25 қаңтардағы N 37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Ішкі істер министрінің 2005 жылғы 7 желтоқсандағы N 667 Бұйрығы. Қазақстан Республикасының Әділет министрлігінде 2005 жылғы 22 желтоқсанда тіркелді. Тіркеу N 3983. Күші жойылды - Қазақстан Республикасы Ішкі істер министрінің 2011 жылғы 4 сәуірдегі № 143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2011.04.04 № 143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Азаматтарды заңсыз және негізсіз ұстауды болдырмайтын оларды медициналық айықтырғыштарға жеткізу тәртібін жетілдіру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"Қалалық, аудандық (басқармалар) ішкі істер органдарының жанындағы медициналық айықтырғыш туралы Ережені, медициналық айықтырғыштарға жеткізілетін адамдарға медициналық көмек көрсету жөніндегі және медициналық айықтырғыш жанындағы профилактика кабинетінің жұмысын ұйымдастыру жөніндегі Нұсқаулықтарды бекіту туралы" Қазақстан Республикасы Ішкі істер министрінің 1996 жылғы 25 қаңтардағы N 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N 324 болып тіркелген (Нормативтік құқықтық актілерді мемлекеттік тіркеу тізілімінде N 3137 болып тіркелген Қазақстан Республикасы Ішкі істер министрінің 2004 жылғы 10 қыркүйектегі N 526 </w:t>
      </w:r>
      <w:r>
        <w:rPr>
          <w:rFonts w:ascii="Times New Roman"/>
          <w:b w:val="false"/>
          <w:i w:val="false"/>
          <w:color w:val="000000"/>
          <w:sz w:val="28"/>
        </w:rPr>
        <w:t>бұйрығымен</w:t>
      </w:r>
      <w:r>
        <w:rPr>
          <w:rFonts w:ascii="Times New Roman"/>
          <w:b w:val="false"/>
          <w:i w:val="false"/>
          <w:color w:val="000000"/>
          <w:sz w:val="28"/>
        </w:rPr>
        <w:t xml:space="preserve"> енгізілген өзгерістерімен және толықтыруларымен)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осы бұйрықпен бекітілген Қазақстан Республикасы ішкі істер органы жанындағы медициналық айықтырғыш туралы ережеде: </w:t>
      </w:r>
      <w:r>
        <w:br/>
      </w:r>
      <w:r>
        <w:rPr>
          <w:rFonts w:ascii="Times New Roman"/>
          <w:b w:val="false"/>
          <w:i w:val="false"/>
          <w:color w:val="000000"/>
          <w:sz w:val="28"/>
        </w:rPr>
        <w:t>
      барлық мәтін бойынша "милиция", "милиционері", "милиционерлері", "милиционер жүргізуші", "милиционер", "милиционер-жүргізушілер" деген сөздер тиісінше "полиция", "полиция қызметкері", "полиция қызметкерлері", "жүргізуші полиция қызметкері", "полиция қызметкері", "жүргізуші полиция қызметкерлері" деген сөздермен ауыстырылсын, "мас күйдегі" деген сөздер "ұсталған" деген сөзбен ауыстырылсын, "ІІББ, ІІБ" деген аббревиатуралар "ІІД" деген аббревиатурамен ауыстырылсын;</w:t>
      </w:r>
      <w:r>
        <w:br/>
      </w:r>
      <w:r>
        <w:rPr>
          <w:rFonts w:ascii="Times New Roman"/>
          <w:b w:val="false"/>
          <w:i w:val="false"/>
          <w:color w:val="000000"/>
          <w:sz w:val="28"/>
        </w:rPr>
        <w:t>
</w:t>
      </w:r>
      <w:r>
        <w:rPr>
          <w:rFonts w:ascii="Times New Roman"/>
          <w:b w:val="false"/>
          <w:i w:val="false"/>
          <w:color w:val="000000"/>
          <w:sz w:val="28"/>
        </w:rPr>
        <w:t>
      3-тармақтағы "Ішкі істер Бас басқармасы, облыстық Ішкі істер басқармасы және көліктегі Ішкі істер басқармасы" деген сөздер "Астана, Алматы қалаларының, облыстардың ІІД (бұдан әрі - ІІД)"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4-тармақтағы "әкімшіліктердің" деген сөз "атқарушы органдардың"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16-тармақтағы "берік қорғаныс құралдарымен" деген сөздер "арнайы құралдармен"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
      ІІІ-тараудың атауы мынадай редакцияда жазылсын: </w:t>
      </w:r>
      <w:r>
        <w:br/>
      </w:r>
      <w:r>
        <w:rPr>
          <w:rFonts w:ascii="Times New Roman"/>
          <w:b w:val="false"/>
          <w:i w:val="false"/>
          <w:color w:val="000000"/>
          <w:sz w:val="28"/>
        </w:rPr>
        <w:t>
      "ІІІ. Азаматтарды медициналық айықтырғыштарға жеткізу тәртібі";</w:t>
      </w:r>
      <w:r>
        <w:br/>
      </w:r>
      <w:r>
        <w:rPr>
          <w:rFonts w:ascii="Times New Roman"/>
          <w:b w:val="false"/>
          <w:i w:val="false"/>
          <w:color w:val="000000"/>
          <w:sz w:val="28"/>
        </w:rPr>
        <w:t>
</w:t>
      </w:r>
      <w:r>
        <w:rPr>
          <w:rFonts w:ascii="Times New Roman"/>
          <w:b w:val="false"/>
          <w:i w:val="false"/>
          <w:color w:val="000000"/>
          <w:sz w:val="28"/>
        </w:rPr>
        <w:t xml:space="preserve">
      22-тармақ мынадай редакцияда жазылсын: </w:t>
      </w:r>
      <w:r>
        <w:br/>
      </w:r>
      <w:r>
        <w:rPr>
          <w:rFonts w:ascii="Times New Roman"/>
          <w:b w:val="false"/>
          <w:i w:val="false"/>
          <w:color w:val="000000"/>
          <w:sz w:val="28"/>
        </w:rPr>
        <w:t>
      "22. Әкімшілік ұстау, яғни жеке тұлғаны уақытша жеке бас бостандығынан, атап айтқанда, белгіленген уақыт ішінде медициналық айықтырғышта мәжбүрлеп ұстай отырып, әрекет етуді және қозғалыс бостандығынан айыруды аталған адам қоғамдық орындарда спирттік ішімдіктерді ішкен немесе адамдардың қадір-қасиетін қорлап және қоғамдық әдепті бұзып, мас күйде қоғамдық орындарда болған кезде полиция қызметкеріне бағынбаған жағдайларда ішкі істер органдары (полиция) жүргізеді. Адамның қоғамдық орында мас күйде жүруі оны ұстауға және медициналық айықтырғышқа кіргізуге негіз болмайды.";</w:t>
      </w:r>
      <w:r>
        <w:br/>
      </w:r>
      <w:r>
        <w:rPr>
          <w:rFonts w:ascii="Times New Roman"/>
          <w:b w:val="false"/>
          <w:i w:val="false"/>
          <w:color w:val="000000"/>
          <w:sz w:val="28"/>
        </w:rPr>
        <w:t>
</w:t>
      </w:r>
      <w:r>
        <w:rPr>
          <w:rFonts w:ascii="Times New Roman"/>
          <w:b w:val="false"/>
          <w:i w:val="false"/>
          <w:color w:val="000000"/>
          <w:sz w:val="28"/>
        </w:rPr>
        <w:t xml:space="preserve">
      34-тармақта: </w:t>
      </w:r>
      <w:r>
        <w:br/>
      </w:r>
      <w:r>
        <w:rPr>
          <w:rFonts w:ascii="Times New Roman"/>
          <w:b w:val="false"/>
          <w:i w:val="false"/>
          <w:color w:val="000000"/>
          <w:sz w:val="28"/>
        </w:rPr>
        <w:t xml:space="preserve">
      "әскери комиссариат" деген сөздер "Қорғаныс істері жөніндегі басқарма (бөлім)" деген сөздермен ауыстырылсын; </w:t>
      </w:r>
      <w:r>
        <w:br/>
      </w:r>
      <w:r>
        <w:rPr>
          <w:rFonts w:ascii="Times New Roman"/>
          <w:b w:val="false"/>
          <w:i w:val="false"/>
          <w:color w:val="000000"/>
          <w:sz w:val="28"/>
        </w:rPr>
        <w:t xml:space="preserve">
      "Мемлекеттік тергеу комитеті" деген сөздер алынып тасталсын; </w:t>
      </w:r>
      <w:r>
        <w:br/>
      </w:r>
      <w:r>
        <w:rPr>
          <w:rFonts w:ascii="Times New Roman"/>
          <w:b w:val="false"/>
          <w:i w:val="false"/>
          <w:color w:val="000000"/>
          <w:sz w:val="28"/>
        </w:rPr>
        <w:t>
      "салық" деген сөз "қаржы" деген сөзбен ауыстырылсын;</w:t>
      </w:r>
      <w:r>
        <w:br/>
      </w:r>
      <w:r>
        <w:rPr>
          <w:rFonts w:ascii="Times New Roman"/>
          <w:b w:val="false"/>
          <w:i w:val="false"/>
          <w:color w:val="000000"/>
          <w:sz w:val="28"/>
        </w:rPr>
        <w:t>
</w:t>
      </w:r>
      <w:r>
        <w:rPr>
          <w:rFonts w:ascii="Times New Roman"/>
          <w:b w:val="false"/>
          <w:i w:val="false"/>
          <w:color w:val="000000"/>
          <w:sz w:val="28"/>
        </w:rPr>
        <w:t>
      47-тармақтың екінші абзацындағы "Қазақстан Республикасы Министрлер Кабинетінің "Қарулардың жеке түрлерінің айналыс ережелері" туралы N 110, 2.02.95ж. Қаулысының 55 пунктіне сәйкес" деген сөздер "Жекелеген қару түрлерінің айналымына мемлекеттік бақылау жасау туралы" Қазақстан Республикасының Заңын жүзеге асыру жөніндегі шаралар туралы" Қазақстан Республикасы Үкіметінің 2000 жылғы 3 тамыздағы N 1176 </w:t>
      </w:r>
      <w:r>
        <w:rPr>
          <w:rFonts w:ascii="Times New Roman"/>
          <w:b w:val="false"/>
          <w:i w:val="false"/>
          <w:color w:val="000000"/>
          <w:sz w:val="28"/>
        </w:rPr>
        <w:t>қаулысының</w:t>
      </w:r>
      <w:r>
        <w:rPr>
          <w:rFonts w:ascii="Times New Roman"/>
          <w:b w:val="false"/>
          <w:i w:val="false"/>
          <w:color w:val="000000"/>
          <w:sz w:val="28"/>
        </w:rPr>
        <w:t xml:space="preserve"> талаптарына сәйкес" деген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
      55-тармақ мынадай редакцияда жазылсын: </w:t>
      </w:r>
      <w:r>
        <w:br/>
      </w:r>
      <w:r>
        <w:rPr>
          <w:rFonts w:ascii="Times New Roman"/>
          <w:b w:val="false"/>
          <w:i w:val="false"/>
          <w:color w:val="000000"/>
          <w:sz w:val="28"/>
        </w:rPr>
        <w:t>
      "55. Жеке тұлғаны медициналық айықтырғышта әкімшілік ұстау әкімшілік құқық бұзушылық туралы іс бойынша өндірісті қамтамасыз ету үшін қажетті уақыт ішінде жүзеге асырылады және үш сағаттан аспайтын уақытқа созылуы мүмкін. Мас күйдегі адамды әкімшілік ұстау мерзімі медициналық қызметкер куәландырған оның айыққан уақытынан бастап есептеледі және ұзартылмайды.";</w:t>
      </w:r>
      <w:r>
        <w:br/>
      </w:r>
      <w:r>
        <w:rPr>
          <w:rFonts w:ascii="Times New Roman"/>
          <w:b w:val="false"/>
          <w:i w:val="false"/>
          <w:color w:val="000000"/>
          <w:sz w:val="28"/>
        </w:rPr>
        <w:t>
</w:t>
      </w:r>
      <w:r>
        <w:rPr>
          <w:rFonts w:ascii="Times New Roman"/>
          <w:b w:val="false"/>
          <w:i w:val="false"/>
          <w:color w:val="000000"/>
          <w:sz w:val="28"/>
        </w:rPr>
        <w:t xml:space="preserve">
      Медициналық айықтырғышқа жеткізілгендерге медициналық көмек көрсету жөніндегі нұсқаулықта: </w:t>
      </w:r>
      <w:r>
        <w:br/>
      </w:r>
      <w:r>
        <w:rPr>
          <w:rFonts w:ascii="Times New Roman"/>
          <w:b w:val="false"/>
          <w:i w:val="false"/>
          <w:color w:val="000000"/>
          <w:sz w:val="28"/>
        </w:rPr>
        <w:t>
      10-тармақтағы "милиция" деген сөз "полиция" деген сөзбен ауыстырылсын;</w:t>
      </w:r>
      <w:r>
        <w:br/>
      </w:r>
      <w:r>
        <w:rPr>
          <w:rFonts w:ascii="Times New Roman"/>
          <w:b w:val="false"/>
          <w:i w:val="false"/>
          <w:color w:val="000000"/>
          <w:sz w:val="28"/>
        </w:rPr>
        <w:t>
</w:t>
      </w:r>
      <w:r>
        <w:rPr>
          <w:rFonts w:ascii="Times New Roman"/>
          <w:b w:val="false"/>
          <w:i w:val="false"/>
          <w:color w:val="000000"/>
          <w:sz w:val="28"/>
        </w:rPr>
        <w:t>
      13-тармақ алынып тасталсын;</w:t>
      </w:r>
      <w:r>
        <w:br/>
      </w:r>
      <w:r>
        <w:rPr>
          <w:rFonts w:ascii="Times New Roman"/>
          <w:b w:val="false"/>
          <w:i w:val="false"/>
          <w:color w:val="000000"/>
          <w:sz w:val="28"/>
        </w:rPr>
        <w:t>
</w:t>
      </w:r>
      <w:r>
        <w:rPr>
          <w:rFonts w:ascii="Times New Roman"/>
          <w:b w:val="false"/>
          <w:i w:val="false"/>
          <w:color w:val="000000"/>
          <w:sz w:val="28"/>
        </w:rPr>
        <w:t>
      N 7 қосымшада:</w:t>
      </w:r>
      <w:r>
        <w:br/>
      </w:r>
      <w:r>
        <w:rPr>
          <w:rFonts w:ascii="Times New Roman"/>
          <w:b w:val="false"/>
          <w:i w:val="false"/>
          <w:color w:val="000000"/>
          <w:sz w:val="28"/>
        </w:rPr>
        <w:t>
      барлық мәтін бойынша "ІІББ, ІІБ" деген аббревиатура "ІІД" деген аббревиатурамен ауыстырылсын;</w:t>
      </w:r>
      <w:r>
        <w:br/>
      </w:r>
      <w:r>
        <w:rPr>
          <w:rFonts w:ascii="Times New Roman"/>
          <w:b w:val="false"/>
          <w:i w:val="false"/>
          <w:color w:val="000000"/>
          <w:sz w:val="28"/>
        </w:rPr>
        <w:t>
</w:t>
      </w:r>
      <w:r>
        <w:rPr>
          <w:rFonts w:ascii="Times New Roman"/>
          <w:b w:val="false"/>
          <w:i w:val="false"/>
          <w:color w:val="000000"/>
          <w:sz w:val="28"/>
        </w:rPr>
        <w:t>
      аталған бұйрықпен бекітілген Қалалық (аудандық) ішкі істер бөлімі жанындағы медициналық айықтырғыштың профилактика кабинетінің жұмысын ұйымдастыру бойынша нұсқаулықта:</w:t>
      </w:r>
      <w:r>
        <w:br/>
      </w:r>
      <w:r>
        <w:rPr>
          <w:rFonts w:ascii="Times New Roman"/>
          <w:b w:val="false"/>
          <w:i w:val="false"/>
          <w:color w:val="000000"/>
          <w:sz w:val="28"/>
        </w:rPr>
        <w:t>
</w:t>
      </w:r>
      <w:r>
        <w:rPr>
          <w:rFonts w:ascii="Times New Roman"/>
          <w:b w:val="false"/>
          <w:i w:val="false"/>
          <w:color w:val="000000"/>
          <w:sz w:val="28"/>
        </w:rPr>
        <w:t>
      барлық мәтін бойынша "МАИ" деген аббревиатура "жол полициясы"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6-тармақтағы "әкімшіліктің" деген сөз "атқарушы органдардың"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12-тармақтың үшінші абзацындағы "жолдастық сотқа, қоғамдық өзін-өзі басқару комитеттеріне" деген сөздер "жергілікті атқарушы органдарға"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xml:space="preserve">
      13-тармақ мынадай редакциядағы бесінші абзацпен толықтырылсын: </w:t>
      </w:r>
      <w:r>
        <w:br/>
      </w:r>
      <w:r>
        <w:rPr>
          <w:rFonts w:ascii="Times New Roman"/>
          <w:b w:val="false"/>
          <w:i w:val="false"/>
          <w:color w:val="000000"/>
          <w:sz w:val="28"/>
        </w:rPr>
        <w:t>
      "- қалалық (аудандық) статистика басқармаларының (бөлімдерінің), денсаулық сақтау органдары наркологиялық мекемелерінің, сот және прокуратура, ІІМ, ІІД автоматтандырылған деректер банкінің мәліметтері.";</w:t>
      </w:r>
      <w:r>
        <w:br/>
      </w:r>
      <w:r>
        <w:rPr>
          <w:rFonts w:ascii="Times New Roman"/>
          <w:b w:val="false"/>
          <w:i w:val="false"/>
          <w:color w:val="000000"/>
          <w:sz w:val="28"/>
        </w:rPr>
        <w:t>
</w:t>
      </w:r>
      <w:r>
        <w:rPr>
          <w:rFonts w:ascii="Times New Roman"/>
          <w:b w:val="false"/>
          <w:i w:val="false"/>
          <w:color w:val="000000"/>
          <w:sz w:val="28"/>
        </w:rPr>
        <w:t xml:space="preserve">
      17-тармақта: </w:t>
      </w:r>
      <w:r>
        <w:br/>
      </w:r>
      <w:r>
        <w:rPr>
          <w:rFonts w:ascii="Times New Roman"/>
          <w:b w:val="false"/>
          <w:i w:val="false"/>
          <w:color w:val="000000"/>
          <w:sz w:val="28"/>
        </w:rPr>
        <w:t>
      ", қоғамдық өзін-өзі басқару комитеттеріне" деген сөздер алынып тасталсын;</w:t>
      </w:r>
      <w:r>
        <w:br/>
      </w:r>
      <w:r>
        <w:rPr>
          <w:rFonts w:ascii="Times New Roman"/>
          <w:b w:val="false"/>
          <w:i w:val="false"/>
          <w:color w:val="000000"/>
          <w:sz w:val="28"/>
        </w:rPr>
        <w:t>
      сегізінші абзацтағы "салауаттылық және денсаулық қоғамдарының аудандық (қалалық) Кеңестерімен, "Білім" қоғамымен өзара іс-әрекет жасау"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VII-тараудың бірінші абзацындағы "әкімшілік" деген сөз "атқарушы органдар"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Осы бұйрықтың орындалуын бақылау Қазақстан Республикасының Ішкі істер вице-министрі полиция генерал-майоры Қ.Б.Өскенбаевқа, Қазақстан Республикасы Ішкі істер министрлігінің Арнайы мекемелер және айдауылдау басқармасына жүктелсін.</w:t>
      </w:r>
      <w:r>
        <w:br/>
      </w:r>
      <w:r>
        <w:rPr>
          <w:rFonts w:ascii="Times New Roman"/>
          <w:b w:val="false"/>
          <w:i w:val="false"/>
          <w:color w:val="000000"/>
          <w:sz w:val="28"/>
        </w:rPr>
        <w:t>
</w:t>
      </w:r>
      <w:r>
        <w:rPr>
          <w:rFonts w:ascii="Times New Roman"/>
          <w:b w:val="false"/>
          <w:i w:val="false"/>
          <w:color w:val="000000"/>
          <w:sz w:val="28"/>
        </w:rPr>
        <w:t>
      3. Осы бұйрық ресми жарияланған күннен бастап қолданысқа енеді.</w:t>
      </w:r>
    </w:p>
    <w:bookmarkEnd w:id="0"/>
    <w:p>
      <w:pPr>
        <w:spacing w:after="0"/>
        <w:ind w:left="0"/>
        <w:jc w:val="both"/>
      </w:pPr>
      <w:r>
        <w:rPr>
          <w:rFonts w:ascii="Times New Roman"/>
          <w:b w:val="false"/>
          <w:i/>
          <w:color w:val="000000"/>
          <w:sz w:val="28"/>
        </w:rPr>
        <w:t>      Министр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Бас прокурорының орынбасары</w:t>
      </w:r>
    </w:p>
    <w:p>
      <w:pPr>
        <w:spacing w:after="0"/>
        <w:ind w:left="0"/>
        <w:jc w:val="both"/>
      </w:pPr>
      <w:r>
        <w:rPr>
          <w:rFonts w:ascii="Times New Roman"/>
          <w:b w:val="false"/>
          <w:i w:val="false"/>
          <w:color w:val="000000"/>
          <w:sz w:val="28"/>
        </w:rPr>
        <w:t>      22 қараша 2005 жыл</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вице-министрі</w:t>
      </w:r>
    </w:p>
    <w:p>
      <w:pPr>
        <w:spacing w:after="0"/>
        <w:ind w:left="0"/>
        <w:jc w:val="both"/>
      </w:pPr>
      <w:r>
        <w:rPr>
          <w:rFonts w:ascii="Times New Roman"/>
          <w:b w:val="false"/>
          <w:i w:val="false"/>
          <w:color w:val="000000"/>
          <w:sz w:val="28"/>
        </w:rPr>
        <w:t>      22 қараша 2005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