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428b" w14:textId="53b4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су тарту жүйесіне өндірістік ағын суды қабылдау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2005 жылғы 7 қыркүйектегі N 09-6-661қ Қаулысы. Астана қаласының Әділет департаментінде 2005 жылғы 14 қазанда N 414 тіркелді. Күші жойылды - Астана қаласы әкімдігінің 2010 жылғы 23 шілдедегі N 28-667қ қаулысымен</w:t>
      </w:r>
    </w:p>
    <w:p>
      <w:pPr>
        <w:spacing w:after="0"/>
        <w:ind w:left="0"/>
        <w:jc w:val="both"/>
      </w:pPr>
      <w:r>
        <w:rPr>
          <w:rFonts w:ascii="Times New Roman"/>
          <w:b w:val="false"/>
          <w:i w:val="false"/>
          <w:color w:val="ff0000"/>
          <w:sz w:val="28"/>
        </w:rPr>
        <w:t>      Ескерту. Күші жойылды - Астана қаласы әкімдігінің 2010.07.23 N 28-667қ 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Су тартудың қалалық желісіне ағын суды қабылдау және ағызу жүйесін реттеу мақсатында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27-бабы және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25-бабы негізінде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 Астана қаласының су тарту жүйесіне өндірістік ағын суды қабылдау қағидасы бекітілсін.</w:t>
      </w:r>
      <w:r>
        <w:br/>
      </w:r>
      <w:r>
        <w:rPr>
          <w:rFonts w:ascii="Times New Roman"/>
          <w:b w:val="false"/>
          <w:i w:val="false"/>
          <w:color w:val="000000"/>
          <w:sz w:val="28"/>
        </w:rPr>
        <w:t>
      2. Осы қаулының орындалуын бақылау Астана қаласы әкімінің бірінші орынбасары С.С. Есіловке жүктелсін.</w:t>
      </w:r>
    </w:p>
    <w:bookmarkEnd w:id="0"/>
    <w:p>
      <w:pPr>
        <w:spacing w:after="0"/>
        <w:ind w:left="0"/>
        <w:jc w:val="both"/>
      </w:pPr>
      <w:r>
        <w:rPr>
          <w:rFonts w:ascii="Times New Roman"/>
          <w:b w:val="false"/>
          <w:i/>
          <w:color w:val="000000"/>
          <w:sz w:val="28"/>
        </w:rPr>
        <w:t xml:space="preserve">      Әкім </w:t>
      </w:r>
    </w:p>
    <w:p>
      <w:pPr>
        <w:spacing w:after="0"/>
        <w:ind w:left="0"/>
        <w:jc w:val="both"/>
      </w:pPr>
      <w:r>
        <w:rPr>
          <w:rFonts w:ascii="Times New Roman"/>
          <w:b w:val="false"/>
          <w:i/>
          <w:color w:val="000000"/>
          <w:sz w:val="28"/>
        </w:rPr>
        <w:t xml:space="preserve">      Әкімнің бірінші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 аппаратының басшысы </w:t>
      </w:r>
    </w:p>
    <w:p>
      <w:pPr>
        <w:spacing w:after="0"/>
        <w:ind w:left="0"/>
        <w:jc w:val="both"/>
      </w:pPr>
      <w:r>
        <w:rPr>
          <w:rFonts w:ascii="Times New Roman"/>
          <w:b w:val="false"/>
          <w:i/>
          <w:color w:val="000000"/>
          <w:sz w:val="28"/>
        </w:rPr>
        <w:t xml:space="preserve">      "Астана қаласының Қаржы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Құжаттамалық сараптама </w:t>
      </w:r>
      <w:r>
        <w:br/>
      </w:r>
      <w:r>
        <w:rPr>
          <w:rFonts w:ascii="Times New Roman"/>
          <w:b w:val="false"/>
          <w:i w:val="false"/>
          <w:color w:val="000000"/>
          <w:sz w:val="28"/>
        </w:rPr>
        <w:t>
</w:t>
      </w:r>
      <w:r>
        <w:rPr>
          <w:rFonts w:ascii="Times New Roman"/>
          <w:b w:val="false"/>
          <w:i/>
          <w:color w:val="000000"/>
          <w:sz w:val="28"/>
        </w:rPr>
        <w:t xml:space="preserve">      бөлімінің меңгерушісі </w:t>
      </w:r>
    </w:p>
    <w:p>
      <w:pPr>
        <w:spacing w:after="0"/>
        <w:ind w:left="0"/>
        <w:jc w:val="both"/>
      </w:pPr>
      <w:r>
        <w:rPr>
          <w:rFonts w:ascii="Times New Roman"/>
          <w:b w:val="false"/>
          <w:i/>
          <w:color w:val="000000"/>
          <w:sz w:val="28"/>
        </w:rPr>
        <w:t xml:space="preserve">      "Астана қаласының Энергетика </w:t>
      </w:r>
      <w:r>
        <w:br/>
      </w:r>
      <w:r>
        <w:rPr>
          <w:rFonts w:ascii="Times New Roman"/>
          <w:b w:val="false"/>
          <w:i w:val="false"/>
          <w:color w:val="000000"/>
          <w:sz w:val="28"/>
        </w:rPr>
        <w:t>
</w:t>
      </w:r>
      <w:r>
        <w:rPr>
          <w:rFonts w:ascii="Times New Roman"/>
          <w:b w:val="false"/>
          <w:i/>
          <w:color w:val="000000"/>
          <w:sz w:val="28"/>
        </w:rPr>
        <w:t xml:space="preserve">      және коммуналдық шаруашылық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"Астана су арнасы" </w:t>
      </w:r>
      <w:r>
        <w:br/>
      </w:r>
      <w:r>
        <w:rPr>
          <w:rFonts w:ascii="Times New Roman"/>
          <w:b w:val="false"/>
          <w:i w:val="false"/>
          <w:color w:val="000000"/>
          <w:sz w:val="28"/>
        </w:rPr>
        <w:t>
</w:t>
      </w:r>
      <w:r>
        <w:rPr>
          <w:rFonts w:ascii="Times New Roman"/>
          <w:b w:val="false"/>
          <w:i/>
          <w:color w:val="000000"/>
          <w:sz w:val="28"/>
        </w:rPr>
        <w:t xml:space="preserve">      мемлекеттік коммуналдық </w:t>
      </w:r>
      <w:r>
        <w:br/>
      </w:r>
      <w:r>
        <w:rPr>
          <w:rFonts w:ascii="Times New Roman"/>
          <w:b w:val="false"/>
          <w:i w:val="false"/>
          <w:color w:val="000000"/>
          <w:sz w:val="28"/>
        </w:rPr>
        <w:t>
</w:t>
      </w:r>
      <w:r>
        <w:rPr>
          <w:rFonts w:ascii="Times New Roman"/>
          <w:b w:val="false"/>
          <w:i/>
          <w:color w:val="000000"/>
          <w:sz w:val="28"/>
        </w:rPr>
        <w:t xml:space="preserve">      кәсіпорнының бас директоры </w:t>
      </w:r>
    </w:p>
    <w:bookmarkStart w:name="z2"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2005 жылғы 7 қыркүйектегі   </w:t>
      </w:r>
      <w:r>
        <w:br/>
      </w:r>
      <w:r>
        <w:rPr>
          <w:rFonts w:ascii="Times New Roman"/>
          <w:b w:val="false"/>
          <w:i w:val="false"/>
          <w:color w:val="000000"/>
          <w:sz w:val="28"/>
        </w:rPr>
        <w:t xml:space="preserve">
N 9-06-661қ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Астана қаласының су қашыртқы жүйесіне </w:t>
      </w:r>
      <w:r>
        <w:br/>
      </w:r>
      <w:r>
        <w:rPr>
          <w:rFonts w:ascii="Times New Roman"/>
          <w:b/>
          <w:i w:val="false"/>
          <w:color w:val="000000"/>
        </w:rPr>
        <w:t xml:space="preserve">
өндірістік ағын суларын қабылдау </w:t>
      </w:r>
      <w:r>
        <w:br/>
      </w:r>
      <w:r>
        <w:rPr>
          <w:rFonts w:ascii="Times New Roman"/>
          <w:b/>
          <w:i w:val="false"/>
          <w:color w:val="000000"/>
        </w:rPr>
        <w:t xml:space="preserve">
Қағидасы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Астана қаласының су қашыртқы жүйесіне өндірістік ағын суларын қабылдау Қағидасы (бұдан әрі - Қағида)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w:t>
      </w:r>
      <w:r>
        <w:rPr>
          <w:rFonts w:ascii="Times New Roman"/>
          <w:b w:val="false"/>
          <w:i w:val="false"/>
          <w:color w:val="000000"/>
          <w:sz w:val="28"/>
        </w:rPr>
        <w:t xml:space="preserve">"Қоршаған </w:t>
      </w:r>
      <w:r>
        <w:rPr>
          <w:rFonts w:ascii="Times New Roman"/>
          <w:b w:val="false"/>
          <w:i w:val="false"/>
          <w:color w:val="000000"/>
          <w:sz w:val="28"/>
        </w:rPr>
        <w:t xml:space="preserve">ортаны қорғау туралы", </w:t>
      </w:r>
      <w:r>
        <w:rPr>
          <w:rFonts w:ascii="Times New Roman"/>
          <w:b w:val="false"/>
          <w:i w:val="false"/>
          <w:color w:val="000000"/>
          <w:sz w:val="28"/>
        </w:rPr>
        <w:t xml:space="preserve">"Табиғи </w:t>
      </w:r>
      <w:r>
        <w:rPr>
          <w:rFonts w:ascii="Times New Roman"/>
          <w:b w:val="false"/>
          <w:i w:val="false"/>
          <w:color w:val="000000"/>
          <w:sz w:val="28"/>
        </w:rPr>
        <w:t>монополиялар туралы" Қазақстан Республикасының заңдарына сәйкес, мүмкін шекті концентрация мөлшерлемелерін, жалпы су қашыртқы жүйесіне ағын суларын қабылдау жағдайларын, қалалық су қашыртқы желісіне ағызу рұқсатын беру тәртібін, Қағидалардың бұзылуына әсер ететін шараларды қабылдау мақсатында әзірленген.</w:t>
      </w:r>
    </w:p>
    <w:bookmarkEnd w:id="3"/>
    <w:bookmarkStart w:name="z5" w:id="4"/>
    <w:p>
      <w:pPr>
        <w:spacing w:after="0"/>
        <w:ind w:left="0"/>
        <w:jc w:val="both"/>
      </w:pPr>
      <w:r>
        <w:rPr>
          <w:rFonts w:ascii="Times New Roman"/>
          <w:b w:val="false"/>
          <w:i w:val="false"/>
          <w:color w:val="000000"/>
          <w:sz w:val="28"/>
        </w:rPr>
        <w:t xml:space="preserve">
      2. Қағида: </w:t>
      </w:r>
      <w:r>
        <w:br/>
      </w:r>
      <w:r>
        <w:rPr>
          <w:rFonts w:ascii="Times New Roman"/>
          <w:b w:val="false"/>
          <w:i w:val="false"/>
          <w:color w:val="000000"/>
          <w:sz w:val="28"/>
        </w:rPr>
        <w:t xml:space="preserve">
      1) тұрғын үй қорынан, оқу және мектепке дейінгі орын-жайлардан, қонақ үйлерден, театрлар мен кинотеатрлардан, емдеу-алдын алу мекемелерінен, монша-кір жуу шаруашылығы кәсіпорындарынан (тұрғындар пунктінің ағындар көлемі ағындылар көлемінің 25%-дан төмен болғанда), өндірістік кәсіпорындарынан және басқа да мүмкін шекті концентрация (бұдан әрі - МШК) шегінде ластағыш заттармен ағатын ағын сулар объектілерінен ағын суларды қабылдау тәртібін белгілейді; </w:t>
      </w:r>
      <w:r>
        <w:br/>
      </w:r>
      <w:r>
        <w:rPr>
          <w:rFonts w:ascii="Times New Roman"/>
          <w:b w:val="false"/>
          <w:i w:val="false"/>
          <w:color w:val="000000"/>
          <w:sz w:val="28"/>
        </w:rPr>
        <w:t xml:space="preserve">
      2) тармақшада айтылған және жеке шығаруы бар объектілерге, кір жуу, емдеу мекемелеріне, монша-кір жуу шаруашылығы (тұрғындар пунктінің ағындар көлемі ағындылар көлемінің 25%-дан төмен болғанда) өндірістік Кәсіпорындарға (бұдан әрі - Кәсіпорын) салынған және қосып салынған шағын және орта бизнес кәсіпорындарынан ағын суды қабылдауды реттейді; </w:t>
      </w:r>
      <w:r>
        <w:br/>
      </w:r>
      <w:r>
        <w:rPr>
          <w:rFonts w:ascii="Times New Roman"/>
          <w:b w:val="false"/>
          <w:i w:val="false"/>
          <w:color w:val="000000"/>
          <w:sz w:val="28"/>
        </w:rPr>
        <w:t xml:space="preserve">
      3) Тұтынушылардың шаруашылық жүргізу құқығындағы "Астана су арнасы" мемлекеттік коммуналдық кәсіпорнымен (бұдан әрі - Жұмыс беруші) "су шаруашылығы және кәріздік жүйе қызметтері" қызмет түрі жөнінде Астана қаласы бойынша табиғи монополиялар субъектілерінің мемлекеттік регистрінің жергілікті бөлігі қосылған қарым-қатынасының тәртібін анықтайды. </w:t>
      </w:r>
    </w:p>
    <w:bookmarkEnd w:id="4"/>
    <w:bookmarkStart w:name="z6" w:id="5"/>
    <w:p>
      <w:pPr>
        <w:spacing w:after="0"/>
        <w:ind w:left="0"/>
        <w:jc w:val="both"/>
      </w:pPr>
      <w:r>
        <w:rPr>
          <w:rFonts w:ascii="Times New Roman"/>
          <w:b w:val="false"/>
          <w:i w:val="false"/>
          <w:color w:val="000000"/>
          <w:sz w:val="28"/>
        </w:rPr>
        <w:t xml:space="preserve">
      3. Кәсіпорынның ағын суларында ағын суларын биологиялық тазартуға кедергі келтіретін айрықша ластану бар. Ондай сулардың ағуы талап ету кешенімен шектеледі. </w:t>
      </w:r>
    </w:p>
    <w:bookmarkEnd w:id="5"/>
    <w:bookmarkStart w:name="z7" w:id="6"/>
    <w:p>
      <w:pPr>
        <w:spacing w:after="0"/>
        <w:ind w:left="0"/>
        <w:jc w:val="both"/>
      </w:pPr>
      <w:r>
        <w:rPr>
          <w:rFonts w:ascii="Times New Roman"/>
          <w:b w:val="false"/>
          <w:i w:val="false"/>
          <w:color w:val="000000"/>
          <w:sz w:val="28"/>
        </w:rPr>
        <w:t xml:space="preserve">
      4. Қаланың су қашыртқы жүйесіне ағызылатын өндірістік кәсіпорындардың ағынды сулары: </w:t>
      </w:r>
      <w:r>
        <w:br/>
      </w:r>
      <w:r>
        <w:rPr>
          <w:rFonts w:ascii="Times New Roman"/>
          <w:b w:val="false"/>
          <w:i w:val="false"/>
          <w:color w:val="000000"/>
          <w:sz w:val="28"/>
        </w:rPr>
        <w:t xml:space="preserve">
      кәріз желілері мен орын-жайлардың жұмысын және оларды пайдалану қауіпсіздігін бұзу; </w:t>
      </w:r>
      <w:r>
        <w:br/>
      </w:r>
      <w:r>
        <w:rPr>
          <w:rFonts w:ascii="Times New Roman"/>
          <w:b w:val="false"/>
          <w:i w:val="false"/>
          <w:color w:val="000000"/>
          <w:sz w:val="28"/>
        </w:rPr>
        <w:t xml:space="preserve">
      құбырлардың, құдықтардың, торлардың ішін қоқысқа толтыратын немесе құбырлардың, құдықтардың, торлардың қабырғасына жабысып қалатындай мүмкіндігі бар заттарды ұстау (қабыршақ, құм, әк, гипс, мазут, металл жоңқасы және т.б.); </w:t>
      </w:r>
      <w:r>
        <w:br/>
      </w:r>
      <w:r>
        <w:rPr>
          <w:rFonts w:ascii="Times New Roman"/>
          <w:b w:val="false"/>
          <w:i w:val="false"/>
          <w:color w:val="000000"/>
          <w:sz w:val="28"/>
        </w:rPr>
        <w:t xml:space="preserve">
      құбыр материалдарының және су қашыртқы жүйесі орын-жайлары элементтерінің бұзылуына ықпал жасайтын заттарды ұстау; </w:t>
      </w:r>
      <w:r>
        <w:br/>
      </w:r>
      <w:r>
        <w:rPr>
          <w:rFonts w:ascii="Times New Roman"/>
          <w:b w:val="false"/>
          <w:i w:val="false"/>
          <w:color w:val="000000"/>
          <w:sz w:val="28"/>
        </w:rPr>
        <w:t xml:space="preserve">
      сарқынды суларды биологиялық тазалауға кедергі жасайтын шоғырланған түрдегі зиянды заттарды ұстау; </w:t>
      </w:r>
      <w:r>
        <w:br/>
      </w:r>
      <w:r>
        <w:rPr>
          <w:rFonts w:ascii="Times New Roman"/>
          <w:b w:val="false"/>
          <w:i w:val="false"/>
          <w:color w:val="000000"/>
          <w:sz w:val="28"/>
        </w:rPr>
        <w:t xml:space="preserve">
      қауіпті бактериологиялық ластануға жол беру; </w:t>
      </w:r>
      <w:r>
        <w:br/>
      </w:r>
      <w:r>
        <w:rPr>
          <w:rFonts w:ascii="Times New Roman"/>
          <w:b w:val="false"/>
          <w:i w:val="false"/>
          <w:color w:val="000000"/>
          <w:sz w:val="28"/>
        </w:rPr>
        <w:t xml:space="preserve">
      су қашыртқы орын-жайлары мен жүйелерінде улағыш газдарды қалыптастыру мүмкіндігі бар қышқылдарды, жанғыш қоспаларды, улағыш және сейілген газ тектес заттарды ұстау (күкіртсутек, күкірткөмірсутек, көмірсутек тотығы, жеңіл ұшқыш хош иісті көмірсутек жұбы және басқа да жарылғыш және улы қоспалар); </w:t>
      </w:r>
      <w:r>
        <w:br/>
      </w:r>
      <w:r>
        <w:rPr>
          <w:rFonts w:ascii="Times New Roman"/>
          <w:b w:val="false"/>
          <w:i w:val="false"/>
          <w:color w:val="000000"/>
          <w:sz w:val="28"/>
        </w:rPr>
        <w:t xml:space="preserve">
      тек минералды заттарды ұстау; </w:t>
      </w:r>
      <w:r>
        <w:br/>
      </w:r>
      <w:r>
        <w:rPr>
          <w:rFonts w:ascii="Times New Roman"/>
          <w:b w:val="false"/>
          <w:i w:val="false"/>
          <w:color w:val="000000"/>
          <w:sz w:val="28"/>
        </w:rPr>
        <w:t xml:space="preserve">
      биологиялық "қатты" жоғарғы белсенді заттарды (бұдан әрі - ЖБЗ) ұстау жағдайларын болдырмау керек. </w:t>
      </w:r>
    </w:p>
    <w:bookmarkEnd w:id="6"/>
    <w:bookmarkStart w:name="z8" w:id="7"/>
    <w:p>
      <w:pPr>
        <w:spacing w:after="0"/>
        <w:ind w:left="0"/>
        <w:jc w:val="both"/>
      </w:pPr>
      <w:r>
        <w:rPr>
          <w:rFonts w:ascii="Times New Roman"/>
          <w:b w:val="false"/>
          <w:i w:val="false"/>
          <w:color w:val="000000"/>
          <w:sz w:val="28"/>
        </w:rPr>
        <w:t xml:space="preserve">
      5. Қаланың су қашыртқы жүйесіне: </w:t>
      </w:r>
      <w:r>
        <w:br/>
      </w:r>
      <w:r>
        <w:rPr>
          <w:rFonts w:ascii="Times New Roman"/>
          <w:b w:val="false"/>
          <w:i w:val="false"/>
          <w:color w:val="000000"/>
          <w:sz w:val="28"/>
        </w:rPr>
        <w:t xml:space="preserve">
      су объектілеріндегі ластағыш заттардың белгіленген Қағидасында көрсетілген шығындар мен құрамдардың шекті шамасынан асып кетуіне әкеліп соқтыратын ағынды суларды; </w:t>
      </w:r>
      <w:r>
        <w:br/>
      </w:r>
      <w:r>
        <w:rPr>
          <w:rFonts w:ascii="Times New Roman"/>
          <w:b w:val="false"/>
          <w:i w:val="false"/>
          <w:color w:val="000000"/>
          <w:sz w:val="28"/>
        </w:rPr>
        <w:t xml:space="preserve">
      температурасы 40 градустан асатын өндірістік ағынды сулар, рН 6,5-тен төмен немесе 9,0-ден жоғары, оттектің химиялық қажеттілігі (бұдан әрі - ОХҚ) оттектің биологиялық қажеттілігінен (бұдан әрі - ОБҚ) 1,5 есе жоғары; </w:t>
      </w:r>
      <w:r>
        <w:br/>
      </w:r>
      <w:r>
        <w:rPr>
          <w:rFonts w:ascii="Times New Roman"/>
          <w:b w:val="false"/>
          <w:i w:val="false"/>
          <w:color w:val="000000"/>
          <w:sz w:val="28"/>
        </w:rPr>
        <w:t xml:space="preserve">
      өндірістік үдерістерде ластанбаған өндірістік ағынды суларды (нормативті таза); </w:t>
      </w:r>
      <w:r>
        <w:br/>
      </w:r>
      <w:r>
        <w:rPr>
          <w:rFonts w:ascii="Times New Roman"/>
          <w:b w:val="false"/>
          <w:i w:val="false"/>
          <w:color w:val="000000"/>
          <w:sz w:val="28"/>
        </w:rPr>
        <w:t xml:space="preserve">
      топырақ, құрылыс және тұрмыстық қоқыс, сондай-ақ басқа да өндірістік және шаруашылық қалдықтарды; </w:t>
      </w:r>
      <w:r>
        <w:br/>
      </w:r>
      <w:r>
        <w:rPr>
          <w:rFonts w:ascii="Times New Roman"/>
          <w:b w:val="false"/>
          <w:i w:val="false"/>
          <w:color w:val="000000"/>
          <w:sz w:val="28"/>
        </w:rPr>
        <w:t xml:space="preserve">
      өндірістік алаңдардың үстіңгі ағымдарын (жаңбыр, еріген қар т.б. сулар) ағызып жіберуге тыйым салынады. </w:t>
      </w:r>
      <w:r>
        <w:br/>
      </w:r>
      <w:r>
        <w:rPr>
          <w:rFonts w:ascii="Times New Roman"/>
          <w:b w:val="false"/>
          <w:i w:val="false"/>
          <w:color w:val="000000"/>
          <w:sz w:val="28"/>
        </w:rPr>
        <w:t xml:space="preserve">
      Егер өндірістік ағынды сулардың физика-химиялық құрамы бұл талаптарды қанағаттандырмайтын болса, ағынды сулар алдын-ала тазартылуы және өңделуі тиіс. Алдын-ала тазарту дәрежесі мен жергілікті тазартылған орын-жайлардың жобасы "Астана су арнасы" МКК-мен келісілуі қажет. </w:t>
      </w:r>
      <w:r>
        <w:br/>
      </w:r>
      <w:r>
        <w:rPr>
          <w:rFonts w:ascii="Times New Roman"/>
          <w:b w:val="false"/>
          <w:i w:val="false"/>
          <w:color w:val="000000"/>
          <w:sz w:val="28"/>
        </w:rPr>
        <w:t xml:space="preserve">
      Ағынды сулардың маңызды тербелісі болған жағдайда бір тәулік ішінде ағынды сулардың бірқалыпты жіберілуін қамтамасыз ететін ортайтқыш сыйымдылықтарды қарастыру қажет. Тазартудың биологиялық үдерісі бұзылған кезде қышқылдық және сілтілік өндірістік ағынды суларды су қашыртқы жүйесіне жіберерде бейтараптандыру және ортайту қажет. </w:t>
      </w:r>
    </w:p>
    <w:bookmarkEnd w:id="7"/>
    <w:bookmarkStart w:name="z9" w:id="8"/>
    <w:p>
      <w:pPr>
        <w:spacing w:after="0"/>
        <w:ind w:left="0"/>
        <w:jc w:val="both"/>
      </w:pPr>
      <w:r>
        <w:rPr>
          <w:rFonts w:ascii="Times New Roman"/>
          <w:b w:val="false"/>
          <w:i w:val="false"/>
          <w:color w:val="000000"/>
          <w:sz w:val="28"/>
        </w:rPr>
        <w:t xml:space="preserve">
      6. Өндірістік ағынды сулардың қаланың су қашыртқы жүйесіне қатысты алымы ағынды сулардың кәсіпорынның аумағынан шығатын жерінде орналасқан, міндетті түрде бақылау құдығының құрылғысы болатын жеке шығарылымдармен жүзеге асырылуға тиісті. </w:t>
      </w:r>
    </w:p>
    <w:bookmarkEnd w:id="8"/>
    <w:bookmarkStart w:name="z10" w:id="9"/>
    <w:p>
      <w:pPr>
        <w:spacing w:after="0"/>
        <w:ind w:left="0"/>
        <w:jc w:val="both"/>
      </w:pPr>
      <w:r>
        <w:rPr>
          <w:rFonts w:ascii="Times New Roman"/>
          <w:b w:val="false"/>
          <w:i w:val="false"/>
          <w:color w:val="000000"/>
          <w:sz w:val="28"/>
        </w:rPr>
        <w:t xml:space="preserve">
      7. Қаланың су қашыртқы жүйесінде өндірістік ағынды сулардың қосылуына жол берілмейді, олардың өзара бірігуі эмульсиялардың, улағыш немесе жарылғыш қаупі бар газдардың қалыптасып кетуіне әкеліп соқтыратын, сол сияқты ерімейтін заттар мөлшерінің көбейіп кетуіне жол ашады, мысалы құрамында сілті ерітінділері, магний немесе кальций тұзы, сода және қышқыл сулар, натрий сульфиды мен хлор, фенолдың және т.б. шамадан тыс құрамы бар су болатын ағынды сулардың пайда болуын осы ретке жатқызуға болады. </w:t>
      </w:r>
    </w:p>
    <w:bookmarkEnd w:id="9"/>
    <w:bookmarkStart w:name="z11" w:id="10"/>
    <w:p>
      <w:pPr>
        <w:spacing w:after="0"/>
        <w:ind w:left="0"/>
        <w:jc w:val="left"/>
      </w:pPr>
      <w:r>
        <w:rPr>
          <w:rFonts w:ascii="Times New Roman"/>
          <w:b/>
          <w:i w:val="false"/>
          <w:color w:val="000000"/>
        </w:rPr>
        <w:t xml:space="preserve"> 
  2. Өндірістік ағынды суларды су қашыртқы жүйесіне </w:t>
      </w:r>
      <w:r>
        <w:br/>
      </w:r>
      <w:r>
        <w:rPr>
          <w:rFonts w:ascii="Times New Roman"/>
          <w:b/>
          <w:i w:val="false"/>
          <w:color w:val="000000"/>
        </w:rPr>
        <w:t xml:space="preserve">
ағызуға ведомстволық рұқсат беру тәртібі </w:t>
      </w:r>
    </w:p>
    <w:bookmarkEnd w:id="10"/>
    <w:bookmarkStart w:name="z12" w:id="11"/>
    <w:p>
      <w:pPr>
        <w:spacing w:after="0"/>
        <w:ind w:left="0"/>
        <w:jc w:val="both"/>
      </w:pPr>
      <w:r>
        <w:rPr>
          <w:rFonts w:ascii="Times New Roman"/>
          <w:b w:val="false"/>
          <w:i w:val="false"/>
          <w:color w:val="000000"/>
          <w:sz w:val="28"/>
        </w:rPr>
        <w:t xml:space="preserve">
      8. Кәсіпорындардың жиналған ағынды суларын ағызуды тек Жұмыс берушімен жасалған ағынды суларды қабылдау және жіберу шарты және ағызу рұқсаты болған жағдайында ғана жүзеге асырылады. </w:t>
      </w:r>
    </w:p>
    <w:bookmarkEnd w:id="11"/>
    <w:bookmarkStart w:name="z13" w:id="12"/>
    <w:p>
      <w:pPr>
        <w:spacing w:after="0"/>
        <w:ind w:left="0"/>
        <w:jc w:val="both"/>
      </w:pPr>
      <w:r>
        <w:rPr>
          <w:rFonts w:ascii="Times New Roman"/>
          <w:b w:val="false"/>
          <w:i w:val="false"/>
          <w:color w:val="000000"/>
          <w:sz w:val="28"/>
        </w:rPr>
        <w:t xml:space="preserve">
      9. Кәсіпорындардың өндірістік ағынды суларын қаланың су қашыртқы жүйесіне жіберу рұқсатын осы орын-жайларды пайдаланатын Жұмыс беруші береді. </w:t>
      </w:r>
    </w:p>
    <w:bookmarkEnd w:id="12"/>
    <w:bookmarkStart w:name="z14" w:id="13"/>
    <w:p>
      <w:pPr>
        <w:spacing w:after="0"/>
        <w:ind w:left="0"/>
        <w:jc w:val="both"/>
      </w:pPr>
      <w:r>
        <w:rPr>
          <w:rFonts w:ascii="Times New Roman"/>
          <w:b w:val="false"/>
          <w:i w:val="false"/>
          <w:color w:val="000000"/>
          <w:sz w:val="28"/>
        </w:rPr>
        <w:t xml:space="preserve">
      10. Жаңадан салынған немесе қайта жаңартылған Кәсіпорындарға өндірістік ағынды суларды қалалық су қашыртқы жүйесіне ағызу рұқсаты тек қана жұмыс істеп тұрған қалалық су қашыртқы жүйесінің тазартқыш орын-жайы болған ретте және мемлекеттік комиссияның барлық объектіні пайдалануға беру жөніндегі қабылдау актісінің болған жағдайда ғана беріледі. </w:t>
      </w:r>
      <w:r>
        <w:br/>
      </w:r>
      <w:r>
        <w:rPr>
          <w:rFonts w:ascii="Times New Roman"/>
          <w:b w:val="false"/>
          <w:i w:val="false"/>
          <w:color w:val="000000"/>
          <w:sz w:val="28"/>
        </w:rPr>
        <w:t xml:space="preserve">
      Егер өндірістік ағынды суларды қабылдау жағдайы бойынша жаңа Кәсіпорындарда оларды жергілікті тазарту қажет болса, Жұмыс беруші бұл кәсіпорындардың қаланың су қашыртқы жүйесіне қосылуына қатысты рұқсатты тек ұйғарынды дәрежеге дейін өндірістік ағынды сулардың тазартылуын қамтамасыз ететін, жергілікті тазарту орын-жайларын іске қосқаннан кейін ғана береді. </w:t>
      </w:r>
    </w:p>
    <w:bookmarkEnd w:id="13"/>
    <w:bookmarkStart w:name="z15" w:id="14"/>
    <w:p>
      <w:pPr>
        <w:spacing w:after="0"/>
        <w:ind w:left="0"/>
        <w:jc w:val="both"/>
      </w:pPr>
      <w:r>
        <w:rPr>
          <w:rFonts w:ascii="Times New Roman"/>
          <w:b w:val="false"/>
          <w:i w:val="false"/>
          <w:color w:val="000000"/>
          <w:sz w:val="28"/>
        </w:rPr>
        <w:t xml:space="preserve">
      11. Өндірістік ағынды сулардың қаланың су қашыртқы жүйесіне ағызылуына қатысты: </w:t>
      </w:r>
      <w:r>
        <w:br/>
      </w:r>
      <w:r>
        <w:rPr>
          <w:rFonts w:ascii="Times New Roman"/>
          <w:b w:val="false"/>
          <w:i w:val="false"/>
          <w:color w:val="000000"/>
          <w:sz w:val="28"/>
        </w:rPr>
        <w:t xml:space="preserve">
      жаңадан салынған және қайта жаңартылған өнеркәсіп объектілері үшін Жұмыс берушінің басқармасымен келісілген жобалық құжаттама; </w:t>
      </w:r>
      <w:r>
        <w:br/>
      </w:r>
      <w:r>
        <w:rPr>
          <w:rFonts w:ascii="Times New Roman"/>
          <w:b w:val="false"/>
          <w:i w:val="false"/>
          <w:color w:val="000000"/>
          <w:sz w:val="28"/>
        </w:rPr>
        <w:t xml:space="preserve">
      жұмыс істеп жатқан кәсіпорындарға арналған су қашыртқы төлқұжаты негіз болып табылады. </w:t>
      </w:r>
    </w:p>
    <w:bookmarkEnd w:id="14"/>
    <w:bookmarkStart w:name="z16" w:id="15"/>
    <w:p>
      <w:pPr>
        <w:spacing w:after="0"/>
        <w:ind w:left="0"/>
        <w:jc w:val="both"/>
      </w:pPr>
      <w:r>
        <w:rPr>
          <w:rFonts w:ascii="Times New Roman"/>
          <w:b w:val="false"/>
          <w:i w:val="false"/>
          <w:color w:val="000000"/>
          <w:sz w:val="28"/>
        </w:rPr>
        <w:t xml:space="preserve">
      12. Кәсіпорынның су қашыртқы төлқұжаты белгіленген үлгі бойынша әзірленеді. Екі данада әзірленген төлқұжат, мынадай қосымшалармен Жұмыс берушіге келісуге беріледі: </w:t>
      </w:r>
      <w:r>
        <w:br/>
      </w:r>
      <w:r>
        <w:rPr>
          <w:rFonts w:ascii="Times New Roman"/>
          <w:b w:val="false"/>
          <w:i w:val="false"/>
          <w:color w:val="000000"/>
          <w:sz w:val="28"/>
        </w:rPr>
        <w:t xml:space="preserve">
      кәріздің ішкі алаңының тәсімімен қаланың су қашыртқы жүйесіне шығарылған, сондай-ақ олардың нөмірлері көрсетіліп, ағызылатын ағынды сулар және шығындар құрамының мөлшерлері; </w:t>
      </w:r>
      <w:r>
        <w:br/>
      </w:r>
      <w:r>
        <w:rPr>
          <w:rFonts w:ascii="Times New Roman"/>
          <w:b w:val="false"/>
          <w:i w:val="false"/>
          <w:color w:val="000000"/>
          <w:sz w:val="28"/>
        </w:rPr>
        <w:t xml:space="preserve">
      жергілікті тазарту орын-жайлардың тәсімі; </w:t>
      </w:r>
      <w:r>
        <w:br/>
      </w:r>
      <w:r>
        <w:rPr>
          <w:rFonts w:ascii="Times New Roman"/>
          <w:b w:val="false"/>
          <w:i w:val="false"/>
          <w:color w:val="000000"/>
          <w:sz w:val="28"/>
        </w:rPr>
        <w:t xml:space="preserve">
      ластағыш заттардың ең жоғарғы және орташа мөлшері бойынша сарқынды сулардың тазарту орын-жайларына дейінгі және одан кейінгі қаланың су қашыртқы жүйесіне шығаруларындағы талдау нәтижелері. Төлқұжаттың іс-әрекет ету мерзімі Кәсіпорынның ағынды сулар құрамы және су балансының сақталу кезеңінде бес жылдан аспайтындай уақыт күші болады. </w:t>
      </w:r>
    </w:p>
    <w:bookmarkEnd w:id="15"/>
    <w:bookmarkStart w:name="z17" w:id="16"/>
    <w:p>
      <w:pPr>
        <w:spacing w:after="0"/>
        <w:ind w:left="0"/>
        <w:jc w:val="both"/>
      </w:pPr>
      <w:r>
        <w:rPr>
          <w:rFonts w:ascii="Times New Roman"/>
          <w:b w:val="false"/>
          <w:i w:val="false"/>
          <w:color w:val="000000"/>
          <w:sz w:val="28"/>
        </w:rPr>
        <w:t xml:space="preserve">
      13. Жұмыс беруші өндірістік ағынды суларды қаланың су қашыртқы жүйесіне ағызу рұқсатын дайындаған кезде Кәсіпорын құрастырған өндірістік ағынды сулардың алдын-ала тазартулары немесе олардың өнеркәсіптік кәсіпорынның жергілікті тазарту орын-жайларындағы бөлімдері есепке алынған жағдайдағы негіздеме материалдары қарастырылады: </w:t>
      </w:r>
      <w:r>
        <w:br/>
      </w:r>
      <w:r>
        <w:rPr>
          <w:rFonts w:ascii="Times New Roman"/>
          <w:b w:val="false"/>
          <w:i w:val="false"/>
          <w:color w:val="000000"/>
          <w:sz w:val="28"/>
        </w:rPr>
        <w:t xml:space="preserve">
      ағынды сулардың шығындарын азайтуға және олардың құрамындағы ластағыш заттардың шоғырлануына мүмкіндік беретін технологиялық үдерістердің өзгеруі; </w:t>
      </w:r>
      <w:r>
        <w:br/>
      </w:r>
      <w:r>
        <w:rPr>
          <w:rFonts w:ascii="Times New Roman"/>
          <w:b w:val="false"/>
          <w:i w:val="false"/>
          <w:color w:val="000000"/>
          <w:sz w:val="28"/>
        </w:rPr>
        <w:t xml:space="preserve">
      суды пайдаланудың айналымды және қайталама-дәйекті жүйесінің құрылғысы. </w:t>
      </w:r>
    </w:p>
    <w:bookmarkEnd w:id="16"/>
    <w:bookmarkStart w:name="z18" w:id="17"/>
    <w:p>
      <w:pPr>
        <w:spacing w:after="0"/>
        <w:ind w:left="0"/>
        <w:jc w:val="both"/>
      </w:pPr>
      <w:r>
        <w:rPr>
          <w:rFonts w:ascii="Times New Roman"/>
          <w:b w:val="false"/>
          <w:i w:val="false"/>
          <w:color w:val="000000"/>
          <w:sz w:val="28"/>
        </w:rPr>
        <w:t xml:space="preserve">
      14. Кәсіпорыннан ағынды суларды бұрып жіберуге қатысты қажетті құжаттамалар алынған кезде, Жұмыс беруші материалдарды бір айлық мерзімде қарастырады және өндірістік ағынды суларды ағызуға рұқсат береді. </w:t>
      </w:r>
    </w:p>
    <w:bookmarkEnd w:id="17"/>
    <w:bookmarkStart w:name="z19" w:id="18"/>
    <w:p>
      <w:pPr>
        <w:spacing w:after="0"/>
        <w:ind w:left="0"/>
        <w:jc w:val="both"/>
      </w:pPr>
      <w:r>
        <w:rPr>
          <w:rFonts w:ascii="Times New Roman"/>
          <w:b w:val="false"/>
          <w:i w:val="false"/>
          <w:color w:val="000000"/>
          <w:sz w:val="28"/>
        </w:rPr>
        <w:t xml:space="preserve">
      15. Кәсіпорынға өндірістік ағынды суларды қалалық су қашыртқы жүйесіне ағызу рұқсатын ұйымдастыру-техникалық шаралардың жоспарын орындауға жеткілікті, бес жылдан аспайтындай мерзімге беріледі. Қалалық су қашыртқы жүйесінің өзгеруі немесе өнеркәсіптік ағынды суларды ағызу тәртібін сақтамаған жағдайында өндірістік ағынды суларды ағызуға қатысты рұқсаттың күші жойылуы мүмкін. </w:t>
      </w:r>
    </w:p>
    <w:bookmarkEnd w:id="18"/>
    <w:bookmarkStart w:name="z20" w:id="19"/>
    <w:p>
      <w:pPr>
        <w:spacing w:after="0"/>
        <w:ind w:left="0"/>
        <w:jc w:val="both"/>
      </w:pPr>
      <w:r>
        <w:rPr>
          <w:rFonts w:ascii="Times New Roman"/>
          <w:b w:val="false"/>
          <w:i w:val="false"/>
          <w:color w:val="000000"/>
          <w:sz w:val="28"/>
        </w:rPr>
        <w:t xml:space="preserve">
      16. Өндірістік ағынды суларды қалалық су қашыртқы жүйесіне ағызу рұқсаты негізінде Жұмыс берушімен және Кәсіпорын арасында ағынды суларды қабылдауға және ағызуға қатысты екі жақты шарт жасалады. </w:t>
      </w:r>
    </w:p>
    <w:bookmarkEnd w:id="19"/>
    <w:bookmarkStart w:name="z21" w:id="20"/>
    <w:p>
      <w:pPr>
        <w:spacing w:after="0"/>
        <w:ind w:left="0"/>
        <w:jc w:val="both"/>
      </w:pPr>
      <w:r>
        <w:rPr>
          <w:rFonts w:ascii="Times New Roman"/>
          <w:b w:val="false"/>
          <w:i w:val="false"/>
          <w:color w:val="000000"/>
          <w:sz w:val="28"/>
        </w:rPr>
        <w:t xml:space="preserve">
      17. Жұмыс берушіден өндірістік ағынды суларды қаланың су қашыртқы жүйесіне ағызу рұқсатын алғаннан кейін жұмыс істеп жатқан Кәсіпорын бір айлық мерзімде ластағыш заттардың шектеулі ұйғарынды шоғырлануын (бұдан әрі - ШҰШ) сақтай отырып, ағызылатын ағынды сулардың шығындарын берілген шамаға дейін азайту жөніндегі ұйымдастыру-техникалық шаралардың жоспарларын әзірлеуді ұйымдастырады және оны Жұмыс берушінің инспекциясына ұсынады. </w:t>
      </w:r>
    </w:p>
    <w:bookmarkEnd w:id="20"/>
    <w:bookmarkStart w:name="z22" w:id="21"/>
    <w:p>
      <w:pPr>
        <w:spacing w:after="0"/>
        <w:ind w:left="0"/>
        <w:jc w:val="left"/>
      </w:pPr>
      <w:r>
        <w:rPr>
          <w:rFonts w:ascii="Times New Roman"/>
          <w:b/>
          <w:i w:val="false"/>
          <w:color w:val="000000"/>
        </w:rPr>
        <w:t xml:space="preserve"> 
  3. Өндірістік ағынды суларды Астана қаласы </w:t>
      </w:r>
      <w:r>
        <w:br/>
      </w:r>
      <w:r>
        <w:rPr>
          <w:rFonts w:ascii="Times New Roman"/>
          <w:b/>
          <w:i w:val="false"/>
          <w:color w:val="000000"/>
        </w:rPr>
        <w:t xml:space="preserve">
су қашыртқы жүйесіне ағызылуын ведомстволық </w:t>
      </w:r>
      <w:r>
        <w:br/>
      </w:r>
      <w:r>
        <w:rPr>
          <w:rFonts w:ascii="Times New Roman"/>
          <w:b/>
          <w:i w:val="false"/>
          <w:color w:val="000000"/>
        </w:rPr>
        <w:t xml:space="preserve">
бақылауды жүзеге асыру </w:t>
      </w:r>
    </w:p>
    <w:bookmarkEnd w:id="21"/>
    <w:bookmarkStart w:name="z23" w:id="22"/>
    <w:p>
      <w:pPr>
        <w:spacing w:after="0"/>
        <w:ind w:left="0"/>
        <w:jc w:val="both"/>
      </w:pPr>
      <w:r>
        <w:rPr>
          <w:rFonts w:ascii="Times New Roman"/>
          <w:b w:val="false"/>
          <w:i w:val="false"/>
          <w:color w:val="000000"/>
          <w:sz w:val="28"/>
        </w:rPr>
        <w:t xml:space="preserve">
      18. Кәсіпорын қалалық су қашыртқы жүйесіне ағызылатын өндірістік ағынды сулардың құрамы мен мөлшеріне тұрақты бақылау жасап тұруға құқылы. </w:t>
      </w:r>
    </w:p>
    <w:bookmarkEnd w:id="22"/>
    <w:bookmarkStart w:name="z24" w:id="23"/>
    <w:p>
      <w:pPr>
        <w:spacing w:after="0"/>
        <w:ind w:left="0"/>
        <w:jc w:val="both"/>
      </w:pPr>
      <w:r>
        <w:rPr>
          <w:rFonts w:ascii="Times New Roman"/>
          <w:b w:val="false"/>
          <w:i w:val="false"/>
          <w:color w:val="000000"/>
          <w:sz w:val="28"/>
        </w:rPr>
        <w:t xml:space="preserve">
      19. Бақылау өндірістік ағынды суларды тазартатын жергілікті орын-жайлар кешеніне дейінгі және одан кейінгі ағынды сулардың құрамына талдау жасау жолымен, бақылау құдықтарында (оның ішінде жергілікті тазарту орын-жайлары тапшы болған жағдайда) өндірістік кәріз тораптарын едәуір жауапты жерлерінде жүзеге асырылады. </w:t>
      </w:r>
    </w:p>
    <w:bookmarkEnd w:id="23"/>
    <w:bookmarkStart w:name="z25" w:id="24"/>
    <w:p>
      <w:pPr>
        <w:spacing w:after="0"/>
        <w:ind w:left="0"/>
        <w:jc w:val="both"/>
      </w:pPr>
      <w:r>
        <w:rPr>
          <w:rFonts w:ascii="Times New Roman"/>
          <w:b w:val="false"/>
          <w:i w:val="false"/>
          <w:color w:val="000000"/>
          <w:sz w:val="28"/>
        </w:rPr>
        <w:t xml:space="preserve">
      20. Жұмыс беруші өндірістік ағынды сулардың ағызуы Қағидаға сәйкес келетіндігіне, сондай-ақ өндірістік ағынды сулардың қалалық кәріз жүйесіне ағызылуға берілген рұқсатқа бақылау жасайды. </w:t>
      </w:r>
    </w:p>
    <w:bookmarkEnd w:id="24"/>
    <w:bookmarkStart w:name="z26" w:id="25"/>
    <w:p>
      <w:pPr>
        <w:spacing w:after="0"/>
        <w:ind w:left="0"/>
        <w:jc w:val="both"/>
      </w:pPr>
      <w:r>
        <w:rPr>
          <w:rFonts w:ascii="Times New Roman"/>
          <w:b w:val="false"/>
          <w:i w:val="false"/>
          <w:color w:val="000000"/>
          <w:sz w:val="28"/>
        </w:rPr>
        <w:t xml:space="preserve">
      21. Өндірістік ағынды сулардың барлық тазартылу сапасының, бірден ағызылып жіберулерінің, апаттық-қалпына келтіру жұмыстары өткізілуінің сапасы нашарлаған жағдайларда кезек күттірместен Жұмыс берушіге хабарлау қажет. </w:t>
      </w:r>
    </w:p>
    <w:bookmarkEnd w:id="25"/>
    <w:bookmarkStart w:name="z27" w:id="26"/>
    <w:p>
      <w:pPr>
        <w:spacing w:after="0"/>
        <w:ind w:left="0"/>
        <w:jc w:val="both"/>
      </w:pPr>
      <w:r>
        <w:rPr>
          <w:rFonts w:ascii="Times New Roman"/>
          <w:b w:val="false"/>
          <w:i w:val="false"/>
          <w:color w:val="000000"/>
          <w:sz w:val="28"/>
        </w:rPr>
        <w:t xml:space="preserve">
      22. Өндірістік ағынды суларды қаланың су қашыртқы жүйесіне ағызуды жүзеге асыратын Кәсіпорындар Жұмыс берушінің тәуліктің кез-келген уақытында, қажетті құжаттарды, аспаптарды, құрылғыларды, пайдаланушы қызметкерді және т.б. кірістіре отырып, ағынды сулардың ағызылуына бақылау жасауды қамтамасыз етуге тиісті. </w:t>
      </w:r>
    </w:p>
    <w:bookmarkEnd w:id="26"/>
    <w:bookmarkStart w:name="z28" w:id="27"/>
    <w:p>
      <w:pPr>
        <w:spacing w:after="0"/>
        <w:ind w:left="0"/>
        <w:jc w:val="both"/>
      </w:pPr>
      <w:r>
        <w:rPr>
          <w:rFonts w:ascii="Times New Roman"/>
          <w:b w:val="false"/>
          <w:i w:val="false"/>
          <w:color w:val="000000"/>
          <w:sz w:val="28"/>
        </w:rPr>
        <w:t xml:space="preserve">
      23. 20-тармақта көрсетілген бақылауды Жұмыс берушінің жанындағы арнайы топ жүзеге асырады. </w:t>
      </w:r>
    </w:p>
    <w:bookmarkEnd w:id="27"/>
    <w:bookmarkStart w:name="z29" w:id="28"/>
    <w:p>
      <w:pPr>
        <w:spacing w:after="0"/>
        <w:ind w:left="0"/>
        <w:jc w:val="both"/>
      </w:pPr>
      <w:r>
        <w:rPr>
          <w:rFonts w:ascii="Times New Roman"/>
          <w:b w:val="false"/>
          <w:i w:val="false"/>
          <w:color w:val="000000"/>
          <w:sz w:val="28"/>
        </w:rPr>
        <w:t xml:space="preserve">
      24. Қалалық ағынды сулардың құрамында өндірістік ағынды сулардың ағызылуына әсер еткен, тазарту орын-жайлары жұмысында жол берілмейтін, ластағыш заттардың шоғырландығы табыла қалса, Жұмыс беруші ол туралы Қалалық аумақтық қоршаған ортаны қорғау басқармасына хабарлайды. </w:t>
      </w:r>
      <w:r>
        <w:br/>
      </w:r>
      <w:r>
        <w:rPr>
          <w:rFonts w:ascii="Times New Roman"/>
          <w:b w:val="false"/>
          <w:i w:val="false"/>
          <w:color w:val="000000"/>
          <w:sz w:val="28"/>
        </w:rPr>
        <w:t xml:space="preserve">
      Сонымен қатар Жұмыс беруші тәртіп бұзған Кәсіпорынды - Қағида талаптарын бұзушыны іздестіруді жүргізеді. </w:t>
      </w:r>
    </w:p>
    <w:bookmarkEnd w:id="28"/>
    <w:bookmarkStart w:name="z30" w:id="29"/>
    <w:p>
      <w:pPr>
        <w:spacing w:after="0"/>
        <w:ind w:left="0"/>
        <w:jc w:val="both"/>
      </w:pPr>
      <w:r>
        <w:rPr>
          <w:rFonts w:ascii="Times New Roman"/>
          <w:b w:val="false"/>
          <w:i w:val="false"/>
          <w:color w:val="000000"/>
          <w:sz w:val="28"/>
        </w:rPr>
        <w:t xml:space="preserve">
      25. Қағиданың бұзылуына жол берген Кәсіпорынды анықтаған кезде Жұмыс беруші тәртіп бұзылу фактісін айғақтайтын акт құрастырады, ағынды сулардың қосымша тазартылуына қатысты есеп шығарады және бұл орайда кінәлі болып табылатын лауазымды адамдарды жауапқа тарту жөніндегі қажетті шараларды, сондай-ақ мұндай тәртіп бұзушылықтарды болдырмау жөніндегі шараларды қолға алады. Жұмыс беруші қаланың су қашыртқы жүйесі арқылы ластағыш заттары бар ағынды сулар ағызылуының ұлғаюын туғызған, соның салдарынан қабылдау Қағидасының бұзылуына жол берілуіне байланысты оларды іздестіру және жәрдем беру жөнінде Астана қаласы Қалалық аумақтық қоршаған ортаны қорғау басқармасына сұраныс жасауына болады. </w:t>
      </w:r>
    </w:p>
    <w:bookmarkEnd w:id="29"/>
    <w:bookmarkStart w:name="z31" w:id="30"/>
    <w:p>
      <w:pPr>
        <w:spacing w:after="0"/>
        <w:ind w:left="0"/>
        <w:jc w:val="left"/>
      </w:pPr>
      <w:r>
        <w:rPr>
          <w:rFonts w:ascii="Times New Roman"/>
          <w:b/>
          <w:i w:val="false"/>
          <w:color w:val="000000"/>
        </w:rPr>
        <w:t xml:space="preserve"> 
  4. Қағиданы бұзғандығы үшін қолданылатын </w:t>
      </w:r>
      <w:r>
        <w:br/>
      </w:r>
      <w:r>
        <w:rPr>
          <w:rFonts w:ascii="Times New Roman"/>
          <w:b/>
          <w:i w:val="false"/>
          <w:color w:val="000000"/>
        </w:rPr>
        <w:t xml:space="preserve">
іс-шаралар және жауапкершілік </w:t>
      </w:r>
    </w:p>
    <w:bookmarkEnd w:id="30"/>
    <w:bookmarkStart w:name="z32" w:id="31"/>
    <w:p>
      <w:pPr>
        <w:spacing w:after="0"/>
        <w:ind w:left="0"/>
        <w:jc w:val="both"/>
      </w:pPr>
      <w:r>
        <w:rPr>
          <w:rFonts w:ascii="Times New Roman"/>
          <w:b w:val="false"/>
          <w:i w:val="false"/>
          <w:color w:val="000000"/>
          <w:sz w:val="28"/>
        </w:rPr>
        <w:t xml:space="preserve">
      26. Кәсіпорындарға өз кінәләрі бойынша су объектілеріне жеткіліксіз тазартылған сулардың ағызылып кетуіне жол бергендігі үшін, сондай-ақ Жұмыс берушінің орын-жайларында қазіргі Қағида ережелерімен реттелмеген және құрамында Кәсіпорынның технологиялық үдерістерде пайдаланылатын материалдармен бірге реагенттері және басқа да заттары бар өндірістік ағынды сулардың ағып кетуіне душар еткен, белгіленген қабылдау Қағидасын бұзғандықтары үшін Қазақстан Республикасының заңдылықтарына сәйкес жауапкершілік артылады. </w:t>
      </w:r>
    </w:p>
    <w:bookmarkEnd w:id="31"/>
    <w:bookmarkStart w:name="z33" w:id="32"/>
    <w:p>
      <w:pPr>
        <w:spacing w:after="0"/>
        <w:ind w:left="0"/>
        <w:jc w:val="both"/>
      </w:pPr>
      <w:r>
        <w:rPr>
          <w:rFonts w:ascii="Times New Roman"/>
          <w:b w:val="false"/>
          <w:i w:val="false"/>
          <w:color w:val="000000"/>
          <w:sz w:val="28"/>
        </w:rPr>
        <w:t xml:space="preserve">
      27. Жаңа Кәсіпорынды қалалық су қашыртқы жүйесіне қосқан кезде өндірістік ағынды суларды ағызуға қатысты немесе тиімді жұмыс істеулеріне байланысты жағдай жасайтын жергілікті тазарту орын-жайлары болмаған жағдайда Жұмыс беруші ол туралы мемлекеттік қабылдау комиссиясына ұсыныс жасауға құқылы. </w:t>
      </w:r>
    </w:p>
    <w:bookmarkEnd w:id="32"/>
    <w:bookmarkStart w:name="z34" w:id="33"/>
    <w:p>
      <w:pPr>
        <w:spacing w:after="0"/>
        <w:ind w:left="0"/>
        <w:jc w:val="both"/>
      </w:pPr>
      <w:r>
        <w:rPr>
          <w:rFonts w:ascii="Times New Roman"/>
          <w:b w:val="false"/>
          <w:i w:val="false"/>
          <w:color w:val="000000"/>
          <w:sz w:val="28"/>
        </w:rPr>
        <w:t xml:space="preserve">
      28. Жұмыс беруші өндірістік кәсіпорынның кәріздік желісін қабылдау Қағидасында белгіленгендей қалалық су қашыртқы жүйесіне өндірістік ағынды суларды ағызу жөніндегі талаптарын бұзған абоненттерге келтірілген зиянды жатқыза отырып, оларды қаланың кәріздік желісінен бөліп тастауға құқығы бар. </w:t>
      </w:r>
    </w:p>
    <w:bookmarkEnd w:id="33"/>
    <w:bookmarkStart w:name="z35" w:id="34"/>
    <w:p>
      <w:pPr>
        <w:spacing w:after="0"/>
        <w:ind w:left="0"/>
        <w:jc w:val="both"/>
      </w:pPr>
      <w:r>
        <w:rPr>
          <w:rFonts w:ascii="Times New Roman"/>
          <w:b w:val="false"/>
          <w:i w:val="false"/>
          <w:color w:val="000000"/>
          <w:sz w:val="28"/>
        </w:rPr>
        <w:t xml:space="preserve">
      29. Жұмыс беруші өнеркәсіптік кәсіпорындарға қаланың су қашыртқы жүйесіне келтірілген зиянның орнын толтыру жөнінде белгіленген тәртіп бойынша талаптар мен ізденістерді ұсынуға құқылы. </w:t>
      </w:r>
    </w:p>
    <w:bookmarkEnd w:id="34"/>
    <w:bookmarkStart w:name="z36" w:id="35"/>
    <w:p>
      <w:pPr>
        <w:spacing w:after="0"/>
        <w:ind w:left="0"/>
        <w:jc w:val="both"/>
      </w:pPr>
      <w:r>
        <w:rPr>
          <w:rFonts w:ascii="Times New Roman"/>
          <w:b w:val="false"/>
          <w:i w:val="false"/>
          <w:color w:val="000000"/>
          <w:sz w:val="28"/>
        </w:rPr>
        <w:t xml:space="preserve">
      30. Қағидада белгіленген ластағыш заттардың ұйғарынды шоғырлану мөлшерінен асып кететін ластағыш заттары болатын, өндірістік ағынды сулардың ағызылған жағдайында, Жұмыс беруші шектеулі-ұйғарынды шоғырланудан асатын ластануды өтегендіктері үшін қосымша ақы алады. </w:t>
      </w:r>
    </w:p>
    <w:bookmarkEnd w:id="35"/>
    <w:bookmarkStart w:name="z37" w:id="36"/>
    <w:p>
      <w:pPr>
        <w:spacing w:after="0"/>
        <w:ind w:left="0"/>
        <w:jc w:val="both"/>
      </w:pPr>
      <w:r>
        <w:rPr>
          <w:rFonts w:ascii="Times New Roman"/>
          <w:b w:val="false"/>
          <w:i w:val="false"/>
          <w:color w:val="000000"/>
          <w:sz w:val="28"/>
        </w:rPr>
        <w:t xml:space="preserve">
      31. Ластанудың мөлшерлік көрсеткіштері бекітілген әдістемелер бойынша Жұмыс берушінің зертханасымен белгіленеді. </w:t>
      </w:r>
      <w:r>
        <w:br/>
      </w:r>
      <w:r>
        <w:rPr>
          <w:rFonts w:ascii="Times New Roman"/>
          <w:b w:val="false"/>
          <w:i w:val="false"/>
          <w:color w:val="000000"/>
          <w:sz w:val="28"/>
        </w:rPr>
        <w:t xml:space="preserve">
      1) Аталған жағдайда төлемақы мына формула бойынша шығарылады: </w:t>
      </w:r>
    </w:p>
    <w:bookmarkEnd w:id="36"/>
    <w:p>
      <w:pPr>
        <w:spacing w:after="0"/>
        <w:ind w:left="0"/>
        <w:jc w:val="both"/>
      </w:pPr>
      <w:r>
        <w:rPr>
          <w:rFonts w:ascii="Times New Roman"/>
          <w:b w:val="false"/>
          <w:i w:val="false"/>
          <w:color w:val="000000"/>
          <w:sz w:val="28"/>
        </w:rPr>
        <w:t xml:space="preserve">                С1ф-С1пдк          C2ф-С2пдк </w:t>
      </w:r>
      <w:r>
        <w:br/>
      </w:r>
      <w:r>
        <w:rPr>
          <w:rFonts w:ascii="Times New Roman"/>
          <w:b w:val="false"/>
          <w:i w:val="false"/>
          <w:color w:val="000000"/>
          <w:sz w:val="28"/>
        </w:rPr>
        <w:t xml:space="preserve">
      Пд =V* (------------)*Т+V*(-------------)*T+.... </w:t>
      </w:r>
      <w:r>
        <w:br/>
      </w:r>
      <w:r>
        <w:rPr>
          <w:rFonts w:ascii="Times New Roman"/>
          <w:b w:val="false"/>
          <w:i w:val="false"/>
          <w:color w:val="000000"/>
          <w:sz w:val="28"/>
        </w:rPr>
        <w:t xml:space="preserve">
                  С1пдк              С2пдк </w:t>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Пд - ПДК, Т-дан асатын ластанған ағынды суларды ағызғандығы үшін алынатын қосымша ақы; </w:t>
      </w:r>
      <w:r>
        <w:br/>
      </w:r>
      <w:r>
        <w:rPr>
          <w:rFonts w:ascii="Times New Roman"/>
          <w:b w:val="false"/>
          <w:i w:val="false"/>
          <w:color w:val="000000"/>
          <w:sz w:val="28"/>
        </w:rPr>
        <w:t xml:space="preserve">
      V - ағынды сулардың су қашыртқының коммуналдық жүйесіне ағызылатын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Т - ағынды сұйықтың м </w:t>
      </w:r>
      <w:r>
        <w:rPr>
          <w:rFonts w:ascii="Times New Roman"/>
          <w:b w:val="false"/>
          <w:i w:val="false"/>
          <w:color w:val="000000"/>
          <w:vertAlign w:val="superscript"/>
        </w:rPr>
        <w:t xml:space="preserve">3 </w:t>
      </w:r>
      <w:r>
        <w:rPr>
          <w:rFonts w:ascii="Times New Roman"/>
          <w:b w:val="false"/>
          <w:i w:val="false"/>
          <w:color w:val="000000"/>
          <w:sz w:val="28"/>
        </w:rPr>
        <w:t xml:space="preserve">-на тарифтік көлемі; </w:t>
      </w:r>
      <w:r>
        <w:br/>
      </w:r>
      <w:r>
        <w:rPr>
          <w:rFonts w:ascii="Times New Roman"/>
          <w:b w:val="false"/>
          <w:i w:val="false"/>
          <w:color w:val="000000"/>
          <w:sz w:val="28"/>
        </w:rPr>
        <w:t xml:space="preserve">
      Сф - ластанудың Пдк мг/л-ден асатын нақты концентрациясы; </w:t>
      </w:r>
      <w:r>
        <w:br/>
      </w:r>
      <w:r>
        <w:rPr>
          <w:rFonts w:ascii="Times New Roman"/>
          <w:b w:val="false"/>
          <w:i w:val="false"/>
          <w:color w:val="000000"/>
          <w:sz w:val="28"/>
        </w:rPr>
        <w:t xml:space="preserve">
      Спдк - ластанудың коммуналдық кәрізіне ағызуға арналған мүмкін шекті концентрациясы, мг/л. </w:t>
      </w:r>
      <w:r>
        <w:br/>
      </w:r>
      <w:r>
        <w:rPr>
          <w:rFonts w:ascii="Times New Roman"/>
          <w:b w:val="false"/>
          <w:i w:val="false"/>
          <w:color w:val="000000"/>
          <w:sz w:val="28"/>
        </w:rPr>
        <w:t xml:space="preserve">
      2) Қосымша ақы ластанудың жоғарыда аталған есебінің әрбір жекелеген түріне алынады. </w:t>
      </w:r>
      <w:r>
        <w:br/>
      </w:r>
      <w:r>
        <w:rPr>
          <w:rFonts w:ascii="Times New Roman"/>
          <w:b w:val="false"/>
          <w:i w:val="false"/>
          <w:color w:val="000000"/>
          <w:sz w:val="28"/>
        </w:rPr>
        <w:t xml:space="preserve">
      3) Қосымша ақы соңғы есептің шығарылу сәтінен бастап, ластанудың анықталған күніне дейінгі мерзімі үшін алынады, кейінгі есеп ластанудың жойылған күніне дейін шығарылады, ол туралы Қағиданың бұзылуына жол берген кәсіпорын жазбаша түрде өнеркәсіптік су қашыртқы тобына хабарлауы тиіс. </w:t>
      </w:r>
    </w:p>
    <w:bookmarkStart w:name="z38" w:id="37"/>
    <w:p>
      <w:pPr>
        <w:spacing w:after="0"/>
        <w:ind w:left="0"/>
        <w:jc w:val="both"/>
      </w:pPr>
      <w:r>
        <w:rPr>
          <w:rFonts w:ascii="Times New Roman"/>
          <w:b w:val="false"/>
          <w:i w:val="false"/>
          <w:color w:val="000000"/>
          <w:sz w:val="28"/>
        </w:rPr>
        <w:t xml:space="preserve">
      32. Қалалық су қашыртқы жүйесіне ағынды, нөсер суларын, қардың ерітіндісін немесе мұз жарықшағын ағызған жағдайда судың ағызылған мөлшеріне төленетін төлемақы қолданыстағы тариф бойынша осыны іске асыратын ұйым арқылы жүзеге асырады. Ағызылған судың мөлшері қалалық су қашыртқы жүйесіне ағынды, нөсер суларын, қардың ерітіндісін немесе мұз жарықшағын 1-ге тең толтырудың және ағынды сулардың қозғалыс жылдамдығы секундына 2 метр болғандығы, сондай-ақ соңғы есептің шығарылған күнінен бастап, ағынды, нөсер сулардың, қардың немесе мұз жарықшағының қалалық су қашыртқы жүйесіне ағызылғандығы анықталған күніне дейінгі мерзім есепке алына отырып, ағынды сулардың кәсіпорын аумағынан шығардағы құбырдың өткізгіш мүмкіндігі бойынша анықталады. </w:t>
      </w:r>
    </w:p>
    <w:bookmarkEnd w:id="37"/>
    <w:bookmarkStart w:name="z39" w:id="38"/>
    <w:p>
      <w:pPr>
        <w:spacing w:after="0"/>
        <w:ind w:left="0"/>
        <w:jc w:val="both"/>
      </w:pPr>
      <w:r>
        <w:rPr>
          <w:rFonts w:ascii="Times New Roman"/>
          <w:b w:val="false"/>
          <w:i w:val="false"/>
          <w:color w:val="000000"/>
          <w:sz w:val="28"/>
        </w:rPr>
        <w:t xml:space="preserve">
      33. Тұрғын үйлерден, шағын аудандардан қайтарылатын ағынды сулардың ШҰШ мөлшерінің шамадан тыс болған жағдайда төленетін төлемақы үйлерге немесе шағын аудандарға қызмет көрсететін ұйымдардан алынады (ПИК, КСП, ӨК, мемлекеттік пайдаланушы кәсіпорындар және т.б). Өткен айға төленетін төлемақы сынама алынған күннен бастап алынады. Ағынды су көлемінің есебі тұрғындардың су пайдалану мөлшері бойынша немесе жалпы үйдің су өлшегіштері бойынша алынады. </w:t>
      </w:r>
    </w:p>
    <w:bookmarkEnd w:id="38"/>
    <w:bookmarkStart w:name="z40" w:id="39"/>
    <w:p>
      <w:pPr>
        <w:spacing w:after="0"/>
        <w:ind w:left="0"/>
        <w:jc w:val="both"/>
      </w:pPr>
      <w:r>
        <w:rPr>
          <w:rFonts w:ascii="Times New Roman"/>
          <w:b w:val="false"/>
          <w:i w:val="false"/>
          <w:color w:val="000000"/>
          <w:sz w:val="28"/>
        </w:rPr>
        <w:t xml:space="preserve">
      34. Жұмыс беруші Кәсіпорынның Қағиданы бұзған жағдайда Есіл алабы су шаруашылығы басқармасына және жергілікті басқару органдарына Қағиданың сақталуына жауапты кәсіпорын басшылары мен адамдарға тиісті шаралар қабылдау туралы ұсыныс жасауға құқылы. </w:t>
      </w:r>
    </w:p>
    <w:bookmarkEnd w:id="39"/>
    <w:bookmarkStart w:name="z41" w:id="40"/>
    <w:p>
      <w:pPr>
        <w:spacing w:after="0"/>
        <w:ind w:left="0"/>
        <w:jc w:val="both"/>
      </w:pPr>
      <w:r>
        <w:rPr>
          <w:rFonts w:ascii="Times New Roman"/>
          <w:b w:val="false"/>
          <w:i w:val="false"/>
          <w:color w:val="000000"/>
          <w:sz w:val="28"/>
        </w:rPr>
        <w:t xml:space="preserve">
      35. Жұмыс беруші: </w:t>
      </w:r>
      <w:r>
        <w:br/>
      </w:r>
      <w:r>
        <w:rPr>
          <w:rFonts w:ascii="Times New Roman"/>
          <w:b w:val="false"/>
          <w:i w:val="false"/>
          <w:color w:val="000000"/>
          <w:sz w:val="28"/>
        </w:rPr>
        <w:t xml:space="preserve">
      1) қалалық су қашыртқы торабының техникалық жағдайына: </w:t>
      </w:r>
      <w:r>
        <w:br/>
      </w:r>
      <w:r>
        <w:rPr>
          <w:rFonts w:ascii="Times New Roman"/>
          <w:b w:val="false"/>
          <w:i w:val="false"/>
          <w:color w:val="000000"/>
          <w:sz w:val="28"/>
        </w:rPr>
        <w:t xml:space="preserve">
      тазарту орын-жайларының тиімді жұмысына; </w:t>
      </w:r>
      <w:r>
        <w:br/>
      </w:r>
      <w:r>
        <w:rPr>
          <w:rFonts w:ascii="Times New Roman"/>
          <w:b w:val="false"/>
          <w:i w:val="false"/>
          <w:color w:val="000000"/>
          <w:sz w:val="28"/>
        </w:rPr>
        <w:t xml:space="preserve">
      ағынды сулардың жүйеге ағызылу қағидасының сақталуына; </w:t>
      </w:r>
      <w:r>
        <w:br/>
      </w:r>
      <w:r>
        <w:rPr>
          <w:rFonts w:ascii="Times New Roman"/>
          <w:b w:val="false"/>
          <w:i w:val="false"/>
          <w:color w:val="000000"/>
          <w:sz w:val="28"/>
        </w:rPr>
        <w:t xml:space="preserve">
      ағызу қағидасын бұзушыларға уақытылы шаралардың қолданылуына; </w:t>
      </w:r>
      <w:r>
        <w:br/>
      </w:r>
      <w:r>
        <w:rPr>
          <w:rFonts w:ascii="Times New Roman"/>
          <w:b w:val="false"/>
          <w:i w:val="false"/>
          <w:color w:val="000000"/>
          <w:sz w:val="28"/>
        </w:rPr>
        <w:t xml:space="preserve">
      2) қалалық аумақтық қоршаған ортаны қорғау басқармасына, Есіл алабы су шаруашылығы басқармасына және жергілікті басқару органдарына ағызу қағидасын бұзушылар туралы ақпараттың ұсынылуына жауап береді. </w:t>
      </w:r>
    </w:p>
    <w:bookmarkEnd w:id="40"/>
    <w:bookmarkStart w:name="z42" w:id="41"/>
    <w:p>
      <w:pPr>
        <w:spacing w:after="0"/>
        <w:ind w:left="0"/>
        <w:jc w:val="both"/>
      </w:pPr>
      <w:r>
        <w:rPr>
          <w:rFonts w:ascii="Times New Roman"/>
          <w:b w:val="false"/>
          <w:i w:val="false"/>
          <w:color w:val="000000"/>
          <w:sz w:val="28"/>
        </w:rPr>
        <w:t xml:space="preserve">
      36. Жұмыс беруші өндірістік ағынды сулардың түсу салдарынан қоршаған ортаның ластануына әкеліп соқтырған қаланың кәріз жүйелеріндегі және тазарту орын-жайларындағы апат жағдайлары туралы қалалық аумақтық қоршаған ортаны қорғау басқармасына, Есіл алабы су шаруашылығы басқармасына уақытылы хабарлап отыруға құқылы. </w:t>
      </w:r>
    </w:p>
    <w:bookmarkEnd w:id="41"/>
    <w:bookmarkStart w:name="z43" w:id="42"/>
    <w:p>
      <w:pPr>
        <w:spacing w:after="0"/>
        <w:ind w:left="0"/>
        <w:jc w:val="both"/>
      </w:pPr>
      <w:r>
        <w:rPr>
          <w:rFonts w:ascii="Times New Roman"/>
          <w:b w:val="false"/>
          <w:i w:val="false"/>
          <w:color w:val="000000"/>
          <w:sz w:val="28"/>
        </w:rPr>
        <w:t xml:space="preserve">
      37. Қалалық аумақтық қоршаған ортаны қорғау басқармасы немесе Есіл алабы су шаруашылығы басқармасы тараптарынан Жұмыс берушіге талап қойылған жағдайда Жұмыс беруші өз алдына Ережелермен белгіленген талаптарды бұза отырып, су объектісінің ластануына әкеліп соқтырған құрамы бар ағынды сулардың ағызылуына жол берген нақтылы өнеркәсіптік кәсіпорынға кері талап тәуелдігіне ие. </w:t>
      </w:r>
    </w:p>
    <w:bookmarkEnd w:id="42"/>
    <w:bookmarkStart w:name="z44" w:id="43"/>
    <w:p>
      <w:pPr>
        <w:spacing w:after="0"/>
        <w:ind w:left="0"/>
        <w:jc w:val="left"/>
      </w:pPr>
      <w:r>
        <w:rPr>
          <w:rFonts w:ascii="Times New Roman"/>
          <w:b/>
          <w:i w:val="false"/>
          <w:color w:val="000000"/>
        </w:rPr>
        <w:t xml:space="preserve"> 
  5. Өндірістік су қашыртқы тобының негізгі қызметтері </w:t>
      </w:r>
    </w:p>
    <w:bookmarkEnd w:id="43"/>
    <w:bookmarkStart w:name="z45" w:id="44"/>
    <w:p>
      <w:pPr>
        <w:spacing w:after="0"/>
        <w:ind w:left="0"/>
        <w:jc w:val="both"/>
      </w:pPr>
      <w:r>
        <w:rPr>
          <w:rFonts w:ascii="Times New Roman"/>
          <w:b w:val="false"/>
          <w:i w:val="false"/>
          <w:color w:val="000000"/>
          <w:sz w:val="28"/>
        </w:rPr>
        <w:t xml:space="preserve">
      38. Өндірістік су қашыртқы тобы (бұдан әрі - Топ) Жұмыс беруші құрамында ұйымдастырылады және бас директордың бағынышында болады. Топ өз қызметінде осы Қағиданы және Қазақстан Республикасының қолданыстағы заңнамаларын басшылыққа алады. </w:t>
      </w:r>
    </w:p>
    <w:bookmarkEnd w:id="44"/>
    <w:bookmarkStart w:name="z46" w:id="45"/>
    <w:p>
      <w:pPr>
        <w:spacing w:after="0"/>
        <w:ind w:left="0"/>
        <w:jc w:val="both"/>
      </w:pPr>
      <w:r>
        <w:rPr>
          <w:rFonts w:ascii="Times New Roman"/>
          <w:b w:val="false"/>
          <w:i w:val="false"/>
          <w:color w:val="000000"/>
          <w:sz w:val="28"/>
        </w:rPr>
        <w:t xml:space="preserve">
      39. Топтың негізгі міндеттері: жергілікті Қағидаларды әзірлеу, Кәсіпорындарға қаланың су қашыртқы жүйесіне өндірістік ағынды суларды ағызу рұқсатын беру, қаланың су қашыртқы жүйесінің қалыпты жұмысын қамтамасыз ету мақсатында Қағиданың сақталуына қажетті бақылау жасау, Кәсіпорындардың балансындағы кәріз жүйелерінің және жергілікті тазарту орын-жайларының жағдайына бақылау жасау болып табылады. </w:t>
      </w:r>
    </w:p>
    <w:bookmarkEnd w:id="45"/>
    <w:bookmarkStart w:name="z47" w:id="46"/>
    <w:p>
      <w:pPr>
        <w:spacing w:after="0"/>
        <w:ind w:left="0"/>
        <w:jc w:val="both"/>
      </w:pPr>
      <w:r>
        <w:rPr>
          <w:rFonts w:ascii="Times New Roman"/>
          <w:b w:val="false"/>
          <w:i w:val="false"/>
          <w:color w:val="000000"/>
          <w:sz w:val="28"/>
        </w:rPr>
        <w:t xml:space="preserve">
      40. Топтың кадрлық құрамы ағынды суларды тазалау және оны талдау саласындағы мамандардан құралады. Химиялық топ қаланың тазалау орын-жайлары зертханасының құрамына кіреді. </w:t>
      </w:r>
    </w:p>
    <w:bookmarkEnd w:id="46"/>
    <w:bookmarkStart w:name="z48" w:id="47"/>
    <w:p>
      <w:pPr>
        <w:spacing w:after="0"/>
        <w:ind w:left="0"/>
        <w:jc w:val="both"/>
      </w:pPr>
      <w:r>
        <w:rPr>
          <w:rFonts w:ascii="Times New Roman"/>
          <w:b w:val="false"/>
          <w:i w:val="false"/>
          <w:color w:val="000000"/>
          <w:sz w:val="28"/>
        </w:rPr>
        <w:t xml:space="preserve">
      41. Топтың сандық құрамы елді мекендердің су қашыртқы жүйесіне ағынды сулар мен олардың қуаттарын бағыттайтын өндірістік кәсіпорындар санына байланысты белгіленеді. Бағдарламалы түрде инженер-технолог тәулігіне ағынды сулардың 30 мың текше метрін бақылай алады, сондай-ақ инженер-химик және лаборант айына 200 талдау жасайды. </w:t>
      </w:r>
    </w:p>
    <w:bookmarkEnd w:id="47"/>
    <w:bookmarkStart w:name="z49" w:id="48"/>
    <w:p>
      <w:pPr>
        <w:spacing w:after="0"/>
        <w:ind w:left="0"/>
        <w:jc w:val="left"/>
      </w:pPr>
      <w:r>
        <w:rPr>
          <w:rFonts w:ascii="Times New Roman"/>
          <w:b/>
          <w:i w:val="false"/>
          <w:color w:val="000000"/>
        </w:rPr>
        <w:t xml:space="preserve"> 
  6. Топтың құзыреті </w:t>
      </w:r>
    </w:p>
    <w:bookmarkEnd w:id="48"/>
    <w:bookmarkStart w:name="z50" w:id="49"/>
    <w:p>
      <w:pPr>
        <w:spacing w:after="0"/>
        <w:ind w:left="0"/>
        <w:jc w:val="both"/>
      </w:pPr>
      <w:r>
        <w:rPr>
          <w:rFonts w:ascii="Times New Roman"/>
          <w:b w:val="false"/>
          <w:i w:val="false"/>
          <w:color w:val="000000"/>
          <w:sz w:val="28"/>
        </w:rPr>
        <w:t xml:space="preserve">
      42. Топ өзіне жүктелген міндеттерге сәйкес: </w:t>
      </w:r>
      <w:r>
        <w:br/>
      </w:r>
      <w:r>
        <w:rPr>
          <w:rFonts w:ascii="Times New Roman"/>
          <w:b w:val="false"/>
          <w:i w:val="false"/>
          <w:color w:val="000000"/>
          <w:sz w:val="28"/>
        </w:rPr>
        <w:t xml:space="preserve">
      нақтылы жағдайларды және одан әрі қарай олардың қалалық әкімдіктің бекітуіне ұсынылуын есепке ала отырып, өндірістік ағынды суларды Астана қаласының су қашыртқы жүйесіне қабылдау Қағидасын әзірлейді; </w:t>
      </w:r>
      <w:r>
        <w:br/>
      </w:r>
      <w:r>
        <w:rPr>
          <w:rFonts w:ascii="Times New Roman"/>
          <w:b w:val="false"/>
          <w:i w:val="false"/>
          <w:color w:val="000000"/>
          <w:sz w:val="28"/>
        </w:rPr>
        <w:t xml:space="preserve">
      қаланың су қашыртқы жүйесіне ағызылатын Кәсіпорындардың өндірістік ағынды суларын ағызуға рұқсат беру үшін материалдар дайындайды; </w:t>
      </w:r>
      <w:r>
        <w:br/>
      </w:r>
      <w:r>
        <w:rPr>
          <w:rFonts w:ascii="Times New Roman"/>
          <w:b w:val="false"/>
          <w:i w:val="false"/>
          <w:color w:val="000000"/>
          <w:sz w:val="28"/>
        </w:rPr>
        <w:t xml:space="preserve">
      Кәсіпорындардағы суды қорғау орын-жайларының құрылысына, сондай-ақ жаңадан құрылып және қайта құрылып жатқан өнеркәсіптік кәсіпорындардың су қашыртқыларының жобалық құжаттамасын қарастырады және келісімін береді; </w:t>
      </w:r>
      <w:r>
        <w:br/>
      </w:r>
      <w:r>
        <w:rPr>
          <w:rFonts w:ascii="Times New Roman"/>
          <w:b w:val="false"/>
          <w:i w:val="false"/>
          <w:color w:val="000000"/>
          <w:sz w:val="28"/>
        </w:rPr>
        <w:t xml:space="preserve">
      Кәсіпорындардың кәріздік жүйелерінің жағдайын зерттейді және бақылайды; </w:t>
      </w:r>
      <w:r>
        <w:br/>
      </w:r>
      <w:r>
        <w:rPr>
          <w:rFonts w:ascii="Times New Roman"/>
          <w:b w:val="false"/>
          <w:i w:val="false"/>
          <w:color w:val="000000"/>
          <w:sz w:val="28"/>
        </w:rPr>
        <w:t xml:space="preserve">
      Кәсіпорындардың өндірістік ағынды суларының мөлшері мен құрамы туралы мәліметтерді жүйелендіріп, қорытындылайды және Қағидаға, сондай-ақ өндірістік ағынды суларды ағызу рұқсаттарына сәйкес қалалық су қашыртқы жүйесіне ағызылатын өндірістік ағынды сулардың мөлшері мен сапалық құрамы үшін қажетті бақылауды жүзеге асырады. </w:t>
      </w:r>
    </w:p>
    <w:bookmarkEnd w:id="49"/>
    <w:bookmarkStart w:name="z51" w:id="50"/>
    <w:p>
      <w:pPr>
        <w:spacing w:after="0"/>
        <w:ind w:left="0"/>
        <w:jc w:val="both"/>
      </w:pPr>
      <w:r>
        <w:rPr>
          <w:rFonts w:ascii="Times New Roman"/>
          <w:b w:val="false"/>
          <w:i w:val="false"/>
          <w:color w:val="000000"/>
          <w:sz w:val="28"/>
        </w:rPr>
        <w:t xml:space="preserve">
      43. Топқа: </w:t>
      </w:r>
      <w:r>
        <w:br/>
      </w:r>
      <w:r>
        <w:rPr>
          <w:rFonts w:ascii="Times New Roman"/>
          <w:b w:val="false"/>
          <w:i w:val="false"/>
          <w:color w:val="000000"/>
          <w:sz w:val="28"/>
        </w:rPr>
        <w:t xml:space="preserve">
      Кәсіпорындар мен ұйымдардан, олардың ведомстволық бағыныштылықтарына қарамастан өндірістік кәсіпорындардың су қашыртқыларына, олардың пайда болу жағдайларына, ағынды сулардың қалыптасуының барлық мәселелері бойынша материалдар мен мәліметтерді алу; </w:t>
      </w:r>
      <w:r>
        <w:br/>
      </w:r>
      <w:r>
        <w:rPr>
          <w:rFonts w:ascii="Times New Roman"/>
          <w:b w:val="false"/>
          <w:i w:val="false"/>
          <w:color w:val="000000"/>
          <w:sz w:val="28"/>
        </w:rPr>
        <w:t xml:space="preserve">
      су қашыртқы жүйелерінің және зертханалық талдауларға арналған ағынды суларды тазарту жөніндегі жұмыстардың жағдайы мен тиімділігіне бақылау жасау мақсатында тәуліктің кез-келген уақытында зерттеу жүргізу; </w:t>
      </w:r>
      <w:r>
        <w:br/>
      </w:r>
      <w:r>
        <w:rPr>
          <w:rFonts w:ascii="Times New Roman"/>
          <w:b w:val="false"/>
          <w:i w:val="false"/>
          <w:color w:val="000000"/>
          <w:sz w:val="28"/>
        </w:rPr>
        <w:t xml:space="preserve">
      белгіленген Қағиданы бұзған Кәсіпорынды анықтаған кезде тиісті акті құрастыру құқығы беріледі. </w:t>
      </w:r>
    </w:p>
    <w:bookmarkEnd w:id="50"/>
    <w:bookmarkStart w:name="z52" w:id="51"/>
    <w:p>
      <w:pPr>
        <w:spacing w:after="0"/>
        <w:ind w:left="0"/>
        <w:jc w:val="both"/>
      </w:pPr>
      <w:r>
        <w:rPr>
          <w:rFonts w:ascii="Times New Roman"/>
          <w:b w:val="false"/>
          <w:i w:val="false"/>
          <w:color w:val="000000"/>
          <w:sz w:val="28"/>
        </w:rPr>
        <w:t xml:space="preserve">
      44. Жұмыс берушінің басшылығына аталмыш топ дайындаған материалдар негізінде: </w:t>
      </w:r>
      <w:r>
        <w:br/>
      </w:r>
      <w:r>
        <w:rPr>
          <w:rFonts w:ascii="Times New Roman"/>
          <w:b w:val="false"/>
          <w:i w:val="false"/>
          <w:color w:val="000000"/>
          <w:sz w:val="28"/>
        </w:rPr>
        <w:t xml:space="preserve">
      жергілікті тазарту орын-жайларын пайдалану және кәріздік желілердің жағдайы, белгіленген Қағиданы бұза отырып, ағызғандығы үшін жауапты немесе ұйымдастыру-техникалық іс-шаралар жоспарын орындамайтын ағынды суларды қаланың су қашыртқы жүйесіне Кәсіпорын басшылары мен жауапты тұлғалары тиісті шаралар қолдану туралы Қалалық аумақтық қоршаған ортаны қорғау басқармасына ұсыныс жасау; </w:t>
      </w:r>
      <w:r>
        <w:br/>
      </w:r>
      <w:r>
        <w:rPr>
          <w:rFonts w:ascii="Times New Roman"/>
          <w:b w:val="false"/>
          <w:i w:val="false"/>
          <w:color w:val="000000"/>
          <w:sz w:val="28"/>
        </w:rPr>
        <w:t xml:space="preserve">
      қаланың тазарту орын-жайларына, бұл орын-жайлардың жұмыс істеуіне кедергі жасайтын, құрамында шамадан тыс өнеркәсіптік ластағыш заттары бар ағынды сулардың келуі туралы хабардар ету; </w:t>
      </w:r>
      <w:r>
        <w:br/>
      </w:r>
      <w:r>
        <w:rPr>
          <w:rFonts w:ascii="Times New Roman"/>
          <w:b w:val="false"/>
          <w:i w:val="false"/>
          <w:color w:val="000000"/>
          <w:sz w:val="28"/>
        </w:rPr>
        <w:t xml:space="preserve">
      өндірістік ағынды сулардың келуіне байланысты қаланың су қашыртқы желісіндегі апат жағдайлар және осыған орай қолға алынған шаралар туралы Қалалық аумақтық қоршаған ортаны қорғау басқармасын хабардар ету; </w:t>
      </w:r>
      <w:r>
        <w:br/>
      </w:r>
      <w:r>
        <w:rPr>
          <w:rFonts w:ascii="Times New Roman"/>
          <w:b w:val="false"/>
          <w:i w:val="false"/>
          <w:color w:val="000000"/>
          <w:sz w:val="28"/>
        </w:rPr>
        <w:t xml:space="preserve">
      өндірістік ағынды сулардың келуіне байланысты қаланың су қашыртқы желісіне келтірілген зиянның орнын толтыру туралы өндірістік кәсіпорындарға белгіленген тәртіппен кінараттар мен талаптар ұсыну; </w:t>
      </w:r>
      <w:r>
        <w:br/>
      </w:r>
      <w:r>
        <w:rPr>
          <w:rFonts w:ascii="Times New Roman"/>
          <w:b w:val="false"/>
          <w:i w:val="false"/>
          <w:color w:val="000000"/>
          <w:sz w:val="28"/>
        </w:rPr>
        <w:t xml:space="preserve">
      прокуратура органдарында заңнаманың сақталуына талап қою құқығы беріледі. </w:t>
      </w:r>
    </w:p>
    <w:bookmarkEnd w:id="51"/>
    <w:bookmarkStart w:name="z53" w:id="52"/>
    <w:p>
      <w:pPr>
        <w:spacing w:after="0"/>
        <w:ind w:left="0"/>
        <w:jc w:val="left"/>
      </w:pPr>
      <w:r>
        <w:rPr>
          <w:rFonts w:ascii="Times New Roman"/>
          <w:b/>
          <w:i w:val="false"/>
          <w:color w:val="000000"/>
        </w:rPr>
        <w:t xml:space="preserve"> 
  7. Топтың жұмысын ұйымдастыру </w:t>
      </w:r>
    </w:p>
    <w:bookmarkEnd w:id="52"/>
    <w:bookmarkStart w:name="z54" w:id="53"/>
    <w:p>
      <w:pPr>
        <w:spacing w:after="0"/>
        <w:ind w:left="0"/>
        <w:jc w:val="both"/>
      </w:pPr>
      <w:r>
        <w:rPr>
          <w:rFonts w:ascii="Times New Roman"/>
          <w:b w:val="false"/>
          <w:i w:val="false"/>
          <w:color w:val="000000"/>
          <w:sz w:val="28"/>
        </w:rPr>
        <w:t xml:space="preserve">
      45. Өнеркәсіптік су қашыртқы тобын оның бастығы басқарады. </w:t>
      </w:r>
    </w:p>
    <w:bookmarkEnd w:id="53"/>
    <w:bookmarkStart w:name="z55" w:id="54"/>
    <w:p>
      <w:pPr>
        <w:spacing w:after="0"/>
        <w:ind w:left="0"/>
        <w:jc w:val="both"/>
      </w:pPr>
      <w:r>
        <w:rPr>
          <w:rFonts w:ascii="Times New Roman"/>
          <w:b w:val="false"/>
          <w:i w:val="false"/>
          <w:color w:val="000000"/>
          <w:sz w:val="28"/>
        </w:rPr>
        <w:t xml:space="preserve">
      46. Топ технологиялық және химиялық бақылау топтары сияқты құрылымдық буындардан тұрады. </w:t>
      </w:r>
    </w:p>
    <w:bookmarkEnd w:id="54"/>
    <w:bookmarkStart w:name="z56" w:id="55"/>
    <w:p>
      <w:pPr>
        <w:spacing w:after="0"/>
        <w:ind w:left="0"/>
        <w:jc w:val="both"/>
      </w:pPr>
      <w:r>
        <w:rPr>
          <w:rFonts w:ascii="Times New Roman"/>
          <w:b w:val="false"/>
          <w:i w:val="false"/>
          <w:color w:val="000000"/>
          <w:sz w:val="28"/>
        </w:rPr>
        <w:t xml:space="preserve">
      47. Технологиялық бақылау тобының мамандары: </w:t>
      </w:r>
      <w:r>
        <w:br/>
      </w:r>
      <w:r>
        <w:rPr>
          <w:rFonts w:ascii="Times New Roman"/>
          <w:b w:val="false"/>
          <w:i w:val="false"/>
          <w:color w:val="000000"/>
          <w:sz w:val="28"/>
        </w:rPr>
        <w:t xml:space="preserve">
      өндірістік ағынды суларды бақылаудың кезеңдігін белгілейді, Кәсіпорындардың өнеркәсіптік ағынды суларды ағызуға рұқсат беру үшін құжаттамалар әзірлейді; </w:t>
      </w:r>
      <w:r>
        <w:br/>
      </w:r>
      <w:r>
        <w:rPr>
          <w:rFonts w:ascii="Times New Roman"/>
          <w:b w:val="false"/>
          <w:i w:val="false"/>
          <w:color w:val="000000"/>
          <w:sz w:val="28"/>
        </w:rPr>
        <w:t xml:space="preserve">
      Кәсіпорындар суды қорғау орын-жайларын жобалау, құрылысы және қайта жаңарту үшін техникалық құжаттамаларды келісу үшін материалдар дайындайды; </w:t>
      </w:r>
      <w:r>
        <w:br/>
      </w:r>
      <w:r>
        <w:rPr>
          <w:rFonts w:ascii="Times New Roman"/>
          <w:b w:val="false"/>
          <w:i w:val="false"/>
          <w:color w:val="000000"/>
          <w:sz w:val="28"/>
        </w:rPr>
        <w:t xml:space="preserve">
      Кәсіпорындардың өндірістік ағынды суларының құжаттандырылуын және картотекасын жүргізеді. </w:t>
      </w:r>
    </w:p>
    <w:bookmarkEnd w:id="55"/>
    <w:bookmarkStart w:name="z57" w:id="56"/>
    <w:p>
      <w:pPr>
        <w:spacing w:after="0"/>
        <w:ind w:left="0"/>
        <w:jc w:val="both"/>
      </w:pPr>
      <w:r>
        <w:rPr>
          <w:rFonts w:ascii="Times New Roman"/>
          <w:b w:val="false"/>
          <w:i w:val="false"/>
          <w:color w:val="000000"/>
          <w:sz w:val="28"/>
        </w:rPr>
        <w:t xml:space="preserve">
      48. Химиялық бақылау бөлімінің мамандары ағынды сулардың сынамасын іріктейді және белгіленген тізім бойынша химиялық талдауларды орындайды, осылардың негізінде ағынды сулардың тазартылу дәрежесі туралы қорытынды шығарылады. </w:t>
      </w:r>
    </w:p>
    <w:bookmarkEnd w:id="56"/>
    <w:bookmarkStart w:name="z58" w:id="57"/>
    <w:p>
      <w:pPr>
        <w:spacing w:after="0"/>
        <w:ind w:left="0"/>
        <w:jc w:val="left"/>
      </w:pPr>
      <w:r>
        <w:rPr>
          <w:rFonts w:ascii="Times New Roman"/>
          <w:b/>
          <w:i w:val="false"/>
          <w:color w:val="000000"/>
        </w:rPr>
        <w:t xml:space="preserve"> 
  8. Қаланың су қашыртқы жүйесіне жіберген </w:t>
      </w:r>
      <w:r>
        <w:br/>
      </w:r>
      <w:r>
        <w:rPr>
          <w:rFonts w:ascii="Times New Roman"/>
          <w:b/>
          <w:i w:val="false"/>
          <w:color w:val="000000"/>
        </w:rPr>
        <w:t xml:space="preserve">
кәсіпорынның ағынды суларын талдауды ұйымдастыру </w:t>
      </w:r>
      <w:r>
        <w:br/>
      </w:r>
      <w:r>
        <w:rPr>
          <w:rFonts w:ascii="Times New Roman"/>
          <w:b/>
          <w:i w:val="false"/>
          <w:color w:val="000000"/>
        </w:rPr>
        <w:t xml:space="preserve">
және өткізу жөніндегі нұсқау </w:t>
      </w:r>
    </w:p>
    <w:bookmarkEnd w:id="57"/>
    <w:bookmarkStart w:name="z59" w:id="58"/>
    <w:p>
      <w:pPr>
        <w:spacing w:after="0"/>
        <w:ind w:left="0"/>
        <w:jc w:val="both"/>
      </w:pPr>
      <w:r>
        <w:rPr>
          <w:rFonts w:ascii="Times New Roman"/>
          <w:b w:val="false"/>
          <w:i w:val="false"/>
          <w:color w:val="000000"/>
          <w:sz w:val="28"/>
        </w:rPr>
        <w:t xml:space="preserve">
      49. Өндірістік ағынды суларға техникалық бақылаудың ұйымдастыру-техникалық мәселелері технолог және химик мамандарымен бірлесе отырып шешіледі. </w:t>
      </w:r>
    </w:p>
    <w:bookmarkEnd w:id="58"/>
    <w:bookmarkStart w:name="z60" w:id="59"/>
    <w:p>
      <w:pPr>
        <w:spacing w:after="0"/>
        <w:ind w:left="0"/>
        <w:jc w:val="both"/>
      </w:pPr>
      <w:r>
        <w:rPr>
          <w:rFonts w:ascii="Times New Roman"/>
          <w:b w:val="false"/>
          <w:i w:val="false"/>
          <w:color w:val="000000"/>
          <w:sz w:val="28"/>
        </w:rPr>
        <w:t xml:space="preserve">
      50. Кәсіпорындардың ағынды суларына химиялық бақылауды жүзеге асыру үшін зертханалық орын-жайлар, жабдықтар, аспаптар, реактивтер, химиялық ыдыстар бөлінуге тиісті. Сынамаларды жеткізу көлікпен жүзеге асырылады. </w:t>
      </w:r>
    </w:p>
    <w:bookmarkEnd w:id="59"/>
    <w:bookmarkStart w:name="z61" w:id="60"/>
    <w:p>
      <w:pPr>
        <w:spacing w:after="0"/>
        <w:ind w:left="0"/>
        <w:jc w:val="both"/>
      </w:pPr>
      <w:r>
        <w:rPr>
          <w:rFonts w:ascii="Times New Roman"/>
          <w:b w:val="false"/>
          <w:i w:val="false"/>
          <w:color w:val="000000"/>
          <w:sz w:val="28"/>
        </w:rPr>
        <w:t xml:space="preserve">
      51. Бақыланатын заттардың тізбесі кәсіпорынның өзіндік ерекшелігі мен зертхана мүмкіндіктері есепке алынған, Жұмыс берушінің бас директорының бірінші орынбасары бекіткен тізіммен белгіленеді. </w:t>
      </w:r>
    </w:p>
    <w:bookmarkEnd w:id="60"/>
    <w:bookmarkStart w:name="z62" w:id="61"/>
    <w:p>
      <w:pPr>
        <w:spacing w:after="0"/>
        <w:ind w:left="0"/>
        <w:jc w:val="both"/>
      </w:pPr>
      <w:r>
        <w:rPr>
          <w:rFonts w:ascii="Times New Roman"/>
          <w:b w:val="false"/>
          <w:i w:val="false"/>
          <w:color w:val="000000"/>
          <w:sz w:val="28"/>
        </w:rPr>
        <w:t xml:space="preserve">
      52. Жекелеген заттарды химиялық талдау әдістері анықтамалардың дәлдігіне ұсынылатын талаптардың, талдаудың ұзақтығы, оның көп еңбекті қажетсінетіндігі, құнсыздығы және қолданылатын реактивтердің, аспаптардың, жабдықтардың қолда бар болғандығы есепке алына отырып таңдалады. </w:t>
      </w:r>
    </w:p>
    <w:bookmarkEnd w:id="61"/>
    <w:bookmarkStart w:name="z63" w:id="62"/>
    <w:p>
      <w:pPr>
        <w:spacing w:after="0"/>
        <w:ind w:left="0"/>
        <w:jc w:val="both"/>
      </w:pPr>
      <w:r>
        <w:rPr>
          <w:rFonts w:ascii="Times New Roman"/>
          <w:b w:val="false"/>
          <w:i w:val="false"/>
          <w:color w:val="000000"/>
          <w:sz w:val="28"/>
        </w:rPr>
        <w:t xml:space="preserve">
      53. Талдаулардың жаңа түрлерін енгізу тиісті әдістер мен аспаптарды меңгеру жөніндегі жұмыстар ізашар болуға тиісті. Сыналған әдісті пайдаланудың мақсатқа сайлығын анықталғаннан кейін, белгіленген тәртіппен қажетті қосымша аспаптар тапсырылады. </w:t>
      </w:r>
    </w:p>
    <w:bookmarkEnd w:id="62"/>
    <w:bookmarkStart w:name="z64" w:id="63"/>
    <w:p>
      <w:pPr>
        <w:spacing w:after="0"/>
        <w:ind w:left="0"/>
        <w:jc w:val="both"/>
      </w:pPr>
      <w:r>
        <w:rPr>
          <w:rFonts w:ascii="Times New Roman"/>
          <w:b w:val="false"/>
          <w:i w:val="false"/>
          <w:color w:val="000000"/>
          <w:sz w:val="28"/>
        </w:rPr>
        <w:t xml:space="preserve">
      54. Химиялық бақылаудың негізгі міндеттері: </w:t>
      </w:r>
      <w:r>
        <w:br/>
      </w:r>
      <w:r>
        <w:rPr>
          <w:rFonts w:ascii="Times New Roman"/>
          <w:b w:val="false"/>
          <w:i w:val="false"/>
          <w:color w:val="000000"/>
          <w:sz w:val="28"/>
        </w:rPr>
        <w:t xml:space="preserve">
      Кәсіпорындар ағынды суларына химиялық бақылауды жүзеге асыру, ағынды сулардың талдау нәтижелерін ресімдеу, тиісті есептерді жасау болып табылады. </w:t>
      </w:r>
    </w:p>
    <w:bookmarkEnd w:id="63"/>
    <w:bookmarkStart w:name="z65" w:id="64"/>
    <w:p>
      <w:pPr>
        <w:spacing w:after="0"/>
        <w:ind w:left="0"/>
        <w:jc w:val="left"/>
      </w:pPr>
      <w:r>
        <w:rPr>
          <w:rFonts w:ascii="Times New Roman"/>
          <w:b/>
          <w:i w:val="false"/>
          <w:color w:val="000000"/>
        </w:rPr>
        <w:t xml:space="preserve"> 
  9. Химиялық бақылауды жүзеге асыру тәртібі </w:t>
      </w:r>
    </w:p>
    <w:bookmarkEnd w:id="64"/>
    <w:bookmarkStart w:name="z66" w:id="65"/>
    <w:p>
      <w:pPr>
        <w:spacing w:after="0"/>
        <w:ind w:left="0"/>
        <w:jc w:val="both"/>
      </w:pPr>
      <w:r>
        <w:rPr>
          <w:rFonts w:ascii="Times New Roman"/>
          <w:b w:val="false"/>
          <w:i w:val="false"/>
          <w:color w:val="000000"/>
          <w:sz w:val="28"/>
        </w:rPr>
        <w:t xml:space="preserve">
      55. Ұйымдастыру-химиялық бақылау: сынамаларды іріктеу және оларды зертханаға жеткізу, химиялық талдауларды орындау, талдау нәтижелерін ресімдеу болып үш кезеңге бөлінеді. </w:t>
      </w:r>
    </w:p>
    <w:bookmarkEnd w:id="65"/>
    <w:bookmarkStart w:name="z67" w:id="66"/>
    <w:p>
      <w:pPr>
        <w:spacing w:after="0"/>
        <w:ind w:left="0"/>
        <w:jc w:val="both"/>
      </w:pPr>
      <w:r>
        <w:rPr>
          <w:rFonts w:ascii="Times New Roman"/>
          <w:b w:val="false"/>
          <w:i w:val="false"/>
          <w:color w:val="000000"/>
          <w:sz w:val="28"/>
        </w:rPr>
        <w:t xml:space="preserve">
      56. Сынамаларды іріктеуді сынамаларды іріктеу тәртібі және жұмыстардың техника қауіпсіздігі жөнінде нұсқау алған, лаборант-сынама іріктеуші жүзеге асырады. Iріктеудің нүктесі мен тәртібін технологиялық бақылау тобының инженері белгілейді. </w:t>
      </w:r>
    </w:p>
    <w:bookmarkEnd w:id="66"/>
    <w:bookmarkStart w:name="z68" w:id="67"/>
    <w:p>
      <w:pPr>
        <w:spacing w:after="0"/>
        <w:ind w:left="0"/>
        <w:jc w:val="both"/>
      </w:pPr>
      <w:r>
        <w:rPr>
          <w:rFonts w:ascii="Times New Roman"/>
          <w:b w:val="false"/>
          <w:i w:val="false"/>
          <w:color w:val="000000"/>
          <w:sz w:val="28"/>
        </w:rPr>
        <w:t xml:space="preserve">
      57. Талдауға алынатын ағынды сулардың көлемі нақтылы ингредиентті анықтау әдісін пайдалануға байланысты белгіленеді. </w:t>
      </w:r>
    </w:p>
    <w:bookmarkEnd w:id="67"/>
    <w:bookmarkStart w:name="z69" w:id="68"/>
    <w:p>
      <w:pPr>
        <w:spacing w:after="0"/>
        <w:ind w:left="0"/>
        <w:jc w:val="both"/>
      </w:pPr>
      <w:r>
        <w:rPr>
          <w:rFonts w:ascii="Times New Roman"/>
          <w:b w:val="false"/>
          <w:i w:val="false"/>
          <w:color w:val="000000"/>
          <w:sz w:val="28"/>
        </w:rPr>
        <w:t xml:space="preserve">
      58. Кәсіпорындағы ағынды су сынамасын іріктеген кезде сынаманы іріктеу актісі құрастырылады, онда іріктеудің мақсаты, сынаманың сипаты, күні және орыны көрсетіледі. Актіге сынаманы іріктеп алған кәсіпорын өкілі, бөлім өкілі қол қояды. Акт 3 данада жасалады. Кәсіпорын өкілі, сынаманы іріктеу актісіне қол қоюдан бас тартқан жағдайында сынама қалалық аумақтық қоршаған ортаны қорғау басқармасы немесе Есіл алабы су шаруашылығы басқармасы өкілінің қатысуында алынады. Дайындалған акт, талдау хаттамасы, есеп және ағынды сулардың қосымша тазартылуы жөніндегі есеп туралы хабарлама кәсіпорын мекен-жайына поштамен жіберіледі. </w:t>
      </w:r>
    </w:p>
    <w:bookmarkEnd w:id="68"/>
    <w:bookmarkStart w:name="z70" w:id="69"/>
    <w:p>
      <w:pPr>
        <w:spacing w:after="0"/>
        <w:ind w:left="0"/>
        <w:jc w:val="both"/>
      </w:pPr>
      <w:r>
        <w:rPr>
          <w:rFonts w:ascii="Times New Roman"/>
          <w:b w:val="false"/>
          <w:i w:val="false"/>
          <w:color w:val="000000"/>
          <w:sz w:val="28"/>
        </w:rPr>
        <w:t xml:space="preserve">
      59. Химиялық топқа келіп түсетін сынамалар қызмет журналында тіркеледі, онда Кәсіпорынның атауы, канистра нөмірі, бақыланатын ингредиенттер, талдау нәтижелері, орындалу мерзімі, орындаушының аты-жөні, тегі көрсетіледі. </w:t>
      </w:r>
    </w:p>
    <w:bookmarkEnd w:id="69"/>
    <w:bookmarkStart w:name="z71" w:id="70"/>
    <w:p>
      <w:pPr>
        <w:spacing w:after="0"/>
        <w:ind w:left="0"/>
        <w:jc w:val="both"/>
      </w:pPr>
      <w:r>
        <w:rPr>
          <w:rFonts w:ascii="Times New Roman"/>
          <w:b w:val="false"/>
          <w:i w:val="false"/>
          <w:color w:val="000000"/>
          <w:sz w:val="28"/>
        </w:rPr>
        <w:t xml:space="preserve">
      60. Сынамаларды алдын-ала дайындау, тоқтатып қою тәртібі ағынды суларды талдаудың сәйкестендірілген әдістерінде келтірілген нұсқауларға сәйкес жүзеге асырылады. </w:t>
      </w:r>
    </w:p>
    <w:bookmarkEnd w:id="70"/>
    <w:bookmarkStart w:name="z72" w:id="71"/>
    <w:p>
      <w:pPr>
        <w:spacing w:after="0"/>
        <w:ind w:left="0"/>
        <w:jc w:val="left"/>
      </w:pPr>
      <w:r>
        <w:rPr>
          <w:rFonts w:ascii="Times New Roman"/>
          <w:b/>
          <w:i w:val="false"/>
          <w:color w:val="000000"/>
        </w:rPr>
        <w:t xml:space="preserve"> 
  10. Суды талдау </w:t>
      </w:r>
    </w:p>
    <w:bookmarkEnd w:id="71"/>
    <w:bookmarkStart w:name="z73" w:id="72"/>
    <w:p>
      <w:pPr>
        <w:spacing w:after="0"/>
        <w:ind w:left="0"/>
        <w:jc w:val="both"/>
      </w:pPr>
      <w:r>
        <w:rPr>
          <w:rFonts w:ascii="Times New Roman"/>
          <w:b w:val="false"/>
          <w:i w:val="false"/>
          <w:color w:val="000000"/>
          <w:sz w:val="28"/>
        </w:rPr>
        <w:t xml:space="preserve">
      61. Ағынды сулардың сынамасын талдау Жұмыс берушінің аттестацияланған әдістемелері бойынша орындалды. Өлшемдерді орындаудың аталмыш әдістемелері Ұлттық сараптама және сертификаттау орталығында тіркелген және Қалалық аумақтық қоршаған ортаны қорғау басқармасымен келісілген. Бұл әдістемелер химиялық талдау өткізу үшін басшылық құжат болып табылады. Ағынды сулардың сынамасына талдау жүргізуге тек қана Қалалық аумақтық қоршаған ортаны қорғау басқармасы бақылау жасайды. </w:t>
      </w:r>
    </w:p>
    <w:bookmarkEnd w:id="72"/>
    <w:bookmarkStart w:name="z74" w:id="73"/>
    <w:p>
      <w:pPr>
        <w:spacing w:after="0"/>
        <w:ind w:left="0"/>
        <w:jc w:val="both"/>
      </w:pPr>
      <w:r>
        <w:rPr>
          <w:rFonts w:ascii="Times New Roman"/>
          <w:b w:val="false"/>
          <w:i w:val="false"/>
          <w:color w:val="000000"/>
          <w:sz w:val="28"/>
        </w:rPr>
        <w:t xml:space="preserve">
      62. Ағынды сулардың сынамасына талдау жүргізген кезде сынама алынған ұйым өкілінің қатысында. </w:t>
      </w:r>
    </w:p>
    <w:bookmarkEnd w:id="73"/>
    <w:bookmarkStart w:name="z75" w:id="74"/>
    <w:p>
      <w:pPr>
        <w:spacing w:after="0"/>
        <w:ind w:left="0"/>
        <w:jc w:val="both"/>
      </w:pPr>
      <w:r>
        <w:rPr>
          <w:rFonts w:ascii="Times New Roman"/>
          <w:b w:val="false"/>
          <w:i w:val="false"/>
          <w:color w:val="000000"/>
          <w:sz w:val="28"/>
        </w:rPr>
        <w:t xml:space="preserve">
      63. Талдау барысы қызмет журналында тіркеледі, онда орындалған күні, нәтижелері, одан әрі есептеуге қажетті барлық сандық мағыналар және талдау үдерісінің негізгі көрсеткіштері жазылады. Қолданылатын қысқартулар әдістемедегі сипаттамаға сәйкес болуға тиісті. </w:t>
      </w:r>
    </w:p>
    <w:bookmarkEnd w:id="74"/>
    <w:bookmarkStart w:name="z76" w:id="75"/>
    <w:p>
      <w:pPr>
        <w:spacing w:after="0"/>
        <w:ind w:left="0"/>
        <w:jc w:val="both"/>
      </w:pPr>
      <w:r>
        <w:rPr>
          <w:rFonts w:ascii="Times New Roman"/>
          <w:b w:val="false"/>
          <w:i w:val="false"/>
          <w:color w:val="000000"/>
          <w:sz w:val="28"/>
        </w:rPr>
        <w:t xml:space="preserve">
      64. Нәтиже қызмет журналында тіркеледі. Сандық мағыналар мына тәртіп ережелерінен шыға отырып, қызмет журналына жазылады: </w:t>
      </w:r>
      <w:r>
        <w:br/>
      </w:r>
      <w:r>
        <w:rPr>
          <w:rFonts w:ascii="Times New Roman"/>
          <w:b w:val="false"/>
          <w:i w:val="false"/>
          <w:color w:val="000000"/>
          <w:sz w:val="28"/>
        </w:rPr>
        <w:t xml:space="preserve">
      ерекше айтылмаған жағдайда барлық шамалардың мөлшерлері мг/л; </w:t>
      </w:r>
      <w:r>
        <w:br/>
      </w:r>
      <w:r>
        <w:rPr>
          <w:rFonts w:ascii="Times New Roman"/>
          <w:b w:val="false"/>
          <w:i w:val="false"/>
          <w:color w:val="000000"/>
          <w:sz w:val="28"/>
        </w:rPr>
        <w:t xml:space="preserve">
      рН - мөлшерсіз шамасы, рН бірліктері; </w:t>
      </w:r>
      <w:r>
        <w:br/>
      </w:r>
      <w:r>
        <w:rPr>
          <w:rFonts w:ascii="Times New Roman"/>
          <w:b w:val="false"/>
          <w:i w:val="false"/>
          <w:color w:val="000000"/>
          <w:sz w:val="28"/>
        </w:rPr>
        <w:t xml:space="preserve">
      Талдаудың нақты дәлдігі нәтижелерді екі мағыналы цифрдан асырмай жазуға мүмкіндік бермейтіндігін есепке ала отырып, 9,9 мг/л-ден асатын нәтижелерді көрсету үшін мағыналы нөлдерді пайдалануға болады. </w:t>
      </w:r>
      <w:r>
        <w:br/>
      </w:r>
      <w:r>
        <w:rPr>
          <w:rFonts w:ascii="Times New Roman"/>
          <w:b w:val="false"/>
          <w:i w:val="false"/>
          <w:color w:val="000000"/>
          <w:sz w:val="28"/>
        </w:rPr>
        <w:t xml:space="preserve">
      Бұл орайдағы жазуларды мысалға келтірейік: 15, 150, 1500, 15000 мағыналары: 15:10 </w:t>
      </w:r>
      <w:r>
        <w:rPr>
          <w:rFonts w:ascii="Times New Roman"/>
          <w:b w:val="false"/>
          <w:i w:val="false"/>
          <w:color w:val="000000"/>
          <w:vertAlign w:val="superscript"/>
        </w:rPr>
        <w:t xml:space="preserve">0 </w:t>
      </w:r>
      <w:r>
        <w:rPr>
          <w:rFonts w:ascii="Times New Roman"/>
          <w:b w:val="false"/>
          <w:i w:val="false"/>
          <w:color w:val="000000"/>
          <w:sz w:val="28"/>
        </w:rPr>
        <w:t xml:space="preserve">15:10 </w:t>
      </w:r>
      <w:r>
        <w:rPr>
          <w:rFonts w:ascii="Times New Roman"/>
          <w:b w:val="false"/>
          <w:i w:val="false"/>
          <w:color w:val="000000"/>
          <w:vertAlign w:val="superscript"/>
        </w:rPr>
        <w:t xml:space="preserve">1 </w:t>
      </w:r>
      <w:r>
        <w:rPr>
          <w:rFonts w:ascii="Times New Roman"/>
          <w:b w:val="false"/>
          <w:i w:val="false"/>
          <w:color w:val="000000"/>
          <w:sz w:val="28"/>
        </w:rPr>
        <w:t xml:space="preserve">, 15:10 </w:t>
      </w:r>
      <w:r>
        <w:rPr>
          <w:rFonts w:ascii="Times New Roman"/>
          <w:b w:val="false"/>
          <w:i w:val="false"/>
          <w:color w:val="000000"/>
          <w:vertAlign w:val="superscript"/>
        </w:rPr>
        <w:t xml:space="preserve">2 </w:t>
      </w:r>
      <w:r>
        <w:rPr>
          <w:rFonts w:ascii="Times New Roman"/>
          <w:b w:val="false"/>
          <w:i w:val="false"/>
          <w:color w:val="000000"/>
          <w:sz w:val="28"/>
        </w:rPr>
        <w:t xml:space="preserve">, 15:10 </w:t>
      </w:r>
      <w:r>
        <w:rPr>
          <w:rFonts w:ascii="Times New Roman"/>
          <w:b w:val="false"/>
          <w:i w:val="false"/>
          <w:color w:val="000000"/>
          <w:vertAlign w:val="superscript"/>
        </w:rPr>
        <w:t xml:space="preserve">3 </w:t>
      </w:r>
      <w:r>
        <w:rPr>
          <w:rFonts w:ascii="Times New Roman"/>
          <w:b w:val="false"/>
          <w:i w:val="false"/>
          <w:color w:val="000000"/>
          <w:sz w:val="28"/>
        </w:rPr>
        <w:t xml:space="preserve">мг/л аңғартады; </w:t>
      </w:r>
      <w:r>
        <w:br/>
      </w:r>
      <w:r>
        <w:rPr>
          <w:rFonts w:ascii="Times New Roman"/>
          <w:b w:val="false"/>
          <w:i w:val="false"/>
          <w:color w:val="000000"/>
          <w:sz w:val="28"/>
        </w:rPr>
        <w:t xml:space="preserve">
      Нәтижелердің бір тұтастығын көрсету үшін, барлық нәтижелер үтірден кейін, мағыналық белгілер біреуден аспайтындай етіп көрсетіледі, мысалы: 0,15; 1,5; 15,0; 150,0; 1500,0 және т.б. </w:t>
      </w:r>
    </w:p>
    <w:bookmarkEnd w:id="75"/>
    <w:bookmarkStart w:name="z77" w:id="76"/>
    <w:p>
      <w:pPr>
        <w:spacing w:after="0"/>
        <w:ind w:left="0"/>
        <w:jc w:val="both"/>
      </w:pPr>
      <w:r>
        <w:rPr>
          <w:rFonts w:ascii="Times New Roman"/>
          <w:b w:val="false"/>
          <w:i w:val="false"/>
          <w:color w:val="000000"/>
          <w:sz w:val="28"/>
        </w:rPr>
        <w:t xml:space="preserve">
      65. Зертхананың орындайтын талдамалы бақылауының көлемін, бақылауға жататын Кәсіпорындар санынан шыға отырып, сондай-ақ жұмыс істейтін қызметкерлердің нақты санын, орындалатын анықтамалардың күрделілігін және ұзақтығын есепке ала отырып, ай сайын топ басшысы белгілейді. Талдауды орындаумен тікелей айналысатын бір химикке айына (рН және осындай жедел әдістерді енгізе отырып, сондай-ақ қосарлас талдаулар) 100 элемент - анықтамаларды жоспарлауға болады. </w:t>
      </w:r>
    </w:p>
    <w:bookmarkEnd w:id="76"/>
    <w:bookmarkStart w:name="z78" w:id="77"/>
    <w:p>
      <w:pPr>
        <w:spacing w:after="0"/>
        <w:ind w:left="0"/>
        <w:jc w:val="both"/>
      </w:pPr>
      <w:r>
        <w:rPr>
          <w:rFonts w:ascii="Times New Roman"/>
          <w:b w:val="false"/>
          <w:i w:val="false"/>
          <w:color w:val="000000"/>
          <w:sz w:val="28"/>
        </w:rPr>
        <w:t xml:space="preserve">
      66. Талдау нәтижелері Кәсіпорын атауы, іріктелген күні, сынаманы кім алғандығы және ол кімнің қатысуымен алынғандығы көрсетіліп, "Талдау хаттамасы" бланкісінде ресімделеді. Бланкке зертхана бастығы, орындаушы қол қойып, технологиялық топқа тапсырады. </w:t>
      </w:r>
    </w:p>
    <w:bookmarkEnd w:id="77"/>
    <w:bookmarkStart w:name="z79" w:id="78"/>
    <w:p>
      <w:pPr>
        <w:spacing w:after="0"/>
        <w:ind w:left="0"/>
        <w:jc w:val="left"/>
      </w:pPr>
      <w:r>
        <w:rPr>
          <w:rFonts w:ascii="Times New Roman"/>
          <w:b/>
          <w:i w:val="false"/>
          <w:color w:val="000000"/>
        </w:rPr>
        <w:t xml:space="preserve"> 
  11. Сынама іріктеген кездегі техника қауіпсіздігі </w:t>
      </w:r>
    </w:p>
    <w:bookmarkEnd w:id="78"/>
    <w:bookmarkStart w:name="z80" w:id="79"/>
    <w:p>
      <w:pPr>
        <w:spacing w:after="0"/>
        <w:ind w:left="0"/>
        <w:jc w:val="both"/>
      </w:pPr>
      <w:r>
        <w:rPr>
          <w:rFonts w:ascii="Times New Roman"/>
          <w:b w:val="false"/>
          <w:i w:val="false"/>
          <w:color w:val="000000"/>
          <w:sz w:val="28"/>
        </w:rPr>
        <w:t xml:space="preserve">
      67. Химиялық талдау үшін сынаманы іріктеу жөніндегі жұмыстарға техника қауіпсіздігі қағидаларын және өндірістік санитарияны меңгерген, жасы 18-ден жоғары жастағы азаматтар жіберіледі. </w:t>
      </w:r>
    </w:p>
    <w:bookmarkEnd w:id="79"/>
    <w:bookmarkStart w:name="z81" w:id="80"/>
    <w:p>
      <w:pPr>
        <w:spacing w:after="0"/>
        <w:ind w:left="0"/>
        <w:jc w:val="both"/>
      </w:pPr>
      <w:r>
        <w:rPr>
          <w:rFonts w:ascii="Times New Roman"/>
          <w:b w:val="false"/>
          <w:i w:val="false"/>
          <w:color w:val="000000"/>
          <w:sz w:val="28"/>
        </w:rPr>
        <w:t xml:space="preserve">
      68. Ағынды сулардың құрамындағы улағыш немесе жанғыш заттардың микробиологиялық немесе вирустық сипаттағы қаупі болуына орай, оларды іріктеген кезде дезинфекциялап, сондай-ақ ерекше сақтықпен жеке қорғаныс құралдарын қолдану қажет. Сынамаларды жекелей алуға тыйым салынады. </w:t>
      </w:r>
    </w:p>
    <w:bookmarkEnd w:id="80"/>
    <w:bookmarkStart w:name="z82" w:id="81"/>
    <w:p>
      <w:pPr>
        <w:spacing w:after="0"/>
        <w:ind w:left="0"/>
        <w:jc w:val="both"/>
      </w:pPr>
      <w:r>
        <w:rPr>
          <w:rFonts w:ascii="Times New Roman"/>
          <w:b w:val="false"/>
          <w:i w:val="false"/>
          <w:color w:val="000000"/>
          <w:sz w:val="28"/>
        </w:rPr>
        <w:t xml:space="preserve">
      69. Үлкен ыдыстардан сынамаларды алған кезде (тұндырғыштар, жинағыштар, ортайтқыштар) құтқарғыш жилеттерді киіп және сақтандыру арқандарын пайдалану қажет. </w:t>
      </w:r>
    </w:p>
    <w:bookmarkEnd w:id="81"/>
    <w:bookmarkStart w:name="z83" w:id="82"/>
    <w:p>
      <w:pPr>
        <w:spacing w:after="0"/>
        <w:ind w:left="0"/>
        <w:jc w:val="both"/>
      </w:pPr>
      <w:r>
        <w:rPr>
          <w:rFonts w:ascii="Times New Roman"/>
          <w:b w:val="false"/>
          <w:i w:val="false"/>
          <w:color w:val="000000"/>
          <w:sz w:val="28"/>
        </w:rPr>
        <w:t xml:space="preserve">
      70. Сынамаларды іріктеуге және оларды химиялық талдау үшін дайындауға, сондай-ақ техника қауіпсіздігі талаптарын сақтауға қатысты жауапкершілік химиялық бақылау өндірісіне жауапты қызметкерге жүктеледі. </w:t>
      </w:r>
    </w:p>
    <w:bookmarkEnd w:id="82"/>
    <w:bookmarkStart w:name="z84" w:id="83"/>
    <w:p>
      <w:pPr>
        <w:spacing w:after="0"/>
        <w:ind w:left="0"/>
        <w:jc w:val="both"/>
      </w:pPr>
      <w:r>
        <w:rPr>
          <w:rFonts w:ascii="Times New Roman"/>
          <w:b w:val="false"/>
          <w:i w:val="false"/>
          <w:color w:val="000000"/>
          <w:sz w:val="28"/>
        </w:rPr>
        <w:t xml:space="preserve">
                                        Астана қаласы әкімдігі </w:t>
      </w:r>
      <w:r>
        <w:br/>
      </w:r>
      <w:r>
        <w:rPr>
          <w:rFonts w:ascii="Times New Roman"/>
          <w:b w:val="false"/>
          <w:i w:val="false"/>
          <w:color w:val="000000"/>
          <w:sz w:val="28"/>
        </w:rPr>
        <w:t xml:space="preserve">
                                       2005 жылғы 7 қыркүйектегі </w:t>
      </w:r>
      <w:r>
        <w:br/>
      </w:r>
      <w:r>
        <w:rPr>
          <w:rFonts w:ascii="Times New Roman"/>
          <w:b w:val="false"/>
          <w:i w:val="false"/>
          <w:color w:val="000000"/>
          <w:sz w:val="28"/>
        </w:rPr>
        <w:t xml:space="preserve">
                                   N 9-6-661қ қаулысымен бекітілген </w:t>
      </w:r>
      <w:r>
        <w:br/>
      </w:r>
      <w:r>
        <w:rPr>
          <w:rFonts w:ascii="Times New Roman"/>
          <w:b w:val="false"/>
          <w:i w:val="false"/>
          <w:color w:val="000000"/>
          <w:sz w:val="28"/>
        </w:rPr>
        <w:t xml:space="preserve">
                                      Астана қаласының су қашыртқы </w:t>
      </w:r>
      <w:r>
        <w:br/>
      </w:r>
      <w:r>
        <w:rPr>
          <w:rFonts w:ascii="Times New Roman"/>
          <w:b w:val="false"/>
          <w:i w:val="false"/>
          <w:color w:val="000000"/>
          <w:sz w:val="28"/>
        </w:rPr>
        <w:t xml:space="preserve">
                                        жүйесіне өндірістік ағын </w:t>
      </w:r>
      <w:r>
        <w:br/>
      </w:r>
      <w:r>
        <w:rPr>
          <w:rFonts w:ascii="Times New Roman"/>
          <w:b w:val="false"/>
          <w:i w:val="false"/>
          <w:color w:val="000000"/>
          <w:sz w:val="28"/>
        </w:rPr>
        <w:t xml:space="preserve">
                                      суларын қабылдау Қағидасына </w:t>
      </w:r>
      <w:r>
        <w:br/>
      </w:r>
      <w:r>
        <w:rPr>
          <w:rFonts w:ascii="Times New Roman"/>
          <w:b w:val="false"/>
          <w:i w:val="false"/>
          <w:color w:val="000000"/>
          <w:sz w:val="28"/>
        </w:rPr>
        <w:t xml:space="preserve">
                                                қосымша </w:t>
      </w:r>
    </w:p>
    <w:bookmarkEnd w:id="83"/>
    <w:p>
      <w:pPr>
        <w:spacing w:after="0"/>
        <w:ind w:left="0"/>
        <w:jc w:val="both"/>
      </w:pPr>
      <w:r>
        <w:rPr>
          <w:rFonts w:ascii="Times New Roman"/>
          <w:b/>
          <w:i w:val="false"/>
          <w:color w:val="000000"/>
          <w:sz w:val="28"/>
        </w:rPr>
        <w:t xml:space="preserve">      Ластағыш заттардың мүмкін шекті концентрациясының </w:t>
      </w:r>
      <w:r>
        <w:br/>
      </w:r>
      <w:r>
        <w:rPr>
          <w:rFonts w:ascii="Times New Roman"/>
          <w:b w:val="false"/>
          <w:i w:val="false"/>
          <w:color w:val="000000"/>
          <w:sz w:val="28"/>
        </w:rPr>
        <w:t>
</w:t>
      </w:r>
      <w:r>
        <w:rPr>
          <w:rFonts w:ascii="Times New Roman"/>
          <w:b/>
          <w:i w:val="false"/>
          <w:color w:val="000000"/>
          <w:sz w:val="28"/>
        </w:rPr>
        <w:t xml:space="preserve">         мөлшерлері мына кестеге сәйкес қабылданады: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2833"/>
        <w:gridCol w:w="3073"/>
      </w:tblGrid>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Заттардың 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Бірліктері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Мөлшерлемесі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заттар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Оттегінің химиялық қажеттілігі (ОХҚ)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Оттегінің химиялық қажеттілігі (ОБҚ)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 </w:t>
            </w:r>
          </w:p>
        </w:tc>
      </w:tr>
      <w:tr>
        <w:trPr>
          <w:trHeight w:val="465"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 қалдық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жоғарғы белсенді </w:t>
            </w:r>
            <w:r>
              <w:br/>
            </w:r>
            <w:r>
              <w:rPr>
                <w:rFonts w:ascii="Times New Roman"/>
                <w:b w:val="false"/>
                <w:i w:val="false"/>
                <w:color w:val="000000"/>
                <w:sz w:val="20"/>
              </w:rPr>
              <w:t xml:space="preserve">
Заттардың СЖБЗ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ЛДБ (лайдың дегидрогеназдық Белсенділігі)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жоғары емес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Ванадий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мен жануарлар майлары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бояғыштар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бояғыштар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Сульфидтер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