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434e1" w14:textId="c2434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"Облыстық коммуналдық меншіктегі объектілерді кейіннен сатып алу құқығымен
(құқығынсыз) мүліктік жалдауға (жалға) немесе сенімгерлік басқаруға беру Ережелерін бекіту туралы" облыс әкімиятының 2005 жылғы 5 мамырдағы N 415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әкімиятының 2005 жылғы 20 қыркүйектегі N 547 қаулысы.
Қызылорда облысы Әділет департаментінде 2005 жылғы 11 қазанда N 4132 тіркелді. Күші жойылды - Қызылорда облысы әкімдігінің 2011 жылғы 16 тамыздағы N 113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әкімдігінің 2011.08.16 N 113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әкімияты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"Облыстық коммуналдық меншіктегі объектілерді кейіннен сатып алу құқығымен (құқығынсыз) мүліктік жалдауға (жалға) немесе сенімгерлік басқаруға беру Ережелерін бекіту туралы" облыс әкімиятының 2005 жылғы 5 мамырдағы N 415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(тіркеу N 4124, 2005 жылғы 11 маусымдағы N 107-108 "Сыр бойы", 2005 жылғы 10 маусымдағы N 98 "Кызылординские вести" газеттерінде жарияланған) мынадай өзгеріс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бекітілген облыстық коммуналдық меншіктегі объектілерді кейіннен сатып алу құқығымен (құқығынсыз) мүліктік жалдауға (жалға) беру Ережесіндегі: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Объектілерді мүліктік жалдауға (жалға) беру туралы өтінімді облыстық бюджеттен қаржыландырылатын мемлекеттік мекемелерден басқа барлық жеке және заңды тұлғалар бере алады.".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Облыс әкімі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