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e1a8" w14:textId="d56e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 жыла арналан облыстық бюджет туралы" облыстық мәслихаттың 2004 жылы 21 желтоқсандаы N 12/2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2005 жылғы 12 сәуірдегі N 15/2 шешімі. Солтүстік Қазақстан облысының Әділет департаментінде 2005 жылғы 25 сәуірде N 1579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кодексіне, "Қазақстан Республикасындағы жергілікті мемлекеттік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"2005 жылға арналған облыстық бюджет туралы" 2004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мәслихаттың шешіміне өзгерістер мен толықтырулар енгізу туралы" (2004 жыл 24 желтоқсан Т/н N 1436, 2005 жылғы 10 қаңтардағы "Солтүстік Қазақстан", "Северный Казахстан") облыстық мәслихаттың 2005 жылғы 24 қаңтардағы 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000000"/>
          <w:sz w:val="28"/>
        </w:rPr>
        <w:t>, "2005 жылға арналған облыстық бюджет туралы" (2005 жыл 10 ақпан Т/н N 1476, 2005 жылғы 21 ақпан "Солтүстік Қазақстан", "Северный Казахстан") 2004 жылғы 21 желтоқсандағы облыстық мәслихаттың N 12/2 шешіміне өзгерістер мен толықтырулар енгізу туралы" 2005 жылғы 29 наурыздағы  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нақтылануын ескере отырып "2005 жылға арналған облыстық бюджет туралы" облыстық мәслихаттың 2004 жылғы 21 желтоқсандағы N 12/2 шешіміне келесі (2005 жыл 8 сәуір Т/н N 1572, 2005 жылғы 13 сәуір "Солтүстік Қазақстан", "Северный Казахстан") келесі өзгерістер 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"95 000" саны "25 000"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"75 000" саны "23 000" санымен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"5 772 035" саны "5 784 300"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"514 720" саны "512 189"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"383 758" саны "386 539"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"360 193" саны "361 907"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"486 756" саны "483 608"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"508 945" саны "506 124"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"533 441" саны "529 476"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"426 161" саны "419 302"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"411 989" саны "409 213"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"428 950" саны "435 069"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"624 760" саны "631 699"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"274 506" саны "273 301"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"389 897" саны "392 394"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"407 668" саны "409 945"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"20 291" саны "33 534" санымен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Нұсқалған шешімнің 1, 2 қосымшалары жаңа редакцияда мазмұндалсын (қоса беріледі).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сессиясының төрағасы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15/2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жылға арналған Солтүстік Қазақстан облысының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1313"/>
        <w:gridCol w:w="6873"/>
        <w:gridCol w:w="3033"/>
      </w:tblGrid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20 764 632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4 776 848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көрсетуге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салықтар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пайдаланғаны үшін түсетін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25 569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 бөлігінің түсімі 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мүліктерді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беруден түскен кірістер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(мүдделер)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 бюджетінен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етілетін  және қаржыландырылатын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(шығыс сметалары)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мекемелермен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айыппұлдар, өсімпұл, санкциялар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 бюджетінен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етілетін  және қаржыландырылатын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(шығыс сметалары)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мекемелермен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айыппұлдар, өсімпұл, санкциялар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Алынған ресми трансферттер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15 962 215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органдарынан алынатын трансферттер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трансферттер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органдарынан алынатын трансферттер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53"/>
        <w:gridCol w:w="1053"/>
        <w:gridCol w:w="6833"/>
        <w:gridCol w:w="2993"/>
      </w:tblGrid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 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21 028 282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көрсету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358 847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аппараты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222 857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222 857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67 337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46 078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және біржолғы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талондарды өткізуден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сомаларды толық жиналуын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жекешелендіруді ұйымдастыру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есепке алу, сақтау,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және сату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50 121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50 121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64 831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жұмылдыру дайындығы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64 831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шеңберіндегі іс-шаралар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дайындығы және жұмылдыру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алдын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жою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құқық, сот,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1 003 471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987 071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944 679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тәртіпті қорғау және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41 531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қатысатын азаматтарды көтермелеу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(басқармасы) департаменті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3 041 418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қайта даярлау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қайта даярлау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(бөлімі)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273 327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бойынша қосымша білім беру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205 934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спортта дарынды балаларға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беріп оқыту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1 999 018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жалпы білім беру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406 643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ұйымдары үшін оқулықтар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жеткізу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дарынды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111 221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олимпиадаларын және мектептен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іс-шараларды өткізу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38 013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315 279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204 571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қайта даярлау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44 263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денсаулығын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халыққа психологиялық-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консультациялық көмек көрсету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7 600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мекемелерінің үлгі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штаттарын ұстауды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етуге аудандар (облыстық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қалалар) бюджеттеріне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249 049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енгізілетін объектілерін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397 403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мекемелерін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желісіне қосуға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трафигін төлеуге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59 100 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кітапханалық қорларын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оқулық пен оқу-әдістемелік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сатып алуға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жеткізуге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бюджеттеріне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лингафондық және мультимедиялық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кабинеттер жасауға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(басқармасы) департаменті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7 120 551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департаменті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6 251 073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45 619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санитарлық-медициналық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және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мамандарының бағыты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стационарлық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2 904 511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үшін қан,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компоненттері мен препараттарын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Аурулар жеке 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дәрілік заттармен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төндіретін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әлеуметтік-елеулі аурулармен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ауыратын адамдарға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1 137 953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медициналық-санитралық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өрсету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1 629 298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көмекті көрсету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109 042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жазылуға тегін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жеңілдетілген жол жүрумен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(басқармасы) департаменті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312 464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151 217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салауаттылығы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158 168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843 266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577 845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қарттарды әлеуметтік қамтамсыз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390 020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70 087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қатысушыларына біржолғы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көмек көрсету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абоненттері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табылатын әлеуметтік қорғалған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азаматтарға телефон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абоненттік тарифтерді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жоғарылатуға байланысты өтемге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мақсатты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8 972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қатысушыларының жол жүруін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ету.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ресми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бағдарламаны іске асыру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есептеу,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жеткізу 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төлемдер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төлеу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221 921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балаларды, ата-анасының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қамқорлығынсыз қалған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221 921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қорының тұрғын үйін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538 396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мұрағат және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(бөлімі)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42 298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(бөлімінің)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(бөлімі)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142 466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(бөлімінің)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жарыстарын өткізу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жарыстарына әртүрлі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облыстық құрама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командаларының мүшелерін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олардың қатысуы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125 694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мәдениет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190 690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тарихи-мәдени мұралардың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 және оған қол жетімді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болуын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27 847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өнерін қолдау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114 896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30 286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мемлекеттік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жүргізу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81 693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іске асыру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тілдерді дамыту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басқарманың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халықтарының басқа да тілдерін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шаруашылығы,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әлемін қорғау,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қатынастары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1 113 147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жер қатынастарын басқару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пайдалануды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164 044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молайту және орман өсіру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141 588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әлемін қорғау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39 813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шаруашылығын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банкроттық рәсімдерін жүргізу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құрылысы және құрылыс қызметі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38 828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әзірлеу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сәулет-құрылыстық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396 682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396 682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369 530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бойынша тұрақта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авиатасымалдарын субсидиялау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61 764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сипаттағы төтенше жағдайларды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үшін облыстың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27 676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монополиялар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реттеу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монополиялар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және бәсекелестікті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5 814 520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5 814 520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бюджеттің трансферттері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111 406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5 672 894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Маты трансферттерді қайтару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30 220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 сальдо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-263 650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бар) бюджеттерін кредиттеу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активтермен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операциялар бойынша сальдо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сатудан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сатудан түскен түсім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және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кәсіпорындарды, басқа да шұғыл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басқармада немесе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 жүргізуіндегі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түсім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 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қаржыландыру (профицитті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пайдалану)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түсімі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 қалдықтарының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15/2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арналған облыстық бюджеттің бюджеттік инвестициялық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жобалар мен бағдарламаларға бөлумен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бағдарламалардың даму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53"/>
        <w:gridCol w:w="1153"/>
        <w:gridCol w:w="6793"/>
        <w:gridCol w:w="29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4 225 339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2 898 268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құқық, сот,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Элеваторный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тупик көшесі, 2 үй ІІБ АТШ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автокөлік үшін жуғыш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салу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ішкі істер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ғимарат құрылысын салу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жергілікті бюджет 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есебінен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327 739 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қаласындағы туберкулезбен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ауырған балаларды сауықтыру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орындық санаторлық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мектеп-интернатын кеңейту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Досмағанбетов атындағы 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қазақ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интернатының монша құрылысын салу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селосында 160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құрылысы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Мичурино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 180 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құрылысы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Жасқайрат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 90 орындық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оқыту орта мектебінің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бюджеттің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трансферттері есебінен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19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сауықтыру комплексімен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тілде оқыту 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мектеп құрылысына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Бескөл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 360 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құрылысын аяқтау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 400 орындық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оқыту мектеп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интернатының құрылысына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ауданында санэпидес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салу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Ленинград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селосындағы туберкулезге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 (монша, гараж, кір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жуатын орын құрылысын салу)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селосындағы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келім-кетім емханасымен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койкалық орталық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Ильинка селосында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селолық дәрігерлік амбулатория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Благовещенко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селосындағы 350 койкалық (АЕПМ)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емдеу-профилакториялық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 етіп аудандық 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қайта құру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90 келім-кетім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емханасымен 50 койкалық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қарсы диспансер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Знамен селосында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селолық дәрігерлік амбулатория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селосының 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амбулаториясы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п.Новоишимский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Ғ.Мүсірепов селосының 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амбулаториясы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Бидайық 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амбулатория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облтубдиспансердің 100 койкалық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корпусы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қамсыздандыру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Тайыншадағы қарттар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арналған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үлгідегі иелікке алынған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ғимаратын қайта құру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қорының тұрғын үйін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трансферттер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елді-мекендерін сумен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кезекте);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ауданында жүйелі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скважиналық су дуалдары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кезекте);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поселкесіне су тарту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 қабат) (Қиялы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Чермошнянка поселкесі, 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(бөлімі)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"Бок" БЖСМ спорт залының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құрылысына арналған ЖСҚ дайындау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бассейніне, "Дельфин" БЖСМ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залына қосымша құрылыс салу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34 469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шаруашылығы,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әлемін қорғау,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қатынастары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пайдалануды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ауданында Бескөл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селосындағы тазарту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құруға арналған 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құжаттарды әзірлеу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Саумал 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селосындағы тазарту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35 597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 мен ядохимикаттарды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көму полигонын таңдау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жобалық-ізденіс жұмыстары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өзенінен тазарту арналары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құрылғыларына дейін қысымдық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коллекторларды қайта жөндеу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жауын 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арналарының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құрылғыларының құрылысы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МК-5 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жүйелік суағарларды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және тасымалдау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арналары құрылғыларын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қаруландыру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1 327 071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234 071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204 571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204 571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 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бюджеттерді кредиттеу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экономика,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орта бизнесті қолдау,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дамытуды кредиттеу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