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5fe2" w14:textId="f5b5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 жариялайтын мерзімді баспа басылымдарын тұрақты үй-жайларда бөлшек саудада сату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2005 жылғы 1 қарашадағы N 308 қаулысы. Атырау облыстық әділет Департаментінде 2005 жылғы 14 қарашада N 2449 тіркелді. Күші жойылды - Атырау облысы әкiмдігінің 2011 жылғы 4 қазандағы N 288 қаулысымен.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әкiмдігінің 2011.10.04 N 288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23 шілдедегі N 451-І "Бұқаралық ақпарат құралдары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 2 тармағына сәйкес, эротикалық сипаттағы материалдар жариялайтын мерзімді баспа басылымдарын сатуды тәртіпке келтіру мақсатында, Қазақстан Республикасының 2001 жылғы 23 қаңтардағы N№148-ІІ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 басшылыққа алып,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эротикалық сипаттағы материалдар жариялайтын мерзімді баспа басылымдарын тұрақты үй-жайларда бөлшек саудада сату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аудандар әкімдері эротикалық сипаттағы материалдар жариялайтын мерзімді баспа басылымдарын сатуға арналған арнайы бөлінген тұрақты үй-жайлар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Т.Мүрсәлиеваға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1»қарашадағы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308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Эротикалық сипаттағы материалдар жариялайтын мерзімді баспа басылымдарын тұрақтыүй-жайларда бөлшек саудада сату ЕРЕЖЕСІ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Эротикалық сипаттағы материалдар жариялайтын мерзімді баспа басылымдарын тұрақты үй-жайларда бөлшек саудада сату Ережесі (бұдан әрі - Ереже) Қазақстан Республикасының 1999 жылғы 23 шілдедегі N 451-І "Бұқаралық ақпарат құралдары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 2 тармағы (бұдан әрі - Заң) негізінде әзірленген және эротикалық сипаттағы материалдар жариялайтын мерзімді баспа басылымдарын тұрақты үй жайларда бөлшек саудада сатуды тәртіпке келтіруге бағытталған.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Ереже эротикалық сипаттағы материалдарды жариялайтын барлық мерзімді баспа басылымдарына, соның ішінде жақын және алыс шет елдерден әкелінетіндерге де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1-бабының 14) тармақшасына сәйкес, тұтас алғанда және үнемі секске әуестенушілікті қаузайтын баспасөз басылымы немесе теле-радио бағдарламасы эротикалық сипаттағы өнім болып табылады.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Эротикалық сипаттағы материалдар жариялайтын мерзімді</w:t>
      </w:r>
      <w:r>
        <w:br/>
      </w:r>
      <w:r>
        <w:rPr>
          <w:rFonts w:ascii="Times New Roman"/>
          <w:b/>
          <w:i w:val="false"/>
          <w:color w:val="000000"/>
        </w:rPr>
        <w:t>
баспа басылымдарын бөлшек саудада сату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Эротикалық сипаттағы материалдарды жариялайтын мерзімді баспа басылымдарын бөлшек саудада сату арнайы бөлінген тұрақты үй-жайларда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"Бұқаралық ақпарат құралдары туралы"»Заңның 14-бабына сәйкес, эротикалық сипаттағы материалдарды жариялайтын мерзімді баспа басылымдары бөлшек саудада тек қана мөлдір ораммен буылып-түйілген күйінде сатуға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Тұрақты үй жайлар Атырау қаласы мен аудандар әкімияттарының  қаулыларымен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баспа басылымдарын: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 сегіз жасқа толмаған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 мекемелерінде және оқу орындары мен оған 150 метр қашықтықта іргелес жатқан аумақта;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мекемелерде, мәдениет, денсаулық сақтау және білім беру мекемелерінде, сондай-ақ сәулет және тарихи ескерткіштердің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Қоғамдық көлікте, аялдамаларда, адамдар жаппай демалатын орындарда сатуға тыйым салынады.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Осы Ережені сақтаудағы жауапкершілік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Ережені бұзу Қазақстан Республикасының қолданыстағы заңнамасында көзделген жауапкершілікке әкеліп соқтырады.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