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5f0dd" w14:textId="105f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Аудандардың (облыстық маңызы бар қалалардың) бюджеттеріне тұрғын үй салуға 2005 жылға кредит берудің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облыстың әкімдігінің 2005 жылғы 25 сәуірдегі N 247 шешімі. Оңтүстік Қазақстан облысының әділет департаментінде 2005 жылғы 24 мамырда N 1910 тіркелді. Күші жойылды - Оңтүстік Қазақстан облысы әкімдігінің 2011 жылғы 18 наурыздағы N 53 Қаулысымен</w:t>
      </w:r>
    </w:p>
    <w:p>
      <w:pPr>
        <w:spacing w:after="0"/>
        <w:ind w:left="0"/>
        <w:jc w:val="both"/>
      </w:pPr>
      <w:r>
        <w:rPr>
          <w:rFonts w:ascii="Times New Roman"/>
          <w:b w:val="false"/>
          <w:i w:val="false"/>
          <w:color w:val="ff0000"/>
          <w:sz w:val="28"/>
        </w:rPr>
        <w:t>      Ескерту. Күші жойылды - Оңтүстік Қазақстан облысы әкімдігінің 2011.03.18 N 53 Қаулысымен.</w:t>
      </w:r>
    </w:p>
    <w:bookmarkStart w:name="z1" w:id="0"/>
    <w:p>
      <w:pPr>
        <w:spacing w:after="0"/>
        <w:ind w:left="0"/>
        <w:jc w:val="both"/>
      </w:pPr>
      <w:r>
        <w:rPr>
          <w:rFonts w:ascii="Times New Roman"/>
          <w:b w:val="false"/>
          <w:i w:val="false"/>
          <w:color w:val="000000"/>
          <w:sz w:val="28"/>
        </w:rPr>
        <w:t xml:space="preserve">
      "Облыстық бюджеттерге, Астана және Алматы қалаларының бюджеттеріне тұрғын үй салуға 2005 жылға кредит берудің кейбір мәселелері туралы" Қазақстан Республикасы үкіметінің 2005 жылғы 25 қаңтардағы N№57  </w:t>
      </w:r>
      <w:r>
        <w:rPr>
          <w:rFonts w:ascii="Times New Roman"/>
          <w:b w:val="false"/>
          <w:i w:val="false"/>
          <w:color w:val="000000"/>
          <w:sz w:val="28"/>
        </w:rPr>
        <w:t xml:space="preserve">қаулысын </w:t>
      </w:r>
      <w:r>
        <w:rPr>
          <w:rFonts w:ascii="Times New Roman"/>
          <w:b w:val="false"/>
          <w:i w:val="false"/>
          <w:color w:val="000000"/>
          <w:sz w:val="28"/>
        </w:rPr>
        <w:t xml:space="preserve">орындау мақсатында Оңтүстік Қазақстан облысының әкімдігі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беріліп отырған аудандар (облыстық маңызы бар қалалар) бюджеттеріне 2005 жылға кредит беру шарты бекітілсін. </w:t>
      </w:r>
    </w:p>
    <w:bookmarkEnd w:id="1"/>
    <w:bookmarkStart w:name="z3" w:id="2"/>
    <w:p>
      <w:pPr>
        <w:spacing w:after="0"/>
        <w:ind w:left="0"/>
        <w:jc w:val="both"/>
      </w:pPr>
      <w:r>
        <w:rPr>
          <w:rFonts w:ascii="Times New Roman"/>
          <w:b w:val="false"/>
          <w:i w:val="false"/>
          <w:color w:val="000000"/>
          <w:sz w:val="28"/>
        </w:rPr>
        <w:t xml:space="preserve">
      2. Аудандардың (облыстық маңызы бар қалалардың) жергілікті атқарушы органдары тиісті мәслихаттар аудандар мен қалалардың 2005 жылға арналған бюджеттерінде тиісті түсімдерді, сондай-ақ осы қаулының 3-тармағын орындауға байланысты бағдарлама бойынша шығыстарды көздейтін шешімдер қабылдағаннан кейін 10 (он) күнтізбелік ішінде Оңтүстік Қазақстан облысының сәулет, қала құрылысы және құрылыс департаментіне мәслихаттардың көрсетілген шешімдерін берсін. </w:t>
      </w:r>
    </w:p>
    <w:bookmarkEnd w:id="2"/>
    <w:bookmarkStart w:name="z4" w:id="3"/>
    <w:p>
      <w:pPr>
        <w:spacing w:after="0"/>
        <w:ind w:left="0"/>
        <w:jc w:val="both"/>
      </w:pPr>
      <w:r>
        <w:rPr>
          <w:rFonts w:ascii="Times New Roman"/>
          <w:b w:val="false"/>
          <w:i w:val="false"/>
          <w:color w:val="000000"/>
          <w:sz w:val="28"/>
        </w:rPr>
        <w:t xml:space="preserve">
      3. Оңтүстік Қазақстан облысының сәулет, қала құрылысы және құрылыс департаменті: </w:t>
      </w:r>
      <w:r>
        <w:br/>
      </w:r>
      <w:r>
        <w:rPr>
          <w:rFonts w:ascii="Times New Roman"/>
          <w:b w:val="false"/>
          <w:i w:val="false"/>
          <w:color w:val="000000"/>
          <w:sz w:val="28"/>
        </w:rPr>
        <w:t xml:space="preserve">
      1) Қазақстан Республикасының заңнамасына сәйкес, осы қаулының 2-тармағы орындалғаннан кейін аудандардың (облыстық маңызы бар қалалардың) жергілікті атқарушы органдарына 2005 жылға арналған Республикалық бюджетте осы мақсаттарға көзделген қаражаттан Шартта көзделген шарттарда 5909000000 (бес миллиард тоғыз жүз тоғыз миллион) теңге сомасында үй салуға кредиттер бөлінсін, оның ішінде: </w:t>
      </w:r>
      <w:r>
        <w:br/>
      </w:r>
      <w:r>
        <w:rPr>
          <w:rFonts w:ascii="Times New Roman"/>
          <w:b w:val="false"/>
          <w:i w:val="false"/>
          <w:color w:val="000000"/>
          <w:sz w:val="28"/>
        </w:rPr>
        <w:t xml:space="preserve">
Шымкент қаласына   - 5318137000 теңге; </w:t>
      </w:r>
      <w:r>
        <w:br/>
      </w:r>
      <w:r>
        <w:rPr>
          <w:rFonts w:ascii="Times New Roman"/>
          <w:b w:val="false"/>
          <w:i w:val="false"/>
          <w:color w:val="000000"/>
          <w:sz w:val="28"/>
        </w:rPr>
        <w:t xml:space="preserve">
Түркістан қаласына - 7 8658000 теңге; </w:t>
      </w:r>
      <w:r>
        <w:br/>
      </w:r>
      <w:r>
        <w:rPr>
          <w:rFonts w:ascii="Times New Roman"/>
          <w:b w:val="false"/>
          <w:i w:val="false"/>
          <w:color w:val="000000"/>
          <w:sz w:val="28"/>
        </w:rPr>
        <w:t xml:space="preserve">
Арыс қаласына      - 25308000 теңге; </w:t>
      </w:r>
      <w:r>
        <w:br/>
      </w:r>
      <w:r>
        <w:rPr>
          <w:rFonts w:ascii="Times New Roman"/>
          <w:b w:val="false"/>
          <w:i w:val="false"/>
          <w:color w:val="000000"/>
          <w:sz w:val="28"/>
        </w:rPr>
        <w:t xml:space="preserve">
Қазығұрт ауданына  - 65300000 теңге; </w:t>
      </w:r>
      <w:r>
        <w:br/>
      </w:r>
      <w:r>
        <w:rPr>
          <w:rFonts w:ascii="Times New Roman"/>
          <w:b w:val="false"/>
          <w:i w:val="false"/>
          <w:color w:val="000000"/>
          <w:sz w:val="28"/>
        </w:rPr>
        <w:t xml:space="preserve">
Мақтаарал ауданына - 86129000 теңге; </w:t>
      </w:r>
      <w:r>
        <w:br/>
      </w:r>
      <w:r>
        <w:rPr>
          <w:rFonts w:ascii="Times New Roman"/>
          <w:b w:val="false"/>
          <w:i w:val="false"/>
          <w:color w:val="000000"/>
          <w:sz w:val="28"/>
        </w:rPr>
        <w:t xml:space="preserve">
Ордабасы ауданына  - 46632000 теңге; </w:t>
      </w:r>
      <w:r>
        <w:br/>
      </w:r>
      <w:r>
        <w:rPr>
          <w:rFonts w:ascii="Times New Roman"/>
          <w:b w:val="false"/>
          <w:i w:val="false"/>
          <w:color w:val="000000"/>
          <w:sz w:val="28"/>
        </w:rPr>
        <w:t xml:space="preserve">
Сарыағаш ауданына  - 90228000 теңге; </w:t>
      </w:r>
      <w:r>
        <w:br/>
      </w:r>
      <w:r>
        <w:rPr>
          <w:rFonts w:ascii="Times New Roman"/>
          <w:b w:val="false"/>
          <w:i w:val="false"/>
          <w:color w:val="000000"/>
          <w:sz w:val="28"/>
        </w:rPr>
        <w:t xml:space="preserve">
Сайрам ауданына    - 139323000 теңге; </w:t>
      </w:r>
      <w:r>
        <w:br/>
      </w:r>
      <w:r>
        <w:rPr>
          <w:rFonts w:ascii="Times New Roman"/>
          <w:b w:val="false"/>
          <w:i w:val="false"/>
          <w:color w:val="000000"/>
          <w:sz w:val="28"/>
        </w:rPr>
        <w:t xml:space="preserve">
Төлеби ауданына    - 31361000 теңге; </w:t>
      </w:r>
      <w:r>
        <w:br/>
      </w:r>
      <w:r>
        <w:rPr>
          <w:rFonts w:ascii="Times New Roman"/>
          <w:b w:val="false"/>
          <w:i w:val="false"/>
          <w:color w:val="000000"/>
          <w:sz w:val="28"/>
        </w:rPr>
        <w:t xml:space="preserve">
Түлкібас ауданына  - 27924000 теңге. </w:t>
      </w:r>
    </w:p>
    <w:bookmarkEnd w:id="3"/>
    <w:bookmarkStart w:name="z5" w:id="4"/>
    <w:p>
      <w:pPr>
        <w:spacing w:after="0"/>
        <w:ind w:left="0"/>
        <w:jc w:val="both"/>
      </w:pPr>
      <w:r>
        <w:rPr>
          <w:rFonts w:ascii="Times New Roman"/>
          <w:b w:val="false"/>
          <w:i w:val="false"/>
          <w:color w:val="000000"/>
          <w:sz w:val="28"/>
        </w:rPr>
        <w:t xml:space="preserve">
      4. Оңтүстік Қазақстан облысының қаржы департаменті: </w:t>
      </w:r>
      <w:r>
        <w:br/>
      </w:r>
      <w:r>
        <w:rPr>
          <w:rFonts w:ascii="Times New Roman"/>
          <w:b w:val="false"/>
          <w:i w:val="false"/>
          <w:color w:val="000000"/>
          <w:sz w:val="28"/>
        </w:rPr>
        <w:t xml:space="preserve">
      1) аудандардың (облыстың маңызы бар қалалардың) жергілікті атқару органдарының кредиттерді мақсатты пайдалануын бақылауды қамтамасыз етсін; </w:t>
      </w:r>
      <w:r>
        <w:br/>
      </w:r>
      <w:r>
        <w:rPr>
          <w:rFonts w:ascii="Times New Roman"/>
          <w:b w:val="false"/>
          <w:i w:val="false"/>
          <w:color w:val="000000"/>
          <w:sz w:val="28"/>
        </w:rPr>
        <w:t xml:space="preserve">
      2) осы қаулыдан туындайтын, оның ішінде аудандардың (облыстық маңызы бар қалалардың) жергілікті атқарушы органдарының кредиттерді қайтаруын қамтамасыз ететін қажетті шараларды қабылдасын.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облыс әкімінің орынбасары Б.Қ. Әшірбаевқа жүктелсін.   </w:t>
      </w:r>
    </w:p>
    <w:bookmarkEnd w:id="5"/>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xml:space="preserve">Оңтүстік Қазақстан облысы әкімдігінің </w:t>
      </w:r>
      <w:r>
        <w:br/>
      </w:r>
      <w:r>
        <w:rPr>
          <w:rFonts w:ascii="Times New Roman"/>
          <w:b w:val="false"/>
          <w:i w:val="false"/>
          <w:color w:val="000000"/>
          <w:sz w:val="28"/>
        </w:rPr>
        <w:t xml:space="preserve">
2005 жылғы 25 сәуірдегі </w:t>
      </w:r>
      <w:r>
        <w:br/>
      </w:r>
      <w:r>
        <w:rPr>
          <w:rFonts w:ascii="Times New Roman"/>
          <w:b w:val="false"/>
          <w:i w:val="false"/>
          <w:color w:val="000000"/>
          <w:sz w:val="28"/>
        </w:rPr>
        <w:t xml:space="preserve">
      N 247 қаулысымен бекітілген </w:t>
      </w:r>
    </w:p>
    <w:bookmarkStart w:name="z7" w:id="6"/>
    <w:p>
      <w:pPr>
        <w:spacing w:after="0"/>
        <w:ind w:left="0"/>
        <w:jc w:val="left"/>
      </w:pPr>
      <w:r>
        <w:rPr>
          <w:rFonts w:ascii="Times New Roman"/>
          <w:b/>
          <w:i w:val="false"/>
          <w:color w:val="000000"/>
        </w:rPr>
        <w:t xml:space="preserve"> 
  Облыс аудандарының (облыстық маңызы бар қалалар) бюджеттеріне тұрғын үй салу үшін сыйақының (мүдденің) нөлдік ставкасы бойынша 2005 жылға </w:t>
      </w:r>
      <w:r>
        <w:br/>
      </w:r>
      <w:r>
        <w:rPr>
          <w:rFonts w:ascii="Times New Roman"/>
          <w:b/>
          <w:i w:val="false"/>
          <w:color w:val="000000"/>
        </w:rPr>
        <w:t xml:space="preserve">
кредит беру ережесі </w:t>
      </w:r>
    </w:p>
    <w:bookmarkEnd w:id="6"/>
    <w:bookmarkStart w:name="z8" w:id="7"/>
    <w:p>
      <w:pPr>
        <w:spacing w:after="0"/>
        <w:ind w:left="0"/>
        <w:jc w:val="both"/>
      </w:pPr>
      <w:r>
        <w:rPr>
          <w:rFonts w:ascii="Times New Roman"/>
          <w:b w:val="false"/>
          <w:i w:val="false"/>
          <w:color w:val="000000"/>
          <w:sz w:val="28"/>
        </w:rPr>
        <w:t xml:space="preserve">
      1. Осы ереже облыстық мәслихаттың 2005 жылғы 2 ақпандағы "2005 жылға арналған облыстық бюджет туралы" N 13/130-ІІІ шешімімен көзделген қаражат есебінен облыстық аудандар (облыстық маңызы бар қалалар) бюджеттеріне тұрғын үй салуға 2005 жылға  </w:t>
      </w:r>
      <w:r>
        <w:rPr>
          <w:rFonts w:ascii="Times New Roman"/>
          <w:b/>
          <w:i w:val="false"/>
          <w:color w:val="000000"/>
          <w:sz w:val="28"/>
        </w:rPr>
        <w:t xml:space="preserve">5909000000 (бес миллиард тоғыз жүз миллион) теңге </w:t>
      </w:r>
      <w:r>
        <w:rPr>
          <w:rFonts w:ascii="Times New Roman"/>
          <w:b w:val="false"/>
          <w:i w:val="false"/>
          <w:color w:val="000000"/>
          <w:sz w:val="28"/>
        </w:rPr>
        <w:t xml:space="preserve">сомасында кредит беру тәртібін белгілейді. </w:t>
      </w:r>
    </w:p>
    <w:bookmarkEnd w:id="7"/>
    <w:bookmarkStart w:name="z9" w:id="8"/>
    <w:p>
      <w:pPr>
        <w:spacing w:after="0"/>
        <w:ind w:left="0"/>
        <w:jc w:val="both"/>
      </w:pPr>
      <w:r>
        <w:rPr>
          <w:rFonts w:ascii="Times New Roman"/>
          <w:b w:val="false"/>
          <w:i w:val="false"/>
          <w:color w:val="000000"/>
          <w:sz w:val="28"/>
        </w:rPr>
        <w:t xml:space="preserve">
      2. Облыс аудандарының (облыстық маңызы бар қалаларының) жергілікті атқарушы органдарына кредиттер тұрғын үй салуға 2 (екі) жыл мерзіммен сыйақының нөлдік ставкасы бойынша бөлінеді. </w:t>
      </w:r>
    </w:p>
    <w:bookmarkEnd w:id="8"/>
    <w:bookmarkStart w:name="z10" w:id="9"/>
    <w:p>
      <w:pPr>
        <w:spacing w:after="0"/>
        <w:ind w:left="0"/>
        <w:jc w:val="both"/>
      </w:pPr>
      <w:r>
        <w:rPr>
          <w:rFonts w:ascii="Times New Roman"/>
          <w:b w:val="false"/>
          <w:i w:val="false"/>
          <w:color w:val="000000"/>
          <w:sz w:val="28"/>
        </w:rPr>
        <w:t xml:space="preserve">
      3. Аудандардың (облыстық маңызы бар қалалардың) жергілікті атқарушы органдары 1 (бір) шаршы метрі 350 (үш жүз елу) АҚШ долларына баламалы сомадан аспауы тиіс, толығымен әрленген тұрғын үй салуды қамтамасыз етеді. </w:t>
      </w:r>
    </w:p>
    <w:bookmarkEnd w:id="9"/>
    <w:bookmarkStart w:name="z11" w:id="10"/>
    <w:p>
      <w:pPr>
        <w:spacing w:after="0"/>
        <w:ind w:left="0"/>
        <w:jc w:val="both"/>
      </w:pPr>
      <w:r>
        <w:rPr>
          <w:rFonts w:ascii="Times New Roman"/>
          <w:b w:val="false"/>
          <w:i w:val="false"/>
          <w:color w:val="000000"/>
          <w:sz w:val="28"/>
        </w:rPr>
        <w:t xml:space="preserve">
      4. Оңтүстік Қазақстан облысының әкімдігі заңнамаға сәйкес аудандардың (облыстық маңызы бар қалалардың) жергілікті атқарушы органдармен және облыстық бюджеттік бағдарламаның әкімшісімен үш жақты кредит келісімдерін жасасады. </w:t>
      </w:r>
    </w:p>
    <w:bookmarkEnd w:id="10"/>
    <w:bookmarkStart w:name="z12" w:id="11"/>
    <w:p>
      <w:pPr>
        <w:spacing w:after="0"/>
        <w:ind w:left="0"/>
        <w:jc w:val="both"/>
      </w:pPr>
      <w:r>
        <w:rPr>
          <w:rFonts w:ascii="Times New Roman"/>
          <w:b w:val="false"/>
          <w:i w:val="false"/>
          <w:color w:val="000000"/>
          <w:sz w:val="28"/>
        </w:rPr>
        <w:t xml:space="preserve">
      5. Аудандардың (облыстық маңызы бар қалалардың) жергілікті атқарушы органдары кредиттерді облыстық бюджетке белгіленген мерзімде қайтаруды жүргізеді. </w:t>
      </w:r>
    </w:p>
    <w:bookmarkEnd w:id="11"/>
    <w:bookmarkStart w:name="z13" w:id="12"/>
    <w:p>
      <w:pPr>
        <w:spacing w:after="0"/>
        <w:ind w:left="0"/>
        <w:jc w:val="both"/>
      </w:pPr>
      <w:r>
        <w:rPr>
          <w:rFonts w:ascii="Times New Roman"/>
          <w:b w:val="false"/>
          <w:i w:val="false"/>
          <w:color w:val="000000"/>
          <w:sz w:val="28"/>
        </w:rPr>
        <w:t xml:space="preserve">
      6. Оңтүстік Қазақстан облысының қаржы департаменті заңнамаға сәйкес аудандардың (облыстық маңызы бар қалалардың) жергілікті атқарушы органдардың қаражатты мақсатсыз пайдалануы және уақтылы қайтармауы фактілері анықталған жағдайда, жергілікті атқарушы органдарды 7 (жеті) жұмыс күні ішінде: </w:t>
      </w:r>
      <w:r>
        <w:br/>
      </w:r>
      <w:r>
        <w:rPr>
          <w:rFonts w:ascii="Times New Roman"/>
          <w:b w:val="false"/>
          <w:i w:val="false"/>
          <w:color w:val="000000"/>
          <w:sz w:val="28"/>
        </w:rPr>
        <w:t xml:space="preserve">
      1) мақсатына сай пайдаланылмаған соманың 25 (жиырма бес) пайызы мөлшерінде есептелген айыппұлдарды ескере отырып, мақсатына сай пайдаланылмаған соманы облыстық бюджеттің кірісіне; </w:t>
      </w:r>
      <w:r>
        <w:br/>
      </w:r>
      <w:r>
        <w:rPr>
          <w:rFonts w:ascii="Times New Roman"/>
          <w:b w:val="false"/>
          <w:i w:val="false"/>
          <w:color w:val="000000"/>
          <w:sz w:val="28"/>
        </w:rPr>
        <w:t xml:space="preserve">
      2) кредит бойынша әрбір кешіктірілген күн үшін 0,1 (нөл бүтін оннан бір) пайыз мөлшерінде өсімақы аудару қажеттігі туралы хабардар етеді. </w:t>
      </w:r>
    </w:p>
    <w:bookmarkEnd w:id="12"/>
    <w:bookmarkStart w:name="z14" w:id="13"/>
    <w:p>
      <w:pPr>
        <w:spacing w:after="0"/>
        <w:ind w:left="0"/>
        <w:jc w:val="both"/>
      </w:pPr>
      <w:r>
        <w:rPr>
          <w:rFonts w:ascii="Times New Roman"/>
          <w:b w:val="false"/>
          <w:i w:val="false"/>
          <w:color w:val="000000"/>
          <w:sz w:val="28"/>
        </w:rPr>
        <w:t xml:space="preserve">
      7. Аудандардың (облыстық маңызы бар қалалардың) жергілікті атқарушы органдары осы Шарттың 6 тармағында көрсетілген іс-шаралар жүргізілгеннен кейін міндеттемелерді орындамаған жағдайда, Оңтүстік Қазақстан облысының әкімияты заңнамада белгіленген тәртіппен: </w:t>
      </w:r>
      <w:r>
        <w:br/>
      </w:r>
      <w:r>
        <w:rPr>
          <w:rFonts w:ascii="Times New Roman"/>
          <w:b w:val="false"/>
          <w:i w:val="false"/>
          <w:color w:val="000000"/>
          <w:sz w:val="28"/>
        </w:rPr>
        <w:t xml:space="preserve">
      1) аудандардың (облыстық маңызы бар қалалардың) жергілікті атқарушы органдарының келісімінсіз жергілікті бюджеттердің шоттарынан берешек соманы және есептелген өсімақы сомасын облыстық бюджеттің кірісіне есептен шығаруды жүргізеді. </w:t>
      </w:r>
      <w:r>
        <w:br/>
      </w:r>
      <w:r>
        <w:rPr>
          <w:rFonts w:ascii="Times New Roman"/>
          <w:b w:val="false"/>
          <w:i w:val="false"/>
          <w:color w:val="000000"/>
          <w:sz w:val="28"/>
        </w:rPr>
        <w:t xml:space="preserve">
      2) заңнамада көзделген өзге де қажетті шараларды қабылдайды.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