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77b9" w14:textId="b197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"Кадрлық резерв және нотариустың бос лауазымына орналасуға конкурс өткізу туралы ережені бекіту туралы" Қазақстан Республикасы Әділет министрінің 2005 жылы 31 наурыздағы N 101 бұйрығына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2006 жылғы 1 ақпандағы N 36 Бұйрығы. Қазақстан Республикасының Әділет министрлігінде 2006 жылғы 1 ақпанда тіркелді. Тіркеу N 4069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"Әділет органдары туралы"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7-бабын басшылыққа ала отырып, "Нотариат туралы"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32-бабы 15) тармақшасына сәйкес, 
</w:t>
      </w:r>
      <w:r>
        <w:rPr>
          <w:rFonts w:ascii="Times New Roman"/>
          <w:b/>
          <w:i w:val="false"/>
          <w:color w:val="000000"/>
          <w:sz w:val="28"/>
        </w:rPr>
        <w:t>
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"Кадрлық резерв және нотариустың бос лауазымына орналасуға конкурс өткізу туралы ережені бекіту туралы" Қазақстан Республикасы Әділет министрінің 2005 жылы 31 наурыздағы N 101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Нормативтік құқықтық актілерінің мемлекеттік тізілімінде N 3547 болып тіркелген, Қазақстан Республикасы Орталық атқарушы және өзгеде мемлекеттік органдарының нормативтік құқықтық актілер бюллетенінде жарияланған, 2005 ж. мамыр, 62-құжат) мынадай өзгерістер мен толықтыру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Кадырлық резерв және нотариустың бос лауазымына орналасуға конкурс өткізу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8-тармақта "5" деген сан "11" деген санмен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8-1-тармақпен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Комиссияның құрамында жергілікті атқарушы және өкілетті органдардың, бұқаралық ақпарат құралдарының және үкіметтік емес ұйымдардың өкілдері, сондай-ақ ғалым-заңгерлер болуы мүмкін";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9-тармағындағы "нотариаттық палатаның келісімі бойынша" деген сөздер алынып тасталынсын.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ресми жарияланған күннен бастап он күнтізбелік күн өткен соң қолданысқа еңгізіледі.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