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e181a" w14:textId="53e1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"Қаржы ұйымдарының басшы қызметкерлері қызметіне кандидаттарды келісу ережесін бекіту туралы" 2004 жылғы 12 маусымдағы N 157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ақпандағы N 35 Қаулысы. Қазақстан Республикасының Әділет министрлігінде 2006 жылғы 3 сәуірде тіркелді. Тіркеу N 4168. Күші жойылды - Қазақстан Республикасы Ұлттық Банкі Басқармасының 2012 жылғы 24 ақпандағы № 95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Нормативтік құқықтық актілерді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Қазақстан Республикасының Заңдарына сәйкес келтіру мақсатында, сондай-ақ қаржы ұйымдарының басшы қызметкерлерін тағайындауға (сайлауға) келісім беру тәртібін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Агенттік Басқармасының "Қаржы ұйымдарының басшы қызметкерлері қызметіне кандидаттарды келісу ережесін бекіту туралы" 2004 жылғы 12 маусымдағы N 157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2952 тіркелген), Агенттік Басқармасының 2005 жылғы 19 ақпандағы N 35  </w:t>
      </w:r>
      <w:r>
        <w:rPr>
          <w:rFonts w:ascii="Times New Roman"/>
          <w:b w:val="false"/>
          <w:i w:val="false"/>
          <w:color w:val="000000"/>
          <w:sz w:val="28"/>
        </w:rPr>
        <w:t xml:space="preserve">қаулысымен </w:t>
      </w:r>
      <w:r>
        <w:rPr>
          <w:rFonts w:ascii="Times New Roman"/>
          <w:b w:val="false"/>
          <w:i w:val="false"/>
          <w:color w:val="000000"/>
          <w:sz w:val="28"/>
        </w:rPr>
        <w:t xml:space="preserve">енгізілген өзгерістермен және толықтырулармен бірге (Нормативтік құқықтық актілерді мемлекеттік тіркеу тізілімінде N 3509 тіркелген)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атауындағы және 1-тармақтағы "қызметкерлері қызметіне кандидаттарды келісу" деген сөздер "қызметкерлерін тағайындауға (сайлауға) келісім беру"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Қаржы ұйымдарының басшы қызметкерлері қызметіне кандидаттарды келісу ережесінде: </w:t>
      </w:r>
      <w:r>
        <w:br/>
      </w:r>
      <w:r>
        <w:rPr>
          <w:rFonts w:ascii="Times New Roman"/>
          <w:b w:val="false"/>
          <w:i w:val="false"/>
          <w:color w:val="000000"/>
          <w:sz w:val="28"/>
        </w:rPr>
        <w:t xml:space="preserve">
      атауындағы "қызметкерлері қызметіне кандидаттарды келісу" деген сөздер "қызметкерлерін тағайындауға (сайлауға) келісім беру"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кіріспесі және 1-тармағы мынадай редакцияда жазылсын: </w:t>
      </w:r>
      <w:r>
        <w:br/>
      </w:r>
      <w:r>
        <w:rPr>
          <w:rFonts w:ascii="Times New Roman"/>
          <w:b w:val="false"/>
          <w:i w:val="false"/>
          <w:color w:val="000000"/>
          <w:sz w:val="28"/>
        </w:rPr>
        <w:t xml:space="preserve">
      "Осы Ереже "Қаржы рыногын және қаржы ұйымдарын мемлекеттік реттеу мен қадағалау туралы", "Қазақстан Республикасындағы банктер және банк қызметі туралы", "Сақтандыру қызметі туралы", "Бағалы қағаздар рыногы туралы", "Қазақстан Республикасында зейнетақымен қамсыздандыру туралы" Қазақстан Республикасының Заңдарына сәйкес әзірленді және қаржы нарығын және қаржы ұйымдарын реттеу мен қадағалауды жүзеге асыратын уәкілетті органның (бұдан әрі - уәкілетті орган) банктердің, сақтандыру (қайта сақтандыру) ұйымдарының, сақтандыру брокерлерінің, жинақтаушы зейнетақы қорларының, бағалы қағаздар рыногында қызметті жүзеге асыру үшін лицензиялар алуға үміткер немесе лицензиялары бар заңды тұлғалардың, зейнетақы активтерін инвестициялық басқаруды жүзеге асыратын ұйымдардың (бұдан әрі - қаржы ұйымы) басшы қызметкерлерін тағайындауға (сайлауға) келісім беру тәртібін, сондай-ақ келісім алуға қажетті құжаттардың тізбесін белгілейді. </w:t>
      </w:r>
      <w:r>
        <w:br/>
      </w:r>
      <w:r>
        <w:rPr>
          <w:rFonts w:ascii="Times New Roman"/>
          <w:b w:val="false"/>
          <w:i w:val="false"/>
          <w:color w:val="000000"/>
          <w:sz w:val="28"/>
        </w:rPr>
        <w:t>
 </w:t>
      </w:r>
    </w:p>
    <w:bookmarkEnd w:id="4"/>
    <w:bookmarkStart w:name="z35" w:id="5"/>
    <w:p>
      <w:pPr>
        <w:spacing w:after="0"/>
        <w:ind w:left="0"/>
        <w:jc w:val="both"/>
      </w:pPr>
      <w:r>
        <w:rPr>
          <w:rFonts w:ascii="Times New Roman"/>
          <w:b w:val="false"/>
          <w:i w:val="false"/>
          <w:color w:val="000000"/>
          <w:sz w:val="28"/>
        </w:rPr>
        <w:t xml:space="preserve">
      1. Уәкілетті орган Қазақстан Республикасының заңнамалық актілерімен белгіленген талаптарға сәйкес келетін қаржы ұйымы басшы қызметкерінің лауазымына кандидатты (бұдан әрі - кандидат) тағайындауға (сайлауға) келісім береді (бұдан әрі - келісу). Уәкілетті органмен келісілуге жататын қаржы ұйымдары басшы қызметкерлерінің тізбесі Қазақстан Республикасының заңнамалық актілерімен айқындалады."; </w:t>
      </w:r>
    </w:p>
    <w:bookmarkEnd w:id="5"/>
    <w:bookmarkStart w:name="z6" w:id="6"/>
    <w:p>
      <w:pPr>
        <w:spacing w:after="0"/>
        <w:ind w:left="0"/>
        <w:jc w:val="both"/>
      </w:pPr>
      <w:r>
        <w:rPr>
          <w:rFonts w:ascii="Times New Roman"/>
          <w:b w:val="false"/>
          <w:i w:val="false"/>
          <w:color w:val="000000"/>
          <w:sz w:val="28"/>
        </w:rPr>
        <w:t xml:space="preserve">
      2-тармақ алынып тасталсын;  </w:t>
      </w:r>
    </w:p>
    <w:bookmarkEnd w:id="6"/>
    <w:bookmarkStart w:name="z7" w:id="7"/>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"Төрағасы", "Төрағаны", "төрағасы" деген сөздер тиісінше "бірінші басшысы", "бірінші басшыны", "бірінші басшысы" деген сөздермен ауыстырылсын; </w:t>
      </w:r>
      <w:r>
        <w:br/>
      </w:r>
      <w:r>
        <w:rPr>
          <w:rFonts w:ascii="Times New Roman"/>
          <w:b w:val="false"/>
          <w:i w:val="false"/>
          <w:color w:val="000000"/>
          <w:sz w:val="28"/>
        </w:rPr>
        <w:t xml:space="preserve">
      "құрылтайшылардың (қатысушылардың)" деген сөздердің алдынан "қаржы ұйымы" деген сөздермен толықтырылсын; </w:t>
      </w:r>
      <w:r>
        <w:br/>
      </w:r>
      <w:r>
        <w:rPr>
          <w:rFonts w:ascii="Times New Roman"/>
          <w:b w:val="false"/>
          <w:i w:val="false"/>
          <w:color w:val="000000"/>
          <w:sz w:val="28"/>
        </w:rPr>
        <w:t xml:space="preserve">
      "серіктестік ұйымдық-құқықтық нысанында құрылған қаржы ұйымы үшін" деген сөздердің алдынан "жаңадан құрылатын қаржы ұйымы үшін не" деген сөздермен толықтырылсын; </w:t>
      </w:r>
    </w:p>
    <w:bookmarkEnd w:id="7"/>
    <w:bookmarkStart w:name="z8" w:id="8"/>
    <w:p>
      <w:pPr>
        <w:spacing w:after="0"/>
        <w:ind w:left="0"/>
        <w:jc w:val="both"/>
      </w:pP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Басқарманың бірінші басшысы (сақтандыру брокерінің бірінші басшысы) лауазымына кандидатты, Директорлар кеңесінің бірінші басшысы және мүшелері лауазымына кандидатты, бас бухгалтерді қоспағанда, кандидаттың лауазымдық нұсқаулығының көшірмесін;"; </w:t>
      </w:r>
    </w:p>
    <w:bookmarkEnd w:id="8"/>
    <w:bookmarkStart w:name="z9" w:id="9"/>
    <w:p>
      <w:pPr>
        <w:spacing w:after="0"/>
        <w:ind w:left="0"/>
        <w:jc w:val="both"/>
      </w:pPr>
      <w:r>
        <w:rPr>
          <w:rFonts w:ascii="Times New Roman"/>
          <w:b w:val="false"/>
          <w:i w:val="false"/>
          <w:color w:val="000000"/>
          <w:sz w:val="28"/>
        </w:rPr>
        <w:t xml:space="preserve">
      3) тармақшадағы "немесе шешімінен үзіндіні" деген сөздер алынып тасталсын; </w:t>
      </w:r>
    </w:p>
    <w:bookmarkEnd w:id="9"/>
    <w:bookmarkStart w:name="z10" w:id="10"/>
    <w:p>
      <w:pPr>
        <w:spacing w:after="0"/>
        <w:ind w:left="0"/>
        <w:jc w:val="both"/>
      </w:pP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экономикалық қызмет саласында жасалған қылмыстар үшін, мемлекеттік қызмет пен мемлекеттік басқару мүдделеріне қарсы жасалған сыбайлас жемқорлық және өзге де қылмыстар үшін құқықтық статистиканы қалыптастыру мен арнайы есептерді жүргізу жөніндегі уәкілетті мемлекеттік орган берген анықтама нысанындағы сотталмағандығын немесе сотталғандығын жоюды растайтын құжатты (көрсетілген құжаттың берілген күні өтінішті беру күнінің алдындағы 3 (үш) айдан астам болмауы тиіс). Шетел азаматтары олардың азаматтығы бар елдің, ал азаматтығы жоқ адамдар олар тұрақты тұратын елдің тиісті мемлекеттік органы берген дәл осындай мазмұндағы құжатты қосымша ұсынады;"; </w:t>
      </w:r>
    </w:p>
    <w:bookmarkEnd w:id="10"/>
    <w:bookmarkStart w:name="z11" w:id="11"/>
    <w:p>
      <w:pPr>
        <w:spacing w:after="0"/>
        <w:ind w:left="0"/>
        <w:jc w:val="both"/>
      </w:pPr>
      <w:r>
        <w:rPr>
          <w:rFonts w:ascii="Times New Roman"/>
          <w:b w:val="false"/>
          <w:i w:val="false"/>
          <w:color w:val="000000"/>
          <w:sz w:val="28"/>
        </w:rPr>
        <w:t xml:space="preserve">
      4-1-тармақ алынып тасталсын; </w:t>
      </w:r>
    </w:p>
    <w:bookmarkEnd w:id="11"/>
    <w:bookmarkStart w:name="z12" w:id="12"/>
    <w:p>
      <w:pPr>
        <w:spacing w:after="0"/>
        <w:ind w:left="0"/>
        <w:jc w:val="both"/>
      </w:pP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Осы Ереженің 4-тармағында көрсетілген құжаттарды уәкілетті орган олар ұсынылған күннен бастап 30 күнтізбелік күн ішінде қарайды. Осы Ереженің 4-тармағында көзделген құжаттардың толық емес пакеті ұсынылған жағдайда не ұсынылған құжаттар Қазақстан Республикасы заңнамасының және (немесе) қаржы ұйымы жарғысының талаптарына сәйкес келмеген жағдайда, уәкілетті орган қайтару себебін көрсете отырып, құжаттарды қарамай қаржы ұйымына қайтарады."; </w:t>
      </w:r>
    </w:p>
    <w:bookmarkEnd w:id="12"/>
    <w:bookmarkStart w:name="z13" w:id="13"/>
    <w:p>
      <w:pPr>
        <w:spacing w:after="0"/>
        <w:ind w:left="0"/>
        <w:jc w:val="both"/>
      </w:pPr>
      <w:r>
        <w:rPr>
          <w:rFonts w:ascii="Times New Roman"/>
          <w:b w:val="false"/>
          <w:i w:val="false"/>
          <w:color w:val="000000"/>
          <w:sz w:val="28"/>
        </w:rPr>
        <w:t xml:space="preserve">
      6-тармақтағы"Біліктілік" деген сөз алынып тасталсын; </w:t>
      </w:r>
    </w:p>
    <w:bookmarkEnd w:id="13"/>
    <w:bookmarkStart w:name="z14" w:id="14"/>
    <w:p>
      <w:pPr>
        <w:spacing w:after="0"/>
        <w:ind w:left="0"/>
        <w:jc w:val="both"/>
      </w:pPr>
      <w:r>
        <w:rPr>
          <w:rFonts w:ascii="Times New Roman"/>
          <w:b w:val="false"/>
          <w:i w:val="false"/>
          <w:color w:val="000000"/>
          <w:sz w:val="28"/>
        </w:rPr>
        <w:t xml:space="preserve">
      11-тармақ мынадай редакцияда жазылсын: </w:t>
      </w:r>
      <w:r>
        <w:br/>
      </w:r>
      <w:r>
        <w:rPr>
          <w:rFonts w:ascii="Times New Roman"/>
          <w:b w:val="false"/>
          <w:i w:val="false"/>
          <w:color w:val="000000"/>
          <w:sz w:val="28"/>
        </w:rPr>
        <w:t xml:space="preserve">
      "11. Хаттамамен рәсімделген Комиссияның ұсынымы бойынша қаржы ұйымының басшы қызметкері лауазымына тағайындауға (сайлауға) берілген келісім уәкілеті органның бірінші басшысының бұйрығымен Қазақстан Республикасының заңнамалық актілерімен көзделген негіздер бойынша шақырылып алынуы мүмкін."; </w:t>
      </w:r>
    </w:p>
    <w:bookmarkEnd w:id="14"/>
    <w:bookmarkStart w:name="z15" w:id="15"/>
    <w:p>
      <w:pPr>
        <w:spacing w:after="0"/>
        <w:ind w:left="0"/>
        <w:jc w:val="both"/>
      </w:pPr>
      <w:r>
        <w:rPr>
          <w:rFonts w:ascii="Times New Roman"/>
          <w:b w:val="false"/>
          <w:i w:val="false"/>
          <w:color w:val="000000"/>
          <w:sz w:val="28"/>
        </w:rPr>
        <w:t xml:space="preserve">
      12-тармақта: </w:t>
      </w:r>
      <w:r>
        <w:br/>
      </w:r>
      <w:r>
        <w:rPr>
          <w:rFonts w:ascii="Times New Roman"/>
          <w:b w:val="false"/>
          <w:i w:val="false"/>
          <w:color w:val="000000"/>
          <w:sz w:val="28"/>
        </w:rPr>
        <w:t xml:space="preserve">
      1) тармақшадағы "атқарушы органның бірінші басшысын" деген сөздер "Басқарманың бірінші басшысын және сақтандыру брокерінің бірінші басшысын" деген сөздермен ауыстырылсын; </w:t>
      </w:r>
    </w:p>
    <w:bookmarkEnd w:id="15"/>
    <w:bookmarkStart w:name="z16" w:id="16"/>
    <w:p>
      <w:pPr>
        <w:spacing w:after="0"/>
        <w:ind w:left="0"/>
        <w:jc w:val="both"/>
      </w:pPr>
      <w:r>
        <w:rPr>
          <w:rFonts w:ascii="Times New Roman"/>
          <w:b w:val="false"/>
          <w:i w:val="false"/>
          <w:color w:val="000000"/>
          <w:sz w:val="28"/>
        </w:rPr>
        <w:t xml:space="preserve">
      2) тармақшадағы"атқарушы органның бірінші басшысы" деген сөздер "Басқарманың бірінші басшысы және сақтандыру брокерінің бірінші басшысы" деген сөздермен ауыстырылсын; </w:t>
      </w:r>
    </w:p>
    <w:bookmarkEnd w:id="16"/>
    <w:bookmarkStart w:name="z17" w:id="17"/>
    <w:p>
      <w:pPr>
        <w:spacing w:after="0"/>
        <w:ind w:left="0"/>
        <w:jc w:val="both"/>
      </w:pP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директорлар кеңесінің бірінші басшысы мен мүшелері лауазымына кандидаттар;"; </w:t>
      </w:r>
    </w:p>
    <w:bookmarkEnd w:id="17"/>
    <w:bookmarkStart w:name="z18" w:id="18"/>
    <w:p>
      <w:pPr>
        <w:spacing w:after="0"/>
        <w:ind w:left="0"/>
        <w:jc w:val="both"/>
      </w:pPr>
      <w:r>
        <w:rPr>
          <w:rFonts w:ascii="Times New Roman"/>
          <w:b w:val="false"/>
          <w:i w:val="false"/>
          <w:color w:val="000000"/>
          <w:sz w:val="28"/>
        </w:rPr>
        <w:t xml:space="preserve">
      4) тармақшада: </w:t>
      </w:r>
      <w:r>
        <w:br/>
      </w:r>
      <w:r>
        <w:rPr>
          <w:rFonts w:ascii="Times New Roman"/>
          <w:b w:val="false"/>
          <w:i w:val="false"/>
          <w:color w:val="000000"/>
          <w:sz w:val="28"/>
        </w:rPr>
        <w:t xml:space="preserve">
      "банк операцияларының жекелеген түрлерін жүзеге асыратын ұйымдарды қоспағанда, -" деген сөздер алынып тасталсын; </w:t>
      </w:r>
      <w:r>
        <w:br/>
      </w:r>
      <w:r>
        <w:rPr>
          <w:rFonts w:ascii="Times New Roman"/>
          <w:b w:val="false"/>
          <w:i w:val="false"/>
          <w:color w:val="000000"/>
          <w:sz w:val="28"/>
        </w:rPr>
        <w:t xml:space="preserve">
      "қаржы ұйымының атқарушы органының бірінші басшысы" деген сөздер "Басқарманың бірінші басшысы және сақтандыру брокерінің бірінші басшысы" деген сөздермен ауыстырылсын; </w:t>
      </w:r>
    </w:p>
    <w:bookmarkEnd w:id="18"/>
    <w:bookmarkStart w:name="z19" w:id="19"/>
    <w:p>
      <w:pPr>
        <w:spacing w:after="0"/>
        <w:ind w:left="0"/>
        <w:jc w:val="both"/>
      </w:pPr>
      <w:r>
        <w:rPr>
          <w:rFonts w:ascii="Times New Roman"/>
          <w:b w:val="false"/>
          <w:i w:val="false"/>
          <w:color w:val="000000"/>
          <w:sz w:val="28"/>
        </w:rPr>
        <w:t xml:space="preserve">
      5) тармақшада: </w:t>
      </w:r>
      <w:r>
        <w:br/>
      </w:r>
      <w:r>
        <w:rPr>
          <w:rFonts w:ascii="Times New Roman"/>
          <w:b w:val="false"/>
          <w:i w:val="false"/>
          <w:color w:val="000000"/>
          <w:sz w:val="28"/>
        </w:rPr>
        <w:t xml:space="preserve">
      "банк операцияларының жекелеген түрлерін жүзеге асыратын ұйымдарды қоспағанда," деген сөздер алынып тасталсын; </w:t>
      </w:r>
      <w:r>
        <w:br/>
      </w:r>
      <w:r>
        <w:rPr>
          <w:rFonts w:ascii="Times New Roman"/>
          <w:b w:val="false"/>
          <w:i w:val="false"/>
          <w:color w:val="000000"/>
          <w:sz w:val="28"/>
        </w:rPr>
        <w:t xml:space="preserve">
      "қаржы ұйымының бас бухгалтері және оның орынбасары, атқарушы органының бірінші басшысының орынбасары, Басқарма мүшелері;" деген сөздер "қаржы ұйымының Басқарма мүшелері, сақтандыру брокерінің бірінші басшысының орынбасары;" деген сөздермен ауыстырылсын; </w:t>
      </w:r>
    </w:p>
    <w:bookmarkEnd w:id="19"/>
    <w:bookmarkStart w:name="z20" w:id="20"/>
    <w:p>
      <w:pPr>
        <w:spacing w:after="0"/>
        <w:ind w:left="0"/>
        <w:jc w:val="both"/>
      </w:pPr>
      <w:r>
        <w:rPr>
          <w:rFonts w:ascii="Times New Roman"/>
          <w:b w:val="false"/>
          <w:i w:val="false"/>
          <w:color w:val="000000"/>
          <w:sz w:val="28"/>
        </w:rPr>
        <w:t xml:space="preserve">
      6) тармақшада: </w:t>
      </w:r>
      <w:r>
        <w:br/>
      </w:r>
      <w:r>
        <w:rPr>
          <w:rFonts w:ascii="Times New Roman"/>
          <w:b w:val="false"/>
          <w:i w:val="false"/>
          <w:color w:val="000000"/>
          <w:sz w:val="28"/>
        </w:rPr>
        <w:t xml:space="preserve">
      "банк операцияларының жекелеген түрлерін жүзеге асыратын ұйымдарды қоспағанда," деген сөздер алынып тасталсын; </w:t>
      </w:r>
    </w:p>
    <w:bookmarkEnd w:id="20"/>
    <w:bookmarkStart w:name="z21" w:id="21"/>
    <w:p>
      <w:pPr>
        <w:spacing w:after="0"/>
        <w:ind w:left="0"/>
        <w:jc w:val="both"/>
      </w:pPr>
      <w:r>
        <w:rPr>
          <w:rFonts w:ascii="Times New Roman"/>
          <w:b w:val="false"/>
          <w:i w:val="false"/>
          <w:color w:val="000000"/>
          <w:sz w:val="28"/>
        </w:rPr>
        <w:t xml:space="preserve">
      8) тармақша алынып тасталсын; </w:t>
      </w:r>
    </w:p>
    <w:bookmarkEnd w:id="21"/>
    <w:bookmarkStart w:name="z22" w:id="22"/>
    <w:p>
      <w:pPr>
        <w:spacing w:after="0"/>
        <w:ind w:left="0"/>
        <w:jc w:val="both"/>
      </w:pPr>
      <w:r>
        <w:rPr>
          <w:rFonts w:ascii="Times New Roman"/>
          <w:b w:val="false"/>
          <w:i w:val="false"/>
          <w:color w:val="000000"/>
          <w:sz w:val="28"/>
        </w:rPr>
        <w:t xml:space="preserve">
      13-тармақтың екінші абзацындағы "Комиссия төрағасы" деген сөздер "уәкілетті органның бірінші басшысы" деген сөздермен ауыстырылсын; </w:t>
      </w:r>
    </w:p>
    <w:bookmarkEnd w:id="22"/>
    <w:bookmarkStart w:name="z23" w:id="23"/>
    <w:p>
      <w:pPr>
        <w:spacing w:after="0"/>
        <w:ind w:left="0"/>
        <w:jc w:val="both"/>
      </w:pPr>
      <w:r>
        <w:rPr>
          <w:rFonts w:ascii="Times New Roman"/>
          <w:b w:val="false"/>
          <w:i w:val="false"/>
          <w:color w:val="000000"/>
          <w:sz w:val="28"/>
        </w:rPr>
        <w:t xml:space="preserve">
      15-тармақтың екінші абзацы алынып тасталсын; </w:t>
      </w:r>
    </w:p>
    <w:bookmarkEnd w:id="23"/>
    <w:bookmarkStart w:name="z24" w:id="24"/>
    <w:p>
      <w:pPr>
        <w:spacing w:after="0"/>
        <w:ind w:left="0"/>
        <w:jc w:val="both"/>
      </w:pPr>
      <w:r>
        <w:rPr>
          <w:rFonts w:ascii="Times New Roman"/>
          <w:b w:val="false"/>
          <w:i w:val="false"/>
          <w:color w:val="000000"/>
          <w:sz w:val="28"/>
        </w:rPr>
        <w:t xml:space="preserve">
      мынадай мазмұндағы 23-1-тармақпен толықтырылсын: </w:t>
      </w:r>
      <w:r>
        <w:br/>
      </w:r>
      <w:r>
        <w:rPr>
          <w:rFonts w:ascii="Times New Roman"/>
          <w:b w:val="false"/>
          <w:i w:val="false"/>
          <w:color w:val="000000"/>
          <w:sz w:val="28"/>
        </w:rPr>
        <w:t xml:space="preserve">
      "23-1. Қаржы ұйымының басшы қызметкерлерін тағайындауға (сайлауға) келісім мынадай себептермен берілмеуі мүмкін: </w:t>
      </w:r>
      <w:r>
        <w:br/>
      </w:r>
      <w:r>
        <w:rPr>
          <w:rFonts w:ascii="Times New Roman"/>
          <w:b w:val="false"/>
          <w:i w:val="false"/>
          <w:color w:val="000000"/>
          <w:sz w:val="28"/>
        </w:rPr>
        <w:t xml:space="preserve">
      1) басшы қызметкерлерінің Қазақстан Республикасының заңнамалық актілерімен белгіленген талаптарға сәйкес келмеуі; </w:t>
      </w:r>
      <w:r>
        <w:br/>
      </w:r>
      <w:r>
        <w:rPr>
          <w:rFonts w:ascii="Times New Roman"/>
          <w:b w:val="false"/>
          <w:i w:val="false"/>
          <w:color w:val="000000"/>
          <w:sz w:val="28"/>
        </w:rPr>
        <w:t xml:space="preserve">
      2) тестілеудің теріс нәтижесі."; </w:t>
      </w:r>
    </w:p>
    <w:bookmarkEnd w:id="24"/>
    <w:bookmarkStart w:name="z25" w:id="25"/>
    <w:p>
      <w:pPr>
        <w:spacing w:after="0"/>
        <w:ind w:left="0"/>
        <w:jc w:val="both"/>
      </w:pPr>
      <w:r>
        <w:rPr>
          <w:rFonts w:ascii="Times New Roman"/>
          <w:b w:val="false"/>
          <w:i w:val="false"/>
          <w:color w:val="000000"/>
          <w:sz w:val="28"/>
        </w:rPr>
        <w:t xml:space="preserve">
      25-тармақта"ұсынылған құжаттардағы өзгерістер" деген сөздерден кейін", сондай-ақ басшы қызметкерлерін басқа лауазымға аударуды және жұмыстан шығаруды қоса алғанда, олардың құрамында болған барлық өзгерістер" деген сөздермен толықтырылсын; </w:t>
      </w:r>
    </w:p>
    <w:bookmarkEnd w:id="25"/>
    <w:bookmarkStart w:name="z26" w:id="26"/>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"2. Кәсіби деректер" деген кестеде: </w:t>
      </w:r>
      <w:r>
        <w:br/>
      </w:r>
      <w:r>
        <w:rPr>
          <w:rFonts w:ascii="Times New Roman"/>
          <w:b w:val="false"/>
          <w:i w:val="false"/>
          <w:color w:val="000000"/>
          <w:sz w:val="28"/>
        </w:rPr>
        <w:t xml:space="preserve">
      бірінші бағанның, реттік нөмірі үш, жолында "Қаржылық қызмет көрсету" деген сөздерден кейінжәне (немесе) реттеу" деген сөздермен толықтырылсын; </w:t>
      </w:r>
      <w:r>
        <w:br/>
      </w:r>
      <w:r>
        <w:rPr>
          <w:rFonts w:ascii="Times New Roman"/>
          <w:b w:val="false"/>
          <w:i w:val="false"/>
          <w:color w:val="000000"/>
          <w:sz w:val="28"/>
        </w:rPr>
        <w:t xml:space="preserve">
      бірінші бағанның, реттік нөмірі төрт, жолында"Басшылық лауазымдағы" деген сөздердің алдынан "Қаржылық қызмет көрсету және (немесе) реттеу саласында" деген сөздермен толықтырылсын; </w:t>
      </w:r>
    </w:p>
    <w:bookmarkEnd w:id="26"/>
    <w:bookmarkStart w:name="z27" w:id="27"/>
    <w:p>
      <w:pPr>
        <w:spacing w:after="0"/>
        <w:ind w:left="0"/>
        <w:jc w:val="both"/>
      </w:pPr>
      <w:r>
        <w:rPr>
          <w:rFonts w:ascii="Times New Roman"/>
          <w:b w:val="false"/>
          <w:i w:val="false"/>
          <w:color w:val="000000"/>
          <w:sz w:val="28"/>
        </w:rPr>
        <w:t xml:space="preserve">
      "Еңбек қызметі туралы мәліметтер:" деген кестеде: </w:t>
      </w:r>
      <w:r>
        <w:br/>
      </w:r>
      <w:r>
        <w:rPr>
          <w:rFonts w:ascii="Times New Roman"/>
          <w:b w:val="false"/>
          <w:i w:val="false"/>
          <w:color w:val="000000"/>
          <w:sz w:val="28"/>
        </w:rPr>
        <w:t xml:space="preserve">
      екінші бағанда "Жұмыс кезеңі" деген сөздерден кейін "(айы/жылы)" деген сөздермен толықтырылсын; </w:t>
      </w:r>
    </w:p>
    <w:bookmarkEnd w:id="27"/>
    <w:bookmarkStart w:name="z28" w:id="28"/>
    <w:p>
      <w:pPr>
        <w:spacing w:after="0"/>
        <w:ind w:left="0"/>
        <w:jc w:val="both"/>
      </w:pPr>
      <w:r>
        <w:rPr>
          <w:rFonts w:ascii="Times New Roman"/>
          <w:b w:val="false"/>
          <w:i w:val="false"/>
          <w:color w:val="000000"/>
          <w:sz w:val="28"/>
        </w:rPr>
        <w:t xml:space="preserve">
      "3. Басқа мәліметтер:" деген кестеде: </w:t>
      </w:r>
      <w:r>
        <w:br/>
      </w:r>
      <w:r>
        <w:rPr>
          <w:rFonts w:ascii="Times New Roman"/>
          <w:b w:val="false"/>
          <w:i w:val="false"/>
          <w:color w:val="000000"/>
          <w:sz w:val="28"/>
        </w:rPr>
        <w:t xml:space="preserve">
      бірінші бағанның, реттік нөмірі бір, жолы мынадай редакцияда жазылсын: </w:t>
      </w:r>
      <w:r>
        <w:br/>
      </w:r>
      <w:r>
        <w:rPr>
          <w:rFonts w:ascii="Times New Roman"/>
          <w:b w:val="false"/>
          <w:i w:val="false"/>
          <w:color w:val="000000"/>
          <w:sz w:val="28"/>
        </w:rPr>
        <w:t xml:space="preserve">
      "Экономикалық қызмет саласында жасалған қылмыстар үшін, мемлекеттік қызмет пен мемлекеттік басқару мүдделеріне қарсы жасалған сыбайлас жемқорлық және өзге де қылмыстар үшін заңда белгіленген тәртіппен өтелмеген немесе жойылмаған соттылығының болуы"; </w:t>
      </w:r>
    </w:p>
    <w:bookmarkEnd w:id="28"/>
    <w:bookmarkStart w:name="z29" w:id="29"/>
    <w:p>
      <w:pPr>
        <w:spacing w:after="0"/>
        <w:ind w:left="0"/>
        <w:jc w:val="both"/>
      </w:pPr>
      <w:r>
        <w:rPr>
          <w:rFonts w:ascii="Times New Roman"/>
          <w:b w:val="false"/>
          <w:i w:val="false"/>
          <w:color w:val="000000"/>
          <w:sz w:val="28"/>
        </w:rPr>
        <w:t xml:space="preserve">
      реттік нөмірі екі, жолы алынып тасталсын; </w:t>
      </w:r>
    </w:p>
    <w:bookmarkEnd w:id="29"/>
    <w:bookmarkStart w:name="z30" w:id="30"/>
    <w:p>
      <w:pPr>
        <w:spacing w:after="0"/>
        <w:ind w:left="0"/>
        <w:jc w:val="both"/>
      </w:pPr>
      <w:r>
        <w:rPr>
          <w:rFonts w:ascii="Times New Roman"/>
          <w:b w:val="false"/>
          <w:i w:val="false"/>
          <w:color w:val="000000"/>
          <w:sz w:val="28"/>
        </w:rPr>
        <w:t xml:space="preserve">
      2-қосымшада: </w:t>
      </w:r>
      <w:r>
        <w:br/>
      </w:r>
      <w:r>
        <w:rPr>
          <w:rFonts w:ascii="Times New Roman"/>
          <w:b w:val="false"/>
          <w:i w:val="false"/>
          <w:color w:val="000000"/>
          <w:sz w:val="28"/>
        </w:rPr>
        <w:t xml:space="preserve">
      "Біліктілік жөніндегі комиссияның", "Біліктілік жөніндегі комиссиясының" деген сөздер тиісінше "Комиссияның" деген сөздермен ауыстырылсын. </w:t>
      </w:r>
    </w:p>
    <w:bookmarkEnd w:id="30"/>
    <w:bookmarkStart w:name="z31" w:id="31"/>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31"/>
    <w:bookmarkStart w:name="z32" w:id="32"/>
    <w:p>
      <w:pPr>
        <w:spacing w:after="0"/>
        <w:ind w:left="0"/>
        <w:jc w:val="both"/>
      </w:pPr>
      <w:r>
        <w:rPr>
          <w:rFonts w:ascii="Times New Roman"/>
          <w:b w:val="false"/>
          <w:i w:val="false"/>
          <w:color w:val="000000"/>
          <w:sz w:val="28"/>
        </w:rPr>
        <w:t xml:space="preserve">
      3. Лицензиялау басқармасы (Жұмабаева З.С.):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 бірлестігіне жіберсін. </w:t>
      </w:r>
    </w:p>
    <w:bookmarkEnd w:id="32"/>
    <w:bookmarkStart w:name="z33" w:id="33"/>
    <w:p>
      <w:pPr>
        <w:spacing w:after="0"/>
        <w:ind w:left="0"/>
        <w:jc w:val="both"/>
      </w:pPr>
      <w:r>
        <w:rPr>
          <w:rFonts w:ascii="Times New Roman"/>
          <w:b w:val="false"/>
          <w:i w:val="false"/>
          <w:color w:val="000000"/>
          <w:sz w:val="28"/>
        </w:rPr>
        <w:t xml:space="preserve">
      4.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33"/>
    <w:bookmarkStart w:name="z34" w:id="34"/>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К.М. Досмұқаметовке жүктелсін. </w:t>
      </w:r>
    </w:p>
    <w:bookmarkEnd w:id="34"/>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