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e72e" w14:textId="ce9e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2006 жылғы 31 наурыздағы N 08-2/83 Бұйрығы. Қазақстан Республикасының Әділет министрлігінде 2006 жылғы 18 сәуірде тіркелді. Тіркеу N 4194. Күші жойылды - Қазақстан Республикасы Сыртқы істер министрінің м.а. 2024 жылғы 12 қарашадағы № 11-1-4/633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12.11.2024 </w:t>
      </w:r>
      <w:r>
        <w:rPr>
          <w:rFonts w:ascii="Times New Roman"/>
          <w:b w:val="false"/>
          <w:i w:val="false"/>
          <w:color w:val="ff0000"/>
          <w:sz w:val="28"/>
        </w:rPr>
        <w:t>№ 11-1-4/633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2006 жылғы 6 қаңтардағы N 23 </w:t>
      </w:r>
      <w:r>
        <w:rPr>
          <w:rFonts w:ascii="Times New Roman"/>
          <w:b w:val="false"/>
          <w:i w:val="false"/>
          <w:color w:val="000000"/>
          <w:sz w:val="28"/>
        </w:rPr>
        <w:t>қаулысымен</w:t>
      </w:r>
      <w:r>
        <w:rPr>
          <w:rFonts w:ascii="Times New Roman"/>
          <w:b w:val="false"/>
          <w:i w:val="false"/>
          <w:color w:val="000000"/>
          <w:sz w:val="28"/>
        </w:rPr>
        <w:t xml:space="preserve"> бекітілген Шет елдердегі дипломатиялық қызмет персоналы еңбек шарттарының 1-тармағына сәйкес  </w:t>
      </w:r>
      <w:r>
        <w:rPr>
          <w:rFonts w:ascii="Times New Roman"/>
          <w:b/>
          <w:i w:val="false"/>
          <w:color w:val="000000"/>
          <w:sz w:val="28"/>
        </w:rPr>
        <w:t>БҰЙЫРАМЫН</w:t>
      </w:r>
      <w:r>
        <w:rPr>
          <w:rFonts w:ascii="Times New Roman"/>
          <w:b/>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 бекітілсін. </w:t>
      </w:r>
    </w:p>
    <w:p>
      <w:pPr>
        <w:spacing w:after="0"/>
        <w:ind w:left="0"/>
        <w:jc w:val="both"/>
      </w:pPr>
      <w:r>
        <w:rPr>
          <w:rFonts w:ascii="Times New Roman"/>
          <w:b w:val="false"/>
          <w:i w:val="false"/>
          <w:color w:val="000000"/>
          <w:sz w:val="28"/>
        </w:rPr>
        <w:t xml:space="preserve">
      2. Валюта-қаржы департаменті осы бұйрықты Қазақстан Республикасының Әділет министрлігінде мемлекеттік тіркеуді және оны күшіне енгеннен кейін Қазақстан Республикасының шет елдердегі мекемелеріне жолдауды қамтамасыз етсін.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министрлігінің мемлекеттік тіркеуінен өткен күнінен бастап күшіне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30 наурыз 2006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2006 жылғы 31 наурыздағы</w:t>
            </w:r>
            <w:r>
              <w:br/>
            </w:r>
            <w:r>
              <w:rPr>
                <w:rFonts w:ascii="Times New Roman"/>
                <w:b w:val="false"/>
                <w:i w:val="false"/>
                <w:color w:val="000000"/>
                <w:sz w:val="20"/>
              </w:rPr>
              <w:t>N 08-2/83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Республикасының шет елдердегі мекемелеріне</w:t>
      </w:r>
      <w:r>
        <w:br/>
      </w:r>
      <w:r>
        <w:rPr>
          <w:rFonts w:ascii="Times New Roman"/>
          <w:b/>
          <w:i w:val="false"/>
          <w:color w:val="000000"/>
        </w:rPr>
        <w:t>жергілікті жерден, соның ішінде дипломатиялық қызмет</w:t>
      </w:r>
      <w:r>
        <w:br/>
      </w:r>
      <w:r>
        <w:rPr>
          <w:rFonts w:ascii="Times New Roman"/>
          <w:b/>
          <w:i w:val="false"/>
          <w:color w:val="000000"/>
        </w:rPr>
        <w:t>персоналының отбасы мүшелері қатарынан жұмысқа қабылданған</w:t>
      </w:r>
      <w:r>
        <w:br/>
      </w:r>
      <w:r>
        <w:rPr>
          <w:rFonts w:ascii="Times New Roman"/>
          <w:b/>
          <w:i w:val="false"/>
          <w:color w:val="000000"/>
        </w:rPr>
        <w:t>штаттан тыс жұмыскерлердің еңбек шарттары</w:t>
      </w:r>
    </w:p>
    <w:bookmarkEnd w:id="1"/>
    <w:p>
      <w:pPr>
        <w:spacing w:after="0"/>
        <w:ind w:left="0"/>
        <w:jc w:val="both"/>
      </w:pPr>
      <w:r>
        <w:rPr>
          <w:rFonts w:ascii="Times New Roman"/>
          <w:b w:val="false"/>
          <w:i w:val="false"/>
          <w:color w:val="ff0000"/>
          <w:sz w:val="28"/>
        </w:rPr>
        <w:t xml:space="preserve">
      Ескерту. Бүкіл мәтін бойынша "жеке" деген сөз алынып тасталды - ҚР Сыртқы істер министрінің м.а. 2010.09.23 </w:t>
      </w:r>
      <w:r>
        <w:rPr>
          <w:rFonts w:ascii="Times New Roman"/>
          <w:b w:val="false"/>
          <w:i w:val="false"/>
          <w:color w:val="ff0000"/>
          <w:sz w:val="28"/>
        </w:rPr>
        <w:t>N 08-1-1-1/327</w:t>
      </w:r>
      <w:r>
        <w:rPr>
          <w:rFonts w:ascii="Times New Roman"/>
          <w:b w:val="false"/>
          <w:i w:val="false"/>
          <w:color w:val="ff0000"/>
          <w:sz w:val="28"/>
        </w:rPr>
        <w:t xml:space="preserve"> (мемлекеттік тіркеуден өткен күнінен бастап қолданысқа енгізіледі) Бұйрығымен.</w:t>
      </w:r>
    </w:p>
    <w:bookmarkStart w:name="z3" w:id="2"/>
    <w:p>
      <w:pPr>
        <w:spacing w:after="0"/>
        <w:ind w:left="0"/>
        <w:jc w:val="both"/>
      </w:pPr>
      <w:r>
        <w:rPr>
          <w:rFonts w:ascii="Times New Roman"/>
          <w:b w:val="false"/>
          <w:i w:val="false"/>
          <w:color w:val="000000"/>
          <w:sz w:val="28"/>
        </w:rPr>
        <w:t xml:space="preserve">
      1. Осы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 (бұдан әрі - Шарттар) Қазақстан Республикасының еңбек </w:t>
      </w:r>
      <w:r>
        <w:rPr>
          <w:rFonts w:ascii="Times New Roman"/>
          <w:b w:val="false"/>
          <w:i w:val="false"/>
          <w:color w:val="000000"/>
          <w:sz w:val="28"/>
        </w:rPr>
        <w:t>заңнамасы</w:t>
      </w:r>
      <w:r>
        <w:rPr>
          <w:rFonts w:ascii="Times New Roman"/>
          <w:b w:val="false"/>
          <w:i w:val="false"/>
          <w:color w:val="000000"/>
          <w:sz w:val="28"/>
        </w:rPr>
        <w:t xml:space="preserve"> негізінде әзірленген және Қазақстан Республикасының шет елдердегі мекемелерінде штаттық дипломатиялық және әкімшілік-техникалық қызметке тағайындаусыз, еңбек шарттары негізінде еңбек қызметін жүзеге асыратын адамдардың еңбек шарттары мәселелеріне қатысты құқықтық қатынастарды реттейді.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26.12.2013 </w:t>
      </w:r>
      <w:r>
        <w:rPr>
          <w:rFonts w:ascii="Times New Roman"/>
          <w:b w:val="false"/>
          <w:i w:val="false"/>
          <w:color w:val="000000"/>
          <w:sz w:val="28"/>
        </w:rPr>
        <w:t>№ 08-1-1-1/656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1. Қызметке тағайындау және қызметтен босату</w:t>
      </w:r>
    </w:p>
    <w:bookmarkEnd w:id="3"/>
    <w:p>
      <w:pPr>
        <w:spacing w:after="0"/>
        <w:ind w:left="0"/>
        <w:jc w:val="both"/>
      </w:pPr>
      <w:r>
        <w:rPr>
          <w:rFonts w:ascii="Times New Roman"/>
          <w:b w:val="false"/>
          <w:i w:val="false"/>
          <w:color w:val="000000"/>
          <w:sz w:val="28"/>
        </w:rPr>
        <w:t>
      2. Қазақстан Республикасының шет елдегі мекемесіне жұмысқа қабылданған адамдармен Қазақстан Республикасының шет елдегі мекемесінің басшысы еңбек шартын жасасады, кейіннен Қазақстан Республикасының шет елдегі мекемесі басшысының штаттан тыс жұмыскер ретінде қызметке тағайындау туралы бұйрығы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Сыртқы істер министрінің м.а. 2010.09.23 </w:t>
      </w:r>
      <w:r>
        <w:rPr>
          <w:rFonts w:ascii="Times New Roman"/>
          <w:b w:val="false"/>
          <w:i w:val="false"/>
          <w:color w:val="000000"/>
          <w:sz w:val="28"/>
        </w:rPr>
        <w:t>N 08-1-1-1/327</w:t>
      </w:r>
      <w:r>
        <w:rPr>
          <w:rFonts w:ascii="Times New Roman"/>
          <w:b w:val="false"/>
          <w:i w:val="false"/>
          <w:color w:val="ff0000"/>
          <w:sz w:val="28"/>
        </w:rPr>
        <w:t xml:space="preserve"> (мемлекеттік тіркеуден өткен күнінен бастап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Штаттан тыс жұмыскерлер (Қазақстан Республикасының азаматтары, шетел азаматтары, азаматтығы жоқ адамдар) әкімшілік, техникалық және шаруашылық функцияларын орындау үшін қызметке қабылданады.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26.12.2013 </w:t>
      </w:r>
      <w:r>
        <w:rPr>
          <w:rFonts w:ascii="Times New Roman"/>
          <w:b w:val="false"/>
          <w:i w:val="false"/>
          <w:color w:val="000000"/>
          <w:sz w:val="28"/>
        </w:rPr>
        <w:t>№ 08-1-1-1/656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Шет елдердегі дипломатиялық қызмет персоналының отбасы мүшелері де - Қазақстан Республикасының шет елдердегі мекемелерінің әкімшілік-техникалық персоналының қызметіне тағайындала алады. </w:t>
      </w:r>
    </w:p>
    <w:bookmarkEnd w:id="5"/>
    <w:p>
      <w:pPr>
        <w:spacing w:after="0"/>
        <w:ind w:left="0"/>
        <w:jc w:val="both"/>
      </w:pPr>
      <w:r>
        <w:rPr>
          <w:rFonts w:ascii="Times New Roman"/>
          <w:b w:val="false"/>
          <w:i w:val="false"/>
          <w:color w:val="000000"/>
          <w:sz w:val="28"/>
        </w:rPr>
        <w:t xml:space="preserve">
      Штаттан тыс жұмыскерлер еңбек шартымен шарттасылған өзінің негізгі жұмысынан басқа, өзінің негізгі жұмысынан босамай, уақытша жұмыста жоқ қызметкердің міндеттерін немесе басқа лауазым бойынша,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жағдайларда қосымша жұмысты да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Сыртқы істер министрінің м.а. 2010.09.23 </w:t>
      </w:r>
      <w:r>
        <w:rPr>
          <w:rFonts w:ascii="Times New Roman"/>
          <w:b w:val="false"/>
          <w:i w:val="false"/>
          <w:color w:val="000000"/>
          <w:sz w:val="28"/>
        </w:rPr>
        <w:t>N 08-1-1-1/327</w:t>
      </w:r>
      <w:r>
        <w:rPr>
          <w:rFonts w:ascii="Times New Roman"/>
          <w:b w:val="false"/>
          <w:i w:val="false"/>
          <w:color w:val="ff0000"/>
          <w:sz w:val="28"/>
        </w:rPr>
        <w:t xml:space="preserve"> (мемлекеттік тіркеуден өткен күнінен бастап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Дипломатиялық қызмет персоналының отбасы мүшесімен еңбек шарты жасалған жағдайда, оның мерзімі аяқталуы сол отбасының мүшесі болып табылатын дипломатиялық қызмет персоналының Қазақстан Республикасының шет елдегі мекемесіндегі жұмысының аяқталу мерзімінен аспауы тиіс. </w:t>
      </w:r>
    </w:p>
    <w:bookmarkEnd w:id="6"/>
    <w:bookmarkStart w:name="z8" w:id="7"/>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көзделген негіздер бойынша, Қазақстан Республикасының шет елдегі мекемесі басшысының кейіннен бұйрығы шығарылуы арқылы еңбек шарты бұзылуы немесе оның қолданысы тоқтатылуы мүмкін.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Сыртқы істер министрінің м.а. 2010.09.23 </w:t>
      </w:r>
      <w:r>
        <w:rPr>
          <w:rFonts w:ascii="Times New Roman"/>
          <w:b w:val="false"/>
          <w:i w:val="false"/>
          <w:color w:val="000000"/>
          <w:sz w:val="28"/>
        </w:rPr>
        <w:t>N 08-1-1-1/327</w:t>
      </w:r>
      <w:r>
        <w:rPr>
          <w:rFonts w:ascii="Times New Roman"/>
          <w:b w:val="false"/>
          <w:i w:val="false"/>
          <w:color w:val="ff0000"/>
          <w:sz w:val="28"/>
        </w:rPr>
        <w:t xml:space="preserve"> (мемлекеттік тіркеуден өткен күнінен бастап қолданысқа енгізіледі) Бұйрығымен.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Жалақы, жалақыны есептеу тәртібі, </w:t>
      </w:r>
      <w:r>
        <w:br/>
      </w:r>
      <w:r>
        <w:rPr>
          <w:rFonts w:ascii="Times New Roman"/>
          <w:b/>
          <w:i w:val="false"/>
          <w:color w:val="000000"/>
        </w:rPr>
        <w:t>жалақыдан ұстап қалу, кепілдіктер және өтемақы төлеу</w:t>
      </w:r>
    </w:p>
    <w:bookmarkEnd w:id="8"/>
    <w:bookmarkStart w:name="z17" w:id="9"/>
    <w:p>
      <w:pPr>
        <w:spacing w:after="0"/>
        <w:ind w:left="0"/>
        <w:jc w:val="both"/>
      </w:pPr>
      <w:r>
        <w:rPr>
          <w:rFonts w:ascii="Times New Roman"/>
          <w:b w:val="false"/>
          <w:i w:val="false"/>
          <w:color w:val="000000"/>
          <w:sz w:val="28"/>
        </w:rPr>
        <w:t>
      7. Штаттан тыс жұмыскерлердің жалақысы шетелдік валютада:</w:t>
      </w:r>
    </w:p>
    <w:bookmarkEnd w:id="9"/>
    <w:p>
      <w:pPr>
        <w:spacing w:after="0"/>
        <w:ind w:left="0"/>
        <w:jc w:val="both"/>
      </w:pPr>
      <w:r>
        <w:rPr>
          <w:rFonts w:ascii="Times New Roman"/>
          <w:b w:val="false"/>
          <w:i w:val="false"/>
          <w:color w:val="000000"/>
          <w:sz w:val="28"/>
        </w:rPr>
        <w:t>
      мерзімді (нақты жұмысты атқарған уақыты үшін);</w:t>
      </w:r>
    </w:p>
    <w:p>
      <w:pPr>
        <w:spacing w:after="0"/>
        <w:ind w:left="0"/>
        <w:jc w:val="both"/>
      </w:pPr>
      <w:r>
        <w:rPr>
          <w:rFonts w:ascii="Times New Roman"/>
          <w:b w:val="false"/>
          <w:i w:val="false"/>
          <w:color w:val="000000"/>
          <w:sz w:val="28"/>
        </w:rPr>
        <w:t>
      кесімді (белгілі бір жұмыс көлемін орындағаны үшін) төленеді.</w:t>
      </w:r>
    </w:p>
    <w:p>
      <w:pPr>
        <w:spacing w:after="0"/>
        <w:ind w:left="0"/>
        <w:jc w:val="both"/>
      </w:pPr>
      <w:r>
        <w:rPr>
          <w:rFonts w:ascii="Times New Roman"/>
          <w:b w:val="false"/>
          <w:i w:val="false"/>
          <w:color w:val="000000"/>
          <w:sz w:val="28"/>
        </w:rPr>
        <w:t>
      Штаттан тыс жұмыскердің шекті жалақысы Қазақстан Республикасының шет елдегі Төтенше және Өкілетті Елшісі айлықақысының 30 пайызы көлемінде белгіленеді.</w:t>
      </w:r>
    </w:p>
    <w:p>
      <w:pPr>
        <w:spacing w:after="0"/>
        <w:ind w:left="0"/>
        <w:jc w:val="both"/>
      </w:pPr>
      <w:r>
        <w:rPr>
          <w:rFonts w:ascii="Times New Roman"/>
          <w:b w:val="false"/>
          <w:i w:val="false"/>
          <w:color w:val="000000"/>
          <w:sz w:val="28"/>
        </w:rPr>
        <w:t>
      Штаттан тыс жұмыскерлердің шет елде жұмыс істеген уақытына Қазақстан Республикасының ұлттық валютасымен жалақы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26.12.2013 </w:t>
      </w:r>
      <w:r>
        <w:rPr>
          <w:rFonts w:ascii="Times New Roman"/>
          <w:b w:val="false"/>
          <w:i w:val="false"/>
          <w:color w:val="000000"/>
          <w:sz w:val="28"/>
        </w:rPr>
        <w:t>№ 08-1-1-1/656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8. Штаттан тыс жұмыскерлер үшін </w:t>
      </w:r>
      <w:r>
        <w:rPr>
          <w:rFonts w:ascii="Times New Roman"/>
          <w:b w:val="false"/>
          <w:i w:val="false"/>
          <w:color w:val="000000"/>
          <w:sz w:val="28"/>
        </w:rPr>
        <w:t>жұмыс уақытының</w:t>
      </w:r>
      <w:r>
        <w:rPr>
          <w:rFonts w:ascii="Times New Roman"/>
          <w:b w:val="false"/>
          <w:i w:val="false"/>
          <w:color w:val="000000"/>
          <w:sz w:val="28"/>
        </w:rPr>
        <w:t xml:space="preserve"> және </w:t>
      </w:r>
      <w:r>
        <w:rPr>
          <w:rFonts w:ascii="Times New Roman"/>
          <w:b w:val="false"/>
          <w:i w:val="false"/>
          <w:color w:val="000000"/>
          <w:sz w:val="28"/>
        </w:rPr>
        <w:t>демалыс уақытының</w:t>
      </w:r>
      <w:r>
        <w:rPr>
          <w:rFonts w:ascii="Times New Roman"/>
          <w:b w:val="false"/>
          <w:i w:val="false"/>
          <w:color w:val="000000"/>
          <w:sz w:val="28"/>
        </w:rPr>
        <w:t xml:space="preserve"> ұзақтығы, соның ішінде мейрам күндері орналасқан мемлекеттің заңнамаларымен белгіленген ерекшеліктерді ескере отырып, Қазақстан Республикасының заңдарына сәйкес белгіленеді.</w:t>
      </w:r>
    </w:p>
    <w:bookmarkEnd w:id="10"/>
    <w:p>
      <w:pPr>
        <w:spacing w:after="0"/>
        <w:ind w:left="0"/>
        <w:jc w:val="both"/>
      </w:pPr>
      <w:r>
        <w:rPr>
          <w:rFonts w:ascii="Times New Roman"/>
          <w:b w:val="false"/>
          <w:i w:val="false"/>
          <w:color w:val="000000"/>
          <w:sz w:val="28"/>
        </w:rPr>
        <w:t xml:space="preserve">
      Штаттан тыс жұмыскерлер шетел валютасындағы орташа жалақысы мөлшеріндегі төлеммен жыл сайынғы еңбек демалысын алу құқығын пайдаланады және 30 күн календарлық күнтізбе мерзімінде. </w:t>
      </w:r>
    </w:p>
    <w:p>
      <w:pPr>
        <w:spacing w:after="0"/>
        <w:ind w:left="0"/>
        <w:jc w:val="both"/>
      </w:pPr>
      <w:r>
        <w:rPr>
          <w:rFonts w:ascii="Times New Roman"/>
          <w:b w:val="false"/>
          <w:i w:val="false"/>
          <w:color w:val="000000"/>
          <w:sz w:val="28"/>
        </w:rPr>
        <w:t xml:space="preserve">
      Егер штаттан тыс жұмыскер жыл сайынғы төленетін еңбек демалысын пайдаланбаған немесе толық пайдаланбаған жағдайда штаттан тыс жұмыскерге жұмыстан босаған кезде пайдаланылмаған жыл сайынғы еңбек демалысы үшін ақшалай өтемақы төленеді. </w:t>
      </w:r>
    </w:p>
    <w:p>
      <w:pPr>
        <w:spacing w:after="0"/>
        <w:ind w:left="0"/>
        <w:jc w:val="both"/>
      </w:pPr>
      <w:r>
        <w:rPr>
          <w:rFonts w:ascii="Times New Roman"/>
          <w:b w:val="false"/>
          <w:i w:val="false"/>
          <w:color w:val="000000"/>
          <w:sz w:val="28"/>
        </w:rPr>
        <w:t xml:space="preserve">
      Жүктілігі мен босануы жөніндегі демалысы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белгіленген ұзақтықта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Сыртқы істер министрінің м.а. 2010.09.23 </w:t>
      </w:r>
      <w:r>
        <w:rPr>
          <w:rFonts w:ascii="Times New Roman"/>
          <w:b w:val="false"/>
          <w:i w:val="false"/>
          <w:color w:val="000000"/>
          <w:sz w:val="28"/>
        </w:rPr>
        <w:t>N 08-1-1-1/327</w:t>
      </w:r>
      <w:r>
        <w:rPr>
          <w:rFonts w:ascii="Times New Roman"/>
          <w:b w:val="false"/>
          <w:i w:val="false"/>
          <w:color w:val="ff0000"/>
          <w:sz w:val="28"/>
        </w:rPr>
        <w:t xml:space="preserve"> (мемлекеттік тіркеуден өткен күнінен бастап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9.  Науқастанған жағдайда, штаттан тыс жұмыскерге уақытша жұмысқа жарамсыздығы бойынша шетелдік валютада орташа жалақы есебімен ауырған барлық уақыты үшін, бірақ екі айдан аспайтын уақытқа жәрдемақы төленеді. </w:t>
      </w:r>
    </w:p>
    <w:bookmarkEnd w:id="11"/>
    <w:bookmarkStart w:name="z16" w:id="12"/>
    <w:p>
      <w:pPr>
        <w:spacing w:after="0"/>
        <w:ind w:left="0"/>
        <w:jc w:val="both"/>
      </w:pPr>
      <w:r>
        <w:rPr>
          <w:rFonts w:ascii="Times New Roman"/>
          <w:b w:val="false"/>
          <w:i w:val="false"/>
          <w:color w:val="000000"/>
          <w:sz w:val="28"/>
        </w:rPr>
        <w:t>
      9-1. Штаттан тыс қызметкерлер Қазақстан Республикасының шет елдердегі мекемесі басшысы бұйрығының негізінде қысқа мерзімді іс сапарға жіберіледі.</w:t>
      </w:r>
    </w:p>
    <w:bookmarkEnd w:id="12"/>
    <w:p>
      <w:pPr>
        <w:spacing w:after="0"/>
        <w:ind w:left="0"/>
        <w:jc w:val="both"/>
      </w:pPr>
      <w:r>
        <w:rPr>
          <w:rFonts w:ascii="Times New Roman"/>
          <w:b w:val="false"/>
          <w:i w:val="false"/>
          <w:color w:val="000000"/>
          <w:sz w:val="28"/>
        </w:rPr>
        <w:t>
      Іссапар шығыстарын өтеу "Б" корпусының әкімшілік мемлекеттік қызметшісі болып табылатын Қазақстан Республикасы дипломатиялық қызмет органдарының персоналы үшін белгіленген көлемде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Еңбек шарты 9-1-тармақпен толықтырылды - ҚР Сыртқы істер министрінің 26.12.2013 </w:t>
      </w:r>
      <w:r>
        <w:rPr>
          <w:rFonts w:ascii="Times New Roman"/>
          <w:b w:val="false"/>
          <w:i w:val="false"/>
          <w:color w:val="000000"/>
          <w:sz w:val="28"/>
        </w:rPr>
        <w:t>№ 08-1-1-1/656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10. Шет мемлекеттердің азаматтары немесе азаматтығы жоқ адамдар болып табылатын штаттан тыс жұмыскерлерге төлемдер мен жәрдемақылардың тәртібі мен мөлшері орналасқан мемлекеттің заңдарына сәйкес белгіленеді. </w:t>
      </w:r>
    </w:p>
    <w:bookmarkEnd w:id="13"/>
    <w:bookmarkStart w:name="z13" w:id="14"/>
    <w:p>
      <w:pPr>
        <w:spacing w:after="0"/>
        <w:ind w:left="0"/>
        <w:jc w:val="left"/>
      </w:pPr>
      <w:r>
        <w:rPr>
          <w:rFonts w:ascii="Times New Roman"/>
          <w:b/>
          <w:i w:val="false"/>
          <w:color w:val="000000"/>
        </w:rPr>
        <w:t xml:space="preserve"> 3. Қорытынды ережелер</w:t>
      </w:r>
    </w:p>
    <w:bookmarkEnd w:id="14"/>
    <w:p>
      <w:pPr>
        <w:spacing w:after="0"/>
        <w:ind w:left="0"/>
        <w:jc w:val="both"/>
      </w:pPr>
      <w:r>
        <w:rPr>
          <w:rFonts w:ascii="Times New Roman"/>
          <w:b w:val="false"/>
          <w:i w:val="false"/>
          <w:color w:val="000000"/>
          <w:sz w:val="28"/>
        </w:rPr>
        <w:t xml:space="preserve">
      11. Штаттан тыс жұмыскерлерге Қазақстан Республикасының шет елдердегі мекемелерінде қолданылатын ішкі еңбек тәртібінің ережелері қолданылады. </w:t>
      </w:r>
    </w:p>
    <w:bookmarkStart w:name="z14"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шет елдердегі мекемелерінде жұмыс істеген уақыты штаттан тыс жұмыскерлердің еңбек өтіліне (стажына) қосылады. </w:t>
      </w:r>
    </w:p>
    <w:bookmarkEnd w:id="15"/>
    <w:p>
      <w:pPr>
        <w:spacing w:after="0"/>
        <w:ind w:left="0"/>
        <w:jc w:val="both"/>
      </w:pPr>
      <w:r>
        <w:rPr>
          <w:rFonts w:ascii="Times New Roman"/>
          <w:b w:val="false"/>
          <w:i w:val="false"/>
          <w:color w:val="000000"/>
          <w:sz w:val="28"/>
        </w:rPr>
        <w:t xml:space="preserve">
      Егер штаттан тыс жұмыскер Қазақстан Республикасының азаматы болып табылатын жағдайда, оның еңбек кітапшасындағы жазбаны Қазақстан Республикасының шет елдегі мекемесінің басшысы берген растау анықтамасы негізінде Қазақстан Республикасының Сыртқы істер министрлігі жүргізеді. </w:t>
      </w:r>
    </w:p>
    <w:bookmarkStart w:name="z15" w:id="16"/>
    <w:p>
      <w:pPr>
        <w:spacing w:after="0"/>
        <w:ind w:left="0"/>
        <w:jc w:val="both"/>
      </w:pPr>
      <w:r>
        <w:rPr>
          <w:rFonts w:ascii="Times New Roman"/>
          <w:b w:val="false"/>
          <w:i w:val="false"/>
          <w:color w:val="000000"/>
          <w:sz w:val="28"/>
        </w:rPr>
        <w:t xml:space="preserve">
      13. Осы Шарттармен реттелмеген өзге де еңбек шарттары Қазақстан Республикасының заңнамаларына және еңбек шартына сәйкес белгіленеді.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