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03cc" w14:textId="e920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N 32 қаулысына өзгерістер енгізу туралы" 2005 жылғы 30 шілдедегі N 268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73 Қаулысы. Қазақстан Республикасының Әділет министрлігінде 2006 жылғы 26 сәуірде тіркелді. Тіркеу N 4214. Күші жойылды - Қазақстан Республикасы Ұлттық Банкі Басқармасының 2016 жылғы 29 ақпандағы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3" w:id="0"/>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N 32 қаулысына өзгерістер енгізу туралы" 2005 жылғы 30 шілдедегі N 268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3832 тіркелген) мынадай өзгерістер мен толықтырулар енгізілсін: </w:t>
      </w:r>
    </w:p>
    <w:bookmarkEnd w:id="0"/>
    <w:bookmarkStart w:name="z4" w:id="1"/>
    <w:p>
      <w:pPr>
        <w:spacing w:after="0"/>
        <w:ind w:left="0"/>
        <w:jc w:val="both"/>
      </w:pPr>
      <w:r>
        <w:rPr>
          <w:rFonts w:ascii="Times New Roman"/>
          <w:b w:val="false"/>
          <w:i w:val="false"/>
          <w:color w:val="000000"/>
          <w:sz w:val="28"/>
        </w:rPr>
        <w:t xml:space="preserve">
      атауында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N 32 қаулысына өзгерістер енгізу туралы" деген сөздер алынып тасталсын; </w:t>
      </w:r>
    </w:p>
    <w:bookmarkEnd w:id="1"/>
    <w:bookmarkStart w:name="z5" w:id="2"/>
    <w:p>
      <w:pPr>
        <w:spacing w:after="0"/>
        <w:ind w:left="0"/>
        <w:jc w:val="both"/>
      </w:pPr>
      <w:r>
        <w:rPr>
          <w:rFonts w:ascii="Times New Roman"/>
          <w:b w:val="false"/>
          <w:i w:val="false"/>
          <w:color w:val="000000"/>
          <w:sz w:val="28"/>
        </w:rPr>
        <w:t xml:space="preserve">
      2-тармақ алынып тасталсын; </w:t>
      </w:r>
    </w:p>
    <w:bookmarkEnd w:id="2"/>
    <w:bookmarkStart w:name="z6" w:id="3"/>
    <w:p>
      <w:pPr>
        <w:spacing w:after="0"/>
        <w:ind w:left="0"/>
        <w:jc w:val="both"/>
      </w:pPr>
      <w:r>
        <w:rPr>
          <w:rFonts w:ascii="Times New Roman"/>
          <w:b w:val="false"/>
          <w:i w:val="false"/>
          <w:color w:val="000000"/>
          <w:sz w:val="28"/>
        </w:rPr>
        <w:t>
      көрсетілген қаулымен бекітілген Жарияланған акциялар шығарылымын мемлекеттік тіркеу, акцияларды орналастыру қорытындылары туралы есепті бекіту және акциялар шығарылымын жою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мазмұндағы 2-1) тармақшамен толықтырылсын: </w:t>
      </w:r>
      <w:r>
        <w:br/>
      </w:r>
      <w:r>
        <w:rPr>
          <w:rFonts w:ascii="Times New Roman"/>
          <w:b w:val="false"/>
          <w:i w:val="false"/>
          <w:color w:val="000000"/>
          <w:sz w:val="28"/>
        </w:rPr>
        <w:t xml:space="preserve">
      "2-1) қайта ұйымдастыру туралы шешімді қабылдау күнгі жағдай бойынша, тиісті лицензиясы бар, бағалаушы әзірлеген, жауапкершілігі шектеулі серіктестігі қатысушысының үлесін бағалау туралы есептің көшірмесін ұсынады;"; </w:t>
      </w:r>
    </w:p>
    <w:bookmarkEnd w:id="3"/>
    <w:bookmarkStart w:name="z7" w:id="4"/>
    <w:p>
      <w:pPr>
        <w:spacing w:after="0"/>
        <w:ind w:left="0"/>
        <w:jc w:val="both"/>
      </w:pPr>
      <w:r>
        <w:rPr>
          <w:rFonts w:ascii="Times New Roman"/>
          <w:b w:val="false"/>
          <w:i w:val="false"/>
          <w:color w:val="000000"/>
          <w:sz w:val="28"/>
        </w:rPr>
        <w:t>
      4-тармақтың 1) тармақшасында "осы Ереженің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сай нысан бойынша" деген сөздермен толықтырылсын; </w:t>
      </w:r>
    </w:p>
    <w:bookmarkEnd w:id="4"/>
    <w:bookmarkStart w:name="z8" w:id="5"/>
    <w:p>
      <w:pPr>
        <w:spacing w:after="0"/>
        <w:ind w:left="0"/>
        <w:jc w:val="both"/>
      </w:pPr>
      <w:r>
        <w:rPr>
          <w:rFonts w:ascii="Times New Roman"/>
          <w:b w:val="false"/>
          <w:i w:val="false"/>
          <w:color w:val="000000"/>
          <w:sz w:val="28"/>
        </w:rPr>
        <w:t xml:space="preserve">
      8-тармақ мынадай мазмұндағы екінші абзацпен толықтырылсын: </w:t>
      </w:r>
      <w:r>
        <w:br/>
      </w:r>
      <w:r>
        <w:rPr>
          <w:rFonts w:ascii="Times New Roman"/>
          <w:b w:val="false"/>
          <w:i w:val="false"/>
          <w:color w:val="000000"/>
          <w:sz w:val="28"/>
        </w:rPr>
        <w:t xml:space="preserve">
      "Заңды тұлға атауының, оның орналасқан жерінің, акциялар саны мен түрінің өзгеруі негіздері бойынша акциялар шығарылымының проспектісіне өзгерістер мен толықтырулар енгізілген жағдайда уәкілетті орган акциялар шығарылымының проспектісіне өзгеріс пен толықтырулар данасынан басқа ауыстыру себептерін көрсете отырып бағалы қағаздар шығарылымын мемлекеттік тіркеу туралы куәлікті ауыстырады."; </w:t>
      </w:r>
    </w:p>
    <w:bookmarkEnd w:id="5"/>
    <w:bookmarkStart w:name="z9" w:id="6"/>
    <w:p>
      <w:pPr>
        <w:spacing w:after="0"/>
        <w:ind w:left="0"/>
        <w:jc w:val="both"/>
      </w:pPr>
      <w:r>
        <w:rPr>
          <w:rFonts w:ascii="Times New Roman"/>
          <w:b w:val="false"/>
          <w:i w:val="false"/>
          <w:color w:val="000000"/>
          <w:sz w:val="28"/>
        </w:rPr>
        <w:t xml:space="preserve">
      9, 11 және 12-тармақтар алынып тасталсын; </w:t>
      </w:r>
    </w:p>
    <w:bookmarkEnd w:id="6"/>
    <w:bookmarkStart w:name="z34" w:id="7"/>
    <w:p>
      <w:pPr>
        <w:spacing w:after="0"/>
        <w:ind w:left="0"/>
        <w:jc w:val="both"/>
      </w:pPr>
      <w:r>
        <w:rPr>
          <w:rFonts w:ascii="Times New Roman"/>
          <w:b w:val="false"/>
          <w:i w:val="false"/>
          <w:color w:val="000000"/>
          <w:sz w:val="28"/>
        </w:rPr>
        <w:t xml:space="preserve">
      14-тармақтың 2) тармақшасында "және тіркеушінің анықтамасымен" деген сөздермен толықтырылсын; </w:t>
      </w:r>
    </w:p>
    <w:bookmarkEnd w:id="7"/>
    <w:bookmarkStart w:name="z10" w:id="8"/>
    <w:p>
      <w:pPr>
        <w:spacing w:after="0"/>
        <w:ind w:left="0"/>
        <w:jc w:val="both"/>
      </w:pPr>
      <w:r>
        <w:rPr>
          <w:rFonts w:ascii="Times New Roman"/>
          <w:b w:val="false"/>
          <w:i w:val="false"/>
          <w:color w:val="000000"/>
          <w:sz w:val="28"/>
        </w:rPr>
        <w:t>
      15-тармақтың 1) тармақшасында "осы Ереженің  </w:t>
      </w:r>
      <w:r>
        <w:rPr>
          <w:rFonts w:ascii="Times New Roman"/>
          <w:b w:val="false"/>
          <w:i w:val="false"/>
          <w:color w:val="000000"/>
          <w:sz w:val="28"/>
        </w:rPr>
        <w:t xml:space="preserve">2-1-қосымшасына </w:t>
      </w:r>
      <w:r>
        <w:rPr>
          <w:rFonts w:ascii="Times New Roman"/>
          <w:b w:val="false"/>
          <w:i w:val="false"/>
          <w:color w:val="000000"/>
          <w:sz w:val="28"/>
        </w:rPr>
        <w:t xml:space="preserve"> сай нысан бойынша"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 деген тыныс белгі "." деген тыныс белгімен ауыстырылсын; </w:t>
      </w:r>
    </w:p>
    <w:bookmarkEnd w:id="9"/>
    <w:bookmarkStart w:name="z12" w:id="10"/>
    <w:p>
      <w:pPr>
        <w:spacing w:after="0"/>
        <w:ind w:left="0"/>
        <w:jc w:val="both"/>
      </w:pP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"Акциялар шығарылымын жою туралы өтініште тіркеушінің атауы, қоғам тіркеушісімен жасалған бағалы қағаздарды ұстаушылар тізілімінің жүйесін жүргізу шартының күні мен нөмірі туралы мәліметтер болады."; </w:t>
      </w:r>
    </w:p>
    <w:bookmarkEnd w:id="10"/>
    <w:bookmarkStart w:name="z13" w:id="11"/>
    <w:p>
      <w:pPr>
        <w:spacing w:after="0"/>
        <w:ind w:left="0"/>
        <w:jc w:val="both"/>
      </w:pPr>
      <w:r>
        <w:rPr>
          <w:rFonts w:ascii="Times New Roman"/>
          <w:b w:val="false"/>
          <w:i w:val="false"/>
          <w:color w:val="000000"/>
          <w:sz w:val="28"/>
        </w:rPr>
        <w:t>
      24-тармақта "қоғамға" деген сөзден кейін "осы Ереженің  </w:t>
      </w:r>
      <w:r>
        <w:rPr>
          <w:rFonts w:ascii="Times New Roman"/>
          <w:b w:val="false"/>
          <w:i w:val="false"/>
          <w:color w:val="000000"/>
          <w:sz w:val="28"/>
        </w:rPr>
        <w:t xml:space="preserve">2-2-қосымшасына </w:t>
      </w:r>
      <w:r>
        <w:rPr>
          <w:rFonts w:ascii="Times New Roman"/>
          <w:b w:val="false"/>
          <w:i w:val="false"/>
          <w:color w:val="000000"/>
          <w:sz w:val="28"/>
        </w:rPr>
        <w:t xml:space="preserve"> сай нысан бойынша" деген сөздермен толықтырылсын; </w:t>
      </w:r>
    </w:p>
    <w:bookmarkEnd w:id="11"/>
    <w:bookmarkStart w:name="z14" w:id="12"/>
    <w:p>
      <w:pPr>
        <w:spacing w:after="0"/>
        <w:ind w:left="0"/>
        <w:jc w:val="both"/>
      </w:pP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Акциялар шығарылымының проспектісі (мемлекеттік және орыс тілдерінде) қаржы есебінің көшірмелерімен, аудиторлық (аудиторлық) есептің (есептердің) көшірмелерімен және есеп саясаты жөніндегі ақпаратпен бірге тігіледі, тігілген және нөмірленген парақтардың саны туралы жазба жасалатын қағаз пломбамен бекітіледі және қоғам мөрінің таңбасы қойылады. </w:t>
      </w:r>
      <w:r>
        <w:br/>
      </w:r>
      <w:r>
        <w:rPr>
          <w:rFonts w:ascii="Times New Roman"/>
          <w:b w:val="false"/>
          <w:i w:val="false"/>
          <w:color w:val="000000"/>
          <w:sz w:val="28"/>
        </w:rPr>
        <w:t xml:space="preserve">
      Ағымдағы жылдың 1 қаңтарынан бастап 1 маусымына дейінгі кезеңде аяқталған қаржы жылы үшін аудит жасалған қаржы есебі болмаған жағдайда қоғам уәкілетті органға соңғы аяқталған жылдың алдындағы екі жыл үшін аудит жасалған қаржы есебін ұсынады (аяқталған қаржы жылы үшін аудит жасалған қаржы есебін қоғам акционерлердің жалпы жиналысы аудит жасалған жылдық қаржы есебін бекіткен күннен бастап бір ай ішінде ұсынады). </w:t>
      </w:r>
      <w:r>
        <w:br/>
      </w:r>
      <w:r>
        <w:rPr>
          <w:rFonts w:ascii="Times New Roman"/>
          <w:b w:val="false"/>
          <w:i w:val="false"/>
          <w:color w:val="000000"/>
          <w:sz w:val="28"/>
        </w:rPr>
        <w:t xml:space="preserve">
      Акциялар шығарылымының проспектісіндегі мәліметтер, акциялар шығарылымын мемлекеттік тіркеу үшін құжаттарды тапсыру алдындағы соңғы тоқсанның аяғындағы жағдай бойынша көрсетілетін қоғамның қаржылық жай-күйі туралы ақпаратты (осы Ереженің 1-қосымшасының 4 және 5-бөлімдерінде көрсетілетін) қоспағанда, уәкілетті органға құжаттарды тапсыру күнінің алдындағы айдың соңғы күніне келтіріледі."; </w:t>
      </w:r>
    </w:p>
    <w:bookmarkEnd w:id="12"/>
    <w:bookmarkStart w:name="z15" w:id="13"/>
    <w:p>
      <w:pPr>
        <w:spacing w:after="0"/>
        <w:ind w:left="0"/>
        <w:jc w:val="both"/>
      </w:pPr>
      <w:r>
        <w:rPr>
          <w:rFonts w:ascii="Times New Roman"/>
          <w:b w:val="false"/>
          <w:i w:val="false"/>
          <w:color w:val="000000"/>
          <w:sz w:val="28"/>
        </w:rPr>
        <w:t xml:space="preserve">
      1-Қосымшада: </w:t>
      </w:r>
    </w:p>
    <w:bookmarkEnd w:id="13"/>
    <w:bookmarkStart w:name="z16" w:id="14"/>
    <w:p>
      <w:pPr>
        <w:spacing w:after="0"/>
        <w:ind w:left="0"/>
        <w:jc w:val="both"/>
      </w:pPr>
      <w:r>
        <w:rPr>
          <w:rFonts w:ascii="Times New Roman"/>
          <w:b w:val="false"/>
          <w:i w:val="false"/>
          <w:color w:val="000000"/>
          <w:sz w:val="28"/>
        </w:rPr>
        <w:t xml:space="preserve">
      19-тармақтың екінші сөйлеміндегі "мәліметтерді" деген сөзден кейін "оларды аффилиирленген тұлғаларға жатқызу үшін негіздерді көрсете отырып" деген сөздермен толықтырылсын; </w:t>
      </w:r>
    </w:p>
    <w:bookmarkEnd w:id="14"/>
    <w:bookmarkStart w:name="z17" w:id="15"/>
    <w:p>
      <w:pPr>
        <w:spacing w:after="0"/>
        <w:ind w:left="0"/>
        <w:jc w:val="both"/>
      </w:pPr>
      <w:r>
        <w:rPr>
          <w:rFonts w:ascii="Times New Roman"/>
          <w:b w:val="false"/>
          <w:i w:val="false"/>
          <w:color w:val="000000"/>
          <w:sz w:val="28"/>
        </w:rPr>
        <w:t>
      6-тараудың атауы "(акциялар шығарылымы "Бағалы қағаздар рыногы туралы" Қазақстан Республикасының 2003 жылғы 2 шілдедегі  </w:t>
      </w:r>
      <w:r>
        <w:rPr>
          <w:rFonts w:ascii="Times New Roman"/>
          <w:b w:val="false"/>
          <w:i w:val="false"/>
          <w:color w:val="000000"/>
          <w:sz w:val="28"/>
        </w:rPr>
        <w:t xml:space="preserve">Заңы </w:t>
      </w:r>
      <w:r>
        <w:rPr>
          <w:rFonts w:ascii="Times New Roman"/>
          <w:b w:val="false"/>
          <w:i w:val="false"/>
          <w:color w:val="000000"/>
          <w:sz w:val="28"/>
        </w:rPr>
        <w:t xml:space="preserve"> қабылданғанға дейін тіркелген қоғамдар үшін)" деген сөздермен толықтырылсын; </w:t>
      </w:r>
    </w:p>
    <w:bookmarkEnd w:id="15"/>
    <w:bookmarkStart w:name="z18" w:id="16"/>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тармақшада екінші сөйлем алынып тасталсын; </w:t>
      </w:r>
      <w:r>
        <w:br/>
      </w:r>
      <w:r>
        <w:rPr>
          <w:rFonts w:ascii="Times New Roman"/>
          <w:b w:val="false"/>
          <w:i w:val="false"/>
          <w:color w:val="000000"/>
          <w:sz w:val="28"/>
        </w:rPr>
        <w:t xml:space="preserve">
      4) тармақшада бірінші сөйлем алынып тасталсын; </w:t>
      </w:r>
    </w:p>
    <w:bookmarkEnd w:id="16"/>
    <w:bookmarkStart w:name="z19" w:id="17"/>
    <w:p>
      <w:pPr>
        <w:spacing w:after="0"/>
        <w:ind w:left="0"/>
        <w:jc w:val="both"/>
      </w:pPr>
      <w:r>
        <w:rPr>
          <w:rFonts w:ascii="Times New Roman"/>
          <w:b w:val="false"/>
          <w:i w:val="false"/>
          <w:color w:val="000000"/>
          <w:sz w:val="28"/>
        </w:rPr>
        <w:t xml:space="preserve">
      мынадай мазмұндағы 44-1-тармақпен толықтырылсын: </w:t>
      </w:r>
      <w:r>
        <w:br/>
      </w:r>
      <w:r>
        <w:rPr>
          <w:rFonts w:ascii="Times New Roman"/>
          <w:b w:val="false"/>
          <w:i w:val="false"/>
          <w:color w:val="000000"/>
          <w:sz w:val="28"/>
        </w:rPr>
        <w:t xml:space="preserve">
      "44-1. Егер қоғамның акциялары ұйымдастырылған бағалы қағаздар рыногында айналыста болған жағдайда, жылдар бойынша бөле отырып соңғы аяқталған үш жыл үшін, тоқсан бойынша бөле отырып соңғы аяқталған екі жыл үшін, акциялар шығарылымының проспектісі шыққан күннен бастап соңғы алты ай үшін акциялардың ең жоғары және ең төмен нарықтық бағасы туралы мәліметтерді көрсету қажет. </w:t>
      </w:r>
      <w:r>
        <w:br/>
      </w:r>
      <w:r>
        <w:rPr>
          <w:rFonts w:ascii="Times New Roman"/>
          <w:b w:val="false"/>
          <w:i w:val="false"/>
          <w:color w:val="000000"/>
          <w:sz w:val="28"/>
        </w:rPr>
        <w:t xml:space="preserve">
      Акциялардың баланстық құнының тарихы туралы ақпаратта жылдар бойынша бөле отырып соңғы аяқталған үш жыл үшін, тоқсан бойынша бөле отырып соңғы аяқталған екі жыл үшін, акцияларды орналастыру кезеңі аяқталған күннен бастап соңғы алты ай үшін (айдың 1-ші күніне) акциялардың баланстық құны туралы мәліметтер болуы тиіс."; </w:t>
      </w:r>
    </w:p>
    <w:bookmarkEnd w:id="17"/>
    <w:bookmarkStart w:name="z20" w:id="18"/>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1) тармақшада "төлем құжатының" деген сөздердің алдынан "құрылтайшылардың (инвесторлардың) акцияларды төлеуін растайтын (төлем құжаттарының)" деген сөздермен толықтырылсын; </w:t>
      </w:r>
    </w:p>
    <w:bookmarkEnd w:id="18"/>
    <w:bookmarkStart w:name="z21" w:id="19"/>
    <w:p>
      <w:pPr>
        <w:spacing w:after="0"/>
        <w:ind w:left="0"/>
        <w:jc w:val="both"/>
      </w:pPr>
      <w:r>
        <w:rPr>
          <w:rFonts w:ascii="Times New Roman"/>
          <w:b w:val="false"/>
          <w:i w:val="false"/>
          <w:color w:val="000000"/>
          <w:sz w:val="28"/>
        </w:rPr>
        <w:t xml:space="preserve">
      қайталанған 10-тармақта: </w:t>
      </w:r>
      <w:r>
        <w:br/>
      </w:r>
      <w:r>
        <w:rPr>
          <w:rFonts w:ascii="Times New Roman"/>
          <w:b w:val="false"/>
          <w:i w:val="false"/>
          <w:color w:val="000000"/>
          <w:sz w:val="28"/>
        </w:rPr>
        <w:t xml:space="preserve">
      "10" деген цифр "10-1" деген цифрлармен ауыстырылсын;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андеррайтердің акцияларды орналастыру тәсілі туралы;"; </w:t>
      </w:r>
    </w:p>
    <w:bookmarkEnd w:id="19"/>
    <w:bookmarkStart w:name="z22" w:id="20"/>
    <w:p>
      <w:pPr>
        <w:spacing w:after="0"/>
        <w:ind w:left="0"/>
        <w:jc w:val="both"/>
      </w:pPr>
      <w:r>
        <w:rPr>
          <w:rFonts w:ascii="Times New Roman"/>
          <w:b w:val="false"/>
          <w:i w:val="false"/>
          <w:color w:val="000000"/>
          <w:sz w:val="28"/>
        </w:rPr>
        <w:t xml:space="preserve">
      4) тармақшада "орналастырылған акциялардың" деген сөздердің алдынан "есепті кезеңде" деген сөздермен толықтырылсын; </w:t>
      </w:r>
    </w:p>
    <w:bookmarkEnd w:id="20"/>
    <w:bookmarkStart w:name="z23" w:id="21"/>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Опциондарды орындау бағасы туралы мәліметтер."; </w:t>
      </w:r>
    </w:p>
    <w:bookmarkEnd w:id="21"/>
    <w:bookmarkStart w:name="z24" w:id="22"/>
    <w:p>
      <w:pPr>
        <w:spacing w:after="0"/>
        <w:ind w:left="0"/>
        <w:jc w:val="both"/>
      </w:pP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Акциялардың нарықтық және баланстық құнының тарихы туралы ақпарат. </w:t>
      </w:r>
      <w:r>
        <w:br/>
      </w:r>
      <w:r>
        <w:rPr>
          <w:rFonts w:ascii="Times New Roman"/>
          <w:b w:val="false"/>
          <w:i w:val="false"/>
          <w:color w:val="000000"/>
          <w:sz w:val="28"/>
        </w:rPr>
        <w:t xml:space="preserve">
      Егер қоғамның акциялары ұйымдастырылған бағалы қағаздар рыногында айналыста болған жағдайда, жылдар бойынша бөле отырып соңғы аяқталған үш жыл үшін, тоқсан бойынша бөле отырып соңғы аяқталған екі жыл үшін, акциялар шығарылымының проспектісі шыққан күннен бастап соңғы алты ай үшін акциялардың ең жоғары және ең төмен нарықтық бағасы туралы мәліметтерді көрсету қажет. </w:t>
      </w:r>
      <w:r>
        <w:br/>
      </w:r>
      <w:r>
        <w:rPr>
          <w:rFonts w:ascii="Times New Roman"/>
          <w:b w:val="false"/>
          <w:i w:val="false"/>
          <w:color w:val="000000"/>
          <w:sz w:val="28"/>
        </w:rPr>
        <w:t xml:space="preserve">
      Акциялардың баланстық құнының тарихы туралы ақпаратта жылдар бойынша бөле отырып соңғы аяқталған үш жыл үшін, тоқсан бойынша бөле отырып соңғы аяқталған екі жыл үшін, акцияларды орналастыру кезеңі аяқталған күннен бастап соңғы алты ай үшін (айдың 1-ші күніне) акциялардың баланстық құны туралы мәліметтер болуы тиіс."; </w:t>
      </w:r>
    </w:p>
    <w:bookmarkEnd w:id="22"/>
    <w:bookmarkStart w:name="z25" w:id="23"/>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кесте мынадай редакцияда жазылсын: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713"/>
        <w:gridCol w:w="2513"/>
        <w:gridCol w:w="2293"/>
        <w:gridCol w:w="24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 акционер- </w:t>
            </w:r>
            <w:r>
              <w:br/>
            </w:r>
            <w:r>
              <w:rPr>
                <w:rFonts w:ascii="Times New Roman"/>
                <w:b w:val="false"/>
                <w:i w:val="false"/>
                <w:color w:val="000000"/>
                <w:sz w:val="20"/>
              </w:rPr>
              <w:t xml:space="preserve">
лердің толық </w:t>
            </w:r>
            <w:r>
              <w:br/>
            </w:r>
            <w:r>
              <w:rPr>
                <w:rFonts w:ascii="Times New Roman"/>
                <w:b w:val="false"/>
                <w:i w:val="false"/>
                <w:color w:val="000000"/>
                <w:sz w:val="20"/>
              </w:rPr>
              <w:t xml:space="preserve">
атауы немесе </w:t>
            </w:r>
            <w:r>
              <w:br/>
            </w:r>
            <w:r>
              <w:rPr>
                <w:rFonts w:ascii="Times New Roman"/>
                <w:b w:val="false"/>
                <w:i w:val="false"/>
                <w:color w:val="000000"/>
                <w:sz w:val="20"/>
              </w:rPr>
              <w:t xml:space="preserve">
жеке тұлға - </w:t>
            </w:r>
            <w:r>
              <w:br/>
            </w:r>
            <w:r>
              <w:rPr>
                <w:rFonts w:ascii="Times New Roman"/>
                <w:b w:val="false"/>
                <w:i w:val="false"/>
                <w:color w:val="000000"/>
                <w:sz w:val="20"/>
              </w:rPr>
              <w:t xml:space="preserve">
акционер- </w:t>
            </w:r>
            <w:r>
              <w:br/>
            </w:r>
            <w:r>
              <w:rPr>
                <w:rFonts w:ascii="Times New Roman"/>
                <w:b w:val="false"/>
                <w:i w:val="false"/>
                <w:color w:val="000000"/>
                <w:sz w:val="20"/>
              </w:rPr>
              <w:t xml:space="preserve">
лердің аты-жөні, </w:t>
            </w:r>
            <w:r>
              <w:br/>
            </w:r>
            <w:r>
              <w:rPr>
                <w:rFonts w:ascii="Times New Roman"/>
                <w:b w:val="false"/>
                <w:i w:val="false"/>
                <w:color w:val="000000"/>
                <w:sz w:val="20"/>
              </w:rPr>
              <w:t xml:space="preserve">
болса әкесі- </w:t>
            </w:r>
            <w:r>
              <w:br/>
            </w:r>
            <w:r>
              <w:rPr>
                <w:rFonts w:ascii="Times New Roman"/>
                <w:b w:val="false"/>
                <w:i w:val="false"/>
                <w:color w:val="000000"/>
                <w:sz w:val="20"/>
              </w:rPr>
              <w:t xml:space="preserve">
нің 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 </w:t>
            </w:r>
            <w:r>
              <w:br/>
            </w:r>
            <w:r>
              <w:rPr>
                <w:rFonts w:ascii="Times New Roman"/>
                <w:b w:val="false"/>
                <w:i w:val="false"/>
                <w:color w:val="000000"/>
                <w:sz w:val="20"/>
              </w:rPr>
              <w:t xml:space="preserve">
акционердің </w:t>
            </w:r>
            <w:r>
              <w:br/>
            </w:r>
            <w:r>
              <w:rPr>
                <w:rFonts w:ascii="Times New Roman"/>
                <w:b w:val="false"/>
                <w:i w:val="false"/>
                <w:color w:val="000000"/>
                <w:sz w:val="20"/>
              </w:rPr>
              <w:t xml:space="preserve">
жеке басын </w:t>
            </w:r>
            <w:r>
              <w:br/>
            </w:r>
            <w:r>
              <w:rPr>
                <w:rFonts w:ascii="Times New Roman"/>
                <w:b w:val="false"/>
                <w:i w:val="false"/>
                <w:color w:val="000000"/>
                <w:sz w:val="20"/>
              </w:rPr>
              <w:t xml:space="preserve">
куәландыра- </w:t>
            </w:r>
            <w:r>
              <w:br/>
            </w:r>
            <w:r>
              <w:rPr>
                <w:rFonts w:ascii="Times New Roman"/>
                <w:b w:val="false"/>
                <w:i w:val="false"/>
                <w:color w:val="000000"/>
                <w:sz w:val="20"/>
              </w:rPr>
              <w:t xml:space="preserve">
тын құжаттың </w:t>
            </w:r>
            <w:r>
              <w:br/>
            </w:r>
            <w:r>
              <w:rPr>
                <w:rFonts w:ascii="Times New Roman"/>
                <w:b w:val="false"/>
                <w:i w:val="false"/>
                <w:color w:val="000000"/>
                <w:sz w:val="20"/>
              </w:rPr>
              <w:t xml:space="preserve">
атауы мен </w:t>
            </w:r>
            <w:r>
              <w:br/>
            </w:r>
            <w:r>
              <w:rPr>
                <w:rFonts w:ascii="Times New Roman"/>
                <w:b w:val="false"/>
                <w:i w:val="false"/>
                <w:color w:val="000000"/>
                <w:sz w:val="20"/>
              </w:rPr>
              <w:t xml:space="preserve">
деректемеле- </w:t>
            </w:r>
            <w:r>
              <w:br/>
            </w:r>
            <w:r>
              <w:rPr>
                <w:rFonts w:ascii="Times New Roman"/>
                <w:b w:val="false"/>
                <w:i w:val="false"/>
                <w:color w:val="000000"/>
                <w:sz w:val="20"/>
              </w:rPr>
              <w:t xml:space="preserve">
рі немесе </w:t>
            </w:r>
            <w:r>
              <w:br/>
            </w:r>
            <w:r>
              <w:rPr>
                <w:rFonts w:ascii="Times New Roman"/>
                <w:b w:val="false"/>
                <w:i w:val="false"/>
                <w:color w:val="000000"/>
                <w:sz w:val="20"/>
              </w:rPr>
              <w:t xml:space="preserve">
заңды тұлға - </w:t>
            </w:r>
            <w:r>
              <w:br/>
            </w:r>
            <w:r>
              <w:rPr>
                <w:rFonts w:ascii="Times New Roman"/>
                <w:b w:val="false"/>
                <w:i w:val="false"/>
                <w:color w:val="000000"/>
                <w:sz w:val="20"/>
              </w:rPr>
              <w:t xml:space="preserve">
акционерді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 (қайта </w:t>
            </w:r>
            <w:r>
              <w:br/>
            </w:r>
            <w:r>
              <w:rPr>
                <w:rFonts w:ascii="Times New Roman"/>
                <w:b w:val="false"/>
                <w:i w:val="false"/>
                <w:color w:val="000000"/>
                <w:sz w:val="20"/>
              </w:rPr>
              <w:t xml:space="preserve">
тіркеу) нөмі- </w:t>
            </w:r>
            <w:r>
              <w:br/>
            </w:r>
            <w:r>
              <w:rPr>
                <w:rFonts w:ascii="Times New Roman"/>
                <w:b w:val="false"/>
                <w:i w:val="false"/>
                <w:color w:val="000000"/>
                <w:sz w:val="20"/>
              </w:rPr>
              <w:t xml:space="preserve">
рі мен күні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Акцияның </w:t>
            </w:r>
            <w:r>
              <w:br/>
            </w:r>
            <w:r>
              <w:rPr>
                <w:rFonts w:ascii="Times New Roman"/>
                <w:b w:val="false"/>
                <w:i w:val="false"/>
                <w:color w:val="000000"/>
                <w:sz w:val="20"/>
              </w:rPr>
              <w:t xml:space="preserve">
түрін көр- </w:t>
            </w:r>
            <w:r>
              <w:br/>
            </w:r>
            <w:r>
              <w:rPr>
                <w:rFonts w:ascii="Times New Roman"/>
                <w:b w:val="false"/>
                <w:i w:val="false"/>
                <w:color w:val="000000"/>
                <w:sz w:val="20"/>
              </w:rPr>
              <w:t xml:space="preserve">
сете отырып, </w:t>
            </w:r>
            <w:r>
              <w:br/>
            </w:r>
            <w:r>
              <w:rPr>
                <w:rFonts w:ascii="Times New Roman"/>
                <w:b w:val="false"/>
                <w:i w:val="false"/>
                <w:color w:val="000000"/>
                <w:sz w:val="20"/>
              </w:rPr>
              <w:t xml:space="preserve">
акционерге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жалпы 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түрін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акционерге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орналасты-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жалпы саны- </w:t>
            </w:r>
            <w:r>
              <w:br/>
            </w:r>
            <w:r>
              <w:rPr>
                <w:rFonts w:ascii="Times New Roman"/>
                <w:b w:val="false"/>
                <w:i w:val="false"/>
                <w:color w:val="000000"/>
                <w:sz w:val="20"/>
              </w:rPr>
              <w:t xml:space="preserve">
на процент- </w:t>
            </w:r>
            <w:r>
              <w:br/>
            </w:r>
            <w:r>
              <w:rPr>
                <w:rFonts w:ascii="Times New Roman"/>
                <w:b w:val="false"/>
                <w:i w:val="false"/>
                <w:color w:val="000000"/>
                <w:sz w:val="20"/>
              </w:rPr>
              <w:t xml:space="preserve">
тік арақа- </w:t>
            </w:r>
            <w:r>
              <w:br/>
            </w:r>
            <w:r>
              <w:rPr>
                <w:rFonts w:ascii="Times New Roman"/>
                <w:b w:val="false"/>
                <w:i w:val="false"/>
                <w:color w:val="000000"/>
                <w:sz w:val="20"/>
              </w:rPr>
              <w:t xml:space="preserve">
тынасы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 </w:t>
            </w:r>
            <w:r>
              <w:br/>
            </w:r>
            <w:r>
              <w:rPr>
                <w:rFonts w:ascii="Times New Roman"/>
                <w:b w:val="false"/>
                <w:i w:val="false"/>
                <w:color w:val="000000"/>
                <w:sz w:val="20"/>
              </w:rPr>
              <w:t xml:space="preserve">
ге тиесі- </w:t>
            </w:r>
            <w:r>
              <w:br/>
            </w:r>
            <w:r>
              <w:rPr>
                <w:rFonts w:ascii="Times New Roman"/>
                <w:b w:val="false"/>
                <w:i w:val="false"/>
                <w:color w:val="000000"/>
                <w:sz w:val="20"/>
              </w:rPr>
              <w:t xml:space="preserve">
лі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дауыс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дың жалпы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процент- </w:t>
            </w:r>
            <w:r>
              <w:br/>
            </w:r>
            <w:r>
              <w:rPr>
                <w:rFonts w:ascii="Times New Roman"/>
                <w:b w:val="false"/>
                <w:i w:val="false"/>
                <w:color w:val="000000"/>
                <w:sz w:val="20"/>
              </w:rPr>
              <w:t xml:space="preserve">
тік ара- </w:t>
            </w:r>
            <w:r>
              <w:br/>
            </w:r>
            <w:r>
              <w:rPr>
                <w:rFonts w:ascii="Times New Roman"/>
                <w:b w:val="false"/>
                <w:i w:val="false"/>
                <w:color w:val="000000"/>
                <w:sz w:val="20"/>
              </w:rPr>
              <w:t xml:space="preserve">
қатынасы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xml:space="preserve">
        осы қаулының қосымшасына сай осы Ереженің 1-1, 2-1, 2-2-қосымшалармен толықтырылсын. </w:t>
      </w:r>
    </w:p>
    <w:bookmarkEnd w:id="24"/>
    <w:bookmarkStart w:name="z27" w:id="2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 соң қолданысқа енгізіледі. </w:t>
      </w:r>
    </w:p>
    <w:bookmarkEnd w:id="25"/>
    <w:bookmarkStart w:name="z28" w:id="26"/>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жіберсін, "Қазақстан қаржыгерлерінің қауымдастығы" қауымдастық нысанындағы заңды тұлғалар бірлестігіне, "Қазақстан тізілім ұстаушылар қауымдастығы" қауымдастық нысанындағы заңды тұлғалар бірлестігіне, орталық депозитарийге, сауда-саттықты ұйымдастырушыға жіберсін. </w:t>
      </w:r>
    </w:p>
    <w:bookmarkEnd w:id="26"/>
    <w:bookmarkStart w:name="z29" w:id="27"/>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27"/>
    <w:bookmarkStart w:name="z30" w:id="2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2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наурыздағы N 73 қаулысына </w:t>
      </w:r>
      <w:r>
        <w:br/>
      </w:r>
      <w:r>
        <w:rPr>
          <w:rFonts w:ascii="Times New Roman"/>
          <w:b w:val="false"/>
          <w:i w:val="false"/>
          <w:color w:val="000000"/>
          <w:sz w:val="28"/>
        </w:rPr>
        <w:t xml:space="preserve">
                                                 қосымша </w:t>
      </w:r>
    </w:p>
    <w:bookmarkStart w:name="z31" w:id="29"/>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1-1-қосымша </w:t>
      </w:r>
    </w:p>
    <w:bookmarkEnd w:id="29"/>
    <w:p>
      <w:pPr>
        <w:spacing w:after="0"/>
        <w:ind w:left="0"/>
        <w:jc w:val="both"/>
      </w:pPr>
      <w:r>
        <w:rPr>
          <w:rFonts w:ascii="Times New Roman"/>
          <w:b/>
          <w:i w:val="false"/>
          <w:color w:val="000000"/>
          <w:sz w:val="28"/>
        </w:rPr>
        <w:t xml:space="preserve">          Бағалы қағаздар шығарылымын мемлекеттік тіркеу </w:t>
      </w:r>
      <w:r>
        <w:br/>
      </w:r>
      <w:r>
        <w:rPr>
          <w:rFonts w:ascii="Times New Roman"/>
          <w:b w:val="false"/>
          <w:i w:val="false"/>
          <w:color w:val="000000"/>
          <w:sz w:val="28"/>
        </w:rPr>
        <w:t>
</w:t>
      </w:r>
      <w:r>
        <w:rPr>
          <w:rFonts w:ascii="Times New Roman"/>
          <w:b/>
          <w:i w:val="false"/>
          <w:color w:val="000000"/>
          <w:sz w:val="28"/>
        </w:rPr>
        <w:t xml:space="preserve">                        туралы куәлік </w:t>
      </w:r>
    </w:p>
    <w:p>
      <w:pPr>
        <w:spacing w:after="0"/>
        <w:ind w:left="0"/>
        <w:jc w:val="both"/>
      </w:pPr>
      <w:r>
        <w:rPr>
          <w:rFonts w:ascii="Times New Roman"/>
          <w:b w:val="false"/>
          <w:i w:val="false"/>
          <w:color w:val="000000"/>
          <w:sz w:val="28"/>
        </w:rPr>
        <w:t xml:space="preserve">      "____" __________ 200__ жыл     Алматы қаласы N 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___________________________________тіркеген  </w:t>
      </w:r>
      <w:r>
        <w:br/>
      </w:r>
      <w:r>
        <w:rPr>
          <w:rFonts w:ascii="Times New Roman"/>
          <w:b w:val="false"/>
          <w:i w:val="false"/>
          <w:color w:val="000000"/>
          <w:sz w:val="28"/>
        </w:rPr>
        <w:t xml:space="preserve">
(заңды тұлғаны мемлекеттік тіркеу (қайта тіркеу) туралы куәлікті </w:t>
      </w:r>
      <w:r>
        <w:br/>
      </w:r>
      <w:r>
        <w:rPr>
          <w:rFonts w:ascii="Times New Roman"/>
          <w:b w:val="false"/>
          <w:i w:val="false"/>
          <w:color w:val="000000"/>
          <w:sz w:val="28"/>
        </w:rPr>
        <w:t xml:space="preserve">
берген әділет органының атауы, берілген күні, айы, жылы және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____________________________________________ акционерлік қоғамның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сай қоғамның атауы мен мекен-жайы) </w:t>
      </w:r>
      <w:r>
        <w:br/>
      </w:r>
      <w:r>
        <w:rPr>
          <w:rFonts w:ascii="Times New Roman"/>
          <w:b w:val="false"/>
          <w:i w:val="false"/>
          <w:color w:val="000000"/>
          <w:sz w:val="28"/>
        </w:rPr>
        <w:t xml:space="preserve">
жарияланған акцияларының шығарылымын мемлекеттік тіркеуге алды. </w:t>
      </w:r>
    </w:p>
    <w:p>
      <w:pPr>
        <w:spacing w:after="0"/>
        <w:ind w:left="0"/>
        <w:jc w:val="both"/>
      </w:pPr>
      <w:r>
        <w:rPr>
          <w:rFonts w:ascii="Times New Roman"/>
          <w:b w:val="false"/>
          <w:i w:val="false"/>
          <w:color w:val="000000"/>
          <w:sz w:val="28"/>
        </w:rPr>
        <w:t xml:space="preserve">Шығарылым ___________________________________ акцияларға бөлінген </w:t>
      </w:r>
      <w:r>
        <w:br/>
      </w:r>
      <w:r>
        <w:rPr>
          <w:rFonts w:ascii="Times New Roman"/>
          <w:b w:val="false"/>
          <w:i w:val="false"/>
          <w:color w:val="000000"/>
          <w:sz w:val="28"/>
        </w:rPr>
        <w:t xml:space="preserve">
(акциялардың саны цифрмен және жазбаша, акциялар түрі)  </w:t>
      </w:r>
      <w:r>
        <w:br/>
      </w:r>
      <w:r>
        <w:rPr>
          <w:rFonts w:ascii="Times New Roman"/>
          <w:b w:val="false"/>
          <w:i w:val="false"/>
          <w:color w:val="000000"/>
          <w:sz w:val="28"/>
        </w:rPr>
        <w:t xml:space="preserve">
әрі оларға _________________ ұлттық бірегейлендіру нөмірі берілген. </w:t>
      </w:r>
    </w:p>
    <w:p>
      <w:pPr>
        <w:spacing w:after="0"/>
        <w:ind w:left="0"/>
        <w:jc w:val="both"/>
      </w:pPr>
      <w:r>
        <w:rPr>
          <w:rFonts w:ascii="Times New Roman"/>
          <w:b w:val="false"/>
          <w:i w:val="false"/>
          <w:color w:val="000000"/>
          <w:sz w:val="28"/>
        </w:rPr>
        <w:t xml:space="preserve">Шығарылым _________________ нөмірмен эмиссиялық бағалы қағаздардың </w:t>
      </w:r>
      <w:r>
        <w:br/>
      </w:r>
      <w:r>
        <w:rPr>
          <w:rFonts w:ascii="Times New Roman"/>
          <w:b w:val="false"/>
          <w:i w:val="false"/>
          <w:color w:val="000000"/>
          <w:sz w:val="28"/>
        </w:rPr>
        <w:t xml:space="preserve">
Мемлекеттік тізіліміне енгізілді. </w:t>
      </w:r>
    </w:p>
    <w:p>
      <w:pPr>
        <w:spacing w:after="0"/>
        <w:ind w:left="0"/>
        <w:jc w:val="both"/>
      </w:pPr>
      <w:r>
        <w:rPr>
          <w:rFonts w:ascii="Times New Roman"/>
          <w:b w:val="false"/>
          <w:i w:val="false"/>
          <w:color w:val="000000"/>
          <w:sz w:val="28"/>
        </w:rPr>
        <w:t xml:space="preserve">Шығарылым туралы қосымша ақпарат: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Куәлікке қол қойған адамның фамилиясы, аты, әкесінің аты және </w:t>
      </w:r>
      <w:r>
        <w:br/>
      </w:r>
      <w:r>
        <w:rPr>
          <w:rFonts w:ascii="Times New Roman"/>
          <w:b w:val="false"/>
          <w:i w:val="false"/>
          <w:color w:val="000000"/>
          <w:sz w:val="28"/>
        </w:rPr>
        <w:t xml:space="preserve">
лауазымы, қолы, мөрі."; </w:t>
      </w:r>
    </w:p>
    <w:bookmarkStart w:name="z32" w:id="30"/>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2-1-қосымша </w:t>
      </w:r>
    </w:p>
    <w:bookmarkEnd w:id="30"/>
    <w:p>
      <w:pPr>
        <w:spacing w:after="0"/>
        <w:ind w:left="0"/>
        <w:jc w:val="both"/>
      </w:pPr>
      <w:r>
        <w:rPr>
          <w:rFonts w:ascii="Times New Roman"/>
          <w:b/>
          <w:i w:val="false"/>
          <w:color w:val="000000"/>
          <w:sz w:val="28"/>
        </w:rPr>
        <w:t xml:space="preserve">       Акцияларды орналастыру қорытындылары туралы есепті </w:t>
      </w:r>
      <w:r>
        <w:br/>
      </w:r>
      <w:r>
        <w:rPr>
          <w:rFonts w:ascii="Times New Roman"/>
          <w:b w:val="false"/>
          <w:i w:val="false"/>
          <w:color w:val="000000"/>
          <w:sz w:val="28"/>
        </w:rPr>
        <w:t>
</w:t>
      </w:r>
      <w:r>
        <w:rPr>
          <w:rFonts w:ascii="Times New Roman"/>
          <w:b/>
          <w:i w:val="false"/>
          <w:color w:val="000000"/>
          <w:sz w:val="28"/>
        </w:rPr>
        <w:t xml:space="preserve">                 бекіту жөніндегі Хабарлама </w:t>
      </w:r>
    </w:p>
    <w:p>
      <w:pPr>
        <w:spacing w:after="0"/>
        <w:ind w:left="0"/>
        <w:jc w:val="both"/>
      </w:pPr>
      <w:r>
        <w:rPr>
          <w:rFonts w:ascii="Times New Roman"/>
          <w:b w:val="false"/>
          <w:i w:val="false"/>
          <w:color w:val="000000"/>
          <w:sz w:val="28"/>
        </w:rPr>
        <w:t xml:space="preserve">      "____" __________ 200__ жыл        Алматы қаласы N 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"Бағалы қағаздар рыногы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 xml:space="preserve">24-бабына </w:t>
      </w:r>
      <w:r>
        <w:rPr>
          <w:rFonts w:ascii="Times New Roman"/>
          <w:b w:val="false"/>
          <w:i w:val="false"/>
          <w:color w:val="000000"/>
          <w:sz w:val="28"/>
        </w:rPr>
        <w:t xml:space="preserve"> сәйкес ____________________________ </w:t>
      </w:r>
      <w:r>
        <w:br/>
      </w:r>
      <w:r>
        <w:rPr>
          <w:rFonts w:ascii="Times New Roman"/>
          <w:b w:val="false"/>
          <w:i w:val="false"/>
          <w:color w:val="000000"/>
          <w:sz w:val="28"/>
        </w:rPr>
        <w:t xml:space="preserve">
_________________________________________________________ тіркеген  </w:t>
      </w:r>
      <w:r>
        <w:br/>
      </w:r>
      <w:r>
        <w:rPr>
          <w:rFonts w:ascii="Times New Roman"/>
          <w:b w:val="false"/>
          <w:i w:val="false"/>
          <w:color w:val="000000"/>
          <w:sz w:val="28"/>
        </w:rPr>
        <w:t xml:space="preserve">
(заңды тұлғаны мемлекеттік тіркеу (қайта тіркеу) туралы куәлікті </w:t>
      </w:r>
      <w:r>
        <w:br/>
      </w:r>
      <w:r>
        <w:rPr>
          <w:rFonts w:ascii="Times New Roman"/>
          <w:b w:val="false"/>
          <w:i w:val="false"/>
          <w:color w:val="000000"/>
          <w:sz w:val="28"/>
        </w:rPr>
        <w:t xml:space="preserve">
берген әділет органының атауы, берілген күні, айы, жылы және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____________________________________________ акционерлік қоғамның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сай қоғамның атауы мен мекен-жайы) </w:t>
      </w:r>
      <w:r>
        <w:br/>
      </w:r>
      <w:r>
        <w:rPr>
          <w:rFonts w:ascii="Times New Roman"/>
          <w:b w:val="false"/>
          <w:i w:val="false"/>
          <w:color w:val="000000"/>
          <w:sz w:val="28"/>
        </w:rPr>
        <w:t xml:space="preserve">
акцияларын орналастыру қорытындылары туралы есепті бекітті. </w:t>
      </w:r>
    </w:p>
    <w:p>
      <w:pPr>
        <w:spacing w:after="0"/>
        <w:ind w:left="0"/>
        <w:jc w:val="both"/>
      </w:pPr>
      <w:r>
        <w:rPr>
          <w:rFonts w:ascii="Times New Roman"/>
          <w:b w:val="false"/>
          <w:i w:val="false"/>
          <w:color w:val="000000"/>
          <w:sz w:val="28"/>
        </w:rPr>
        <w:t xml:space="preserve">Шығарылым _________________ нөмірмен эмиссиялық бағалы қағаздардың </w:t>
      </w:r>
      <w:r>
        <w:br/>
      </w:r>
      <w:r>
        <w:rPr>
          <w:rFonts w:ascii="Times New Roman"/>
          <w:b w:val="false"/>
          <w:i w:val="false"/>
          <w:color w:val="000000"/>
          <w:sz w:val="28"/>
        </w:rPr>
        <w:t xml:space="preserve">
Мемлекеттік тізіліміне енгізілді. </w:t>
      </w:r>
    </w:p>
    <w:p>
      <w:pPr>
        <w:spacing w:after="0"/>
        <w:ind w:left="0"/>
        <w:jc w:val="both"/>
      </w:pPr>
      <w:r>
        <w:rPr>
          <w:rFonts w:ascii="Times New Roman"/>
          <w:b w:val="false"/>
          <w:i w:val="false"/>
          <w:color w:val="000000"/>
          <w:sz w:val="28"/>
        </w:rPr>
        <w:t xml:space="preserve">Шығарылым ___________________________________ акцияларға бөлінген </w:t>
      </w:r>
      <w:r>
        <w:br/>
      </w:r>
      <w:r>
        <w:rPr>
          <w:rFonts w:ascii="Times New Roman"/>
          <w:b w:val="false"/>
          <w:i w:val="false"/>
          <w:color w:val="000000"/>
          <w:sz w:val="28"/>
        </w:rPr>
        <w:t xml:space="preserve">
(акциялардың саны цифрмен және жазбаша, акциялар түрі) </w:t>
      </w:r>
    </w:p>
    <w:p>
      <w:pPr>
        <w:spacing w:after="0"/>
        <w:ind w:left="0"/>
        <w:jc w:val="both"/>
      </w:pPr>
      <w:r>
        <w:rPr>
          <w:rFonts w:ascii="Times New Roman"/>
          <w:b w:val="false"/>
          <w:i w:val="false"/>
          <w:color w:val="000000"/>
          <w:sz w:val="28"/>
        </w:rPr>
        <w:t xml:space="preserve">________________________________________________ жағдай бойынша </w:t>
      </w:r>
      <w:r>
        <w:br/>
      </w:r>
      <w:r>
        <w:rPr>
          <w:rFonts w:ascii="Times New Roman"/>
          <w:b w:val="false"/>
          <w:i w:val="false"/>
          <w:color w:val="000000"/>
          <w:sz w:val="28"/>
        </w:rPr>
        <w:t xml:space="preserve">
(акцияларды орналастырудың аяқталған күні, айы, жылы) </w:t>
      </w:r>
    </w:p>
    <w:p>
      <w:pPr>
        <w:spacing w:after="0"/>
        <w:ind w:left="0"/>
        <w:jc w:val="both"/>
      </w:pPr>
      <w:r>
        <w:rPr>
          <w:rFonts w:ascii="Times New Roman"/>
          <w:b w:val="false"/>
          <w:i w:val="false"/>
          <w:color w:val="000000"/>
          <w:sz w:val="28"/>
        </w:rPr>
        <w:t xml:space="preserve">орналастырылған акциялар ___________________________________________ </w:t>
      </w:r>
    </w:p>
    <w:p>
      <w:pPr>
        <w:spacing w:after="0"/>
        <w:ind w:left="0"/>
        <w:jc w:val="both"/>
      </w:pPr>
      <w:r>
        <w:rPr>
          <w:rFonts w:ascii="Times New Roman"/>
          <w:b w:val="false"/>
          <w:i w:val="false"/>
          <w:color w:val="000000"/>
          <w:sz w:val="28"/>
        </w:rPr>
        <w:t xml:space="preserve">орналастырылмаған акциялар__________________________________________ </w:t>
      </w:r>
    </w:p>
    <w:p>
      <w:pPr>
        <w:spacing w:after="0"/>
        <w:ind w:left="0"/>
        <w:jc w:val="both"/>
      </w:pPr>
      <w:r>
        <w:rPr>
          <w:rFonts w:ascii="Times New Roman"/>
          <w:b w:val="false"/>
          <w:i w:val="false"/>
          <w:color w:val="000000"/>
          <w:sz w:val="28"/>
        </w:rPr>
        <w:t xml:space="preserve">Жарғылық капитал _______________ теңге мөлшерінде қалыптастырылды. </w:t>
      </w:r>
      <w:r>
        <w:br/>
      </w:r>
      <w:r>
        <w:rPr>
          <w:rFonts w:ascii="Times New Roman"/>
          <w:b w:val="false"/>
          <w:i w:val="false"/>
          <w:color w:val="000000"/>
          <w:sz w:val="28"/>
        </w:rPr>
        <w:t xml:space="preserve">
          (сомасы цифрмен және жазбаша) </w:t>
      </w:r>
    </w:p>
    <w:p>
      <w:pPr>
        <w:spacing w:after="0"/>
        <w:ind w:left="0"/>
        <w:jc w:val="both"/>
      </w:pPr>
      <w:r>
        <w:rPr>
          <w:rFonts w:ascii="Times New Roman"/>
          <w:b w:val="false"/>
          <w:i w:val="false"/>
          <w:color w:val="000000"/>
          <w:sz w:val="28"/>
        </w:rPr>
        <w:t xml:space="preserve">Хабарламаға қол қойған адамның фамилиясы, аты, әкесінің аты және </w:t>
      </w:r>
      <w:r>
        <w:br/>
      </w:r>
      <w:r>
        <w:rPr>
          <w:rFonts w:ascii="Times New Roman"/>
          <w:b w:val="false"/>
          <w:i w:val="false"/>
          <w:color w:val="000000"/>
          <w:sz w:val="28"/>
        </w:rPr>
        <w:t xml:space="preserve">
лауазымы, қолы, мөрі. </w:t>
      </w:r>
    </w:p>
    <w:bookmarkStart w:name="z33" w:id="31"/>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2-2-қосымша </w:t>
      </w:r>
    </w:p>
    <w:bookmarkEnd w:id="31"/>
    <w:p>
      <w:pPr>
        <w:spacing w:after="0"/>
        <w:ind w:left="0"/>
        <w:jc w:val="both"/>
      </w:pPr>
      <w:r>
        <w:rPr>
          <w:rFonts w:ascii="Times New Roman"/>
          <w:b/>
          <w:i w:val="false"/>
          <w:color w:val="000000"/>
          <w:sz w:val="28"/>
        </w:rPr>
        <w:t xml:space="preserve">                Акциялар шығарылымын жою туралы куәлік </w:t>
      </w:r>
    </w:p>
    <w:p>
      <w:pPr>
        <w:spacing w:after="0"/>
        <w:ind w:left="0"/>
        <w:jc w:val="both"/>
      </w:pPr>
      <w:r>
        <w:rPr>
          <w:rFonts w:ascii="Times New Roman"/>
          <w:b w:val="false"/>
          <w:i w:val="false"/>
          <w:color w:val="000000"/>
          <w:sz w:val="28"/>
        </w:rPr>
        <w:t xml:space="preserve">      "____" __________ 200__ жыл            Алматы қаласы N ____  </w:t>
      </w:r>
    </w:p>
    <w:p>
      <w:pPr>
        <w:spacing w:after="0"/>
        <w:ind w:left="0"/>
        <w:jc w:val="both"/>
      </w:pPr>
      <w:r>
        <w:rPr>
          <w:rFonts w:ascii="Times New Roman"/>
          <w:b w:val="false"/>
          <w:i w:val="false"/>
          <w:color w:val="000000"/>
          <w:sz w:val="28"/>
        </w:rPr>
        <w:t xml:space="preserve">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___________________________________________ </w:t>
      </w:r>
      <w:r>
        <w:br/>
      </w:r>
      <w:r>
        <w:rPr>
          <w:rFonts w:ascii="Times New Roman"/>
          <w:b w:val="false"/>
          <w:i w:val="false"/>
          <w:color w:val="000000"/>
          <w:sz w:val="28"/>
        </w:rPr>
        <w:t xml:space="preserve">
_________________________________________________________ тіркеген  </w:t>
      </w:r>
      <w:r>
        <w:br/>
      </w:r>
      <w:r>
        <w:rPr>
          <w:rFonts w:ascii="Times New Roman"/>
          <w:b w:val="false"/>
          <w:i w:val="false"/>
          <w:color w:val="000000"/>
          <w:sz w:val="28"/>
        </w:rPr>
        <w:t xml:space="preserve">
(заңды тұлғаны мемлекеттік тіркеу (қайта тіркеу) туралы куәлікті </w:t>
      </w:r>
      <w:r>
        <w:br/>
      </w:r>
      <w:r>
        <w:rPr>
          <w:rFonts w:ascii="Times New Roman"/>
          <w:b w:val="false"/>
          <w:i w:val="false"/>
          <w:color w:val="000000"/>
          <w:sz w:val="28"/>
        </w:rPr>
        <w:t xml:space="preserve">
берген әділет органының атауы, берілген күні, айы, жылы және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____________________________________________ акционерлік қоғамның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сай қоғамның атауы мен мекен-жайы) </w:t>
      </w:r>
      <w:r>
        <w:br/>
      </w:r>
      <w:r>
        <w:rPr>
          <w:rFonts w:ascii="Times New Roman"/>
          <w:b w:val="false"/>
          <w:i w:val="false"/>
          <w:color w:val="000000"/>
          <w:sz w:val="28"/>
        </w:rPr>
        <w:t xml:space="preserve">
акциялар шығарылымын жойды. </w:t>
      </w:r>
    </w:p>
    <w:p>
      <w:pPr>
        <w:spacing w:after="0"/>
        <w:ind w:left="0"/>
        <w:jc w:val="both"/>
      </w:pPr>
      <w:r>
        <w:rPr>
          <w:rFonts w:ascii="Times New Roman"/>
          <w:b w:val="false"/>
          <w:i w:val="false"/>
          <w:color w:val="000000"/>
          <w:sz w:val="28"/>
        </w:rPr>
        <w:t xml:space="preserve">Шығарылым _________________ нөмірмен эмиссиялық бағалы қағаздардың </w:t>
      </w:r>
      <w:r>
        <w:br/>
      </w:r>
      <w:r>
        <w:rPr>
          <w:rFonts w:ascii="Times New Roman"/>
          <w:b w:val="false"/>
          <w:i w:val="false"/>
          <w:color w:val="000000"/>
          <w:sz w:val="28"/>
        </w:rPr>
        <w:t xml:space="preserve">
Мемлекеттік тізіліміне енгізілді. </w:t>
      </w:r>
    </w:p>
    <w:p>
      <w:pPr>
        <w:spacing w:after="0"/>
        <w:ind w:left="0"/>
        <w:jc w:val="both"/>
      </w:pPr>
      <w:r>
        <w:rPr>
          <w:rFonts w:ascii="Times New Roman"/>
          <w:b w:val="false"/>
          <w:i w:val="false"/>
          <w:color w:val="000000"/>
          <w:sz w:val="28"/>
        </w:rPr>
        <w:t xml:space="preserve">Шығарылым ___________________________________ акцияларға бөлінген </w:t>
      </w:r>
      <w:r>
        <w:br/>
      </w:r>
      <w:r>
        <w:rPr>
          <w:rFonts w:ascii="Times New Roman"/>
          <w:b w:val="false"/>
          <w:i w:val="false"/>
          <w:color w:val="000000"/>
          <w:sz w:val="28"/>
        </w:rPr>
        <w:t xml:space="preserve">
(акциялардың саны цифрмен және жазбаша, акциялар түрі) </w:t>
      </w:r>
    </w:p>
    <w:p>
      <w:pPr>
        <w:spacing w:after="0"/>
        <w:ind w:left="0"/>
        <w:jc w:val="both"/>
      </w:pPr>
      <w:r>
        <w:rPr>
          <w:rFonts w:ascii="Times New Roman"/>
          <w:b w:val="false"/>
          <w:i w:val="false"/>
          <w:color w:val="000000"/>
          <w:sz w:val="28"/>
        </w:rPr>
        <w:t xml:space="preserve">Шығарылым _________________________________ байланысты жойылды. </w:t>
      </w:r>
      <w:r>
        <w:br/>
      </w:r>
      <w:r>
        <w:rPr>
          <w:rFonts w:ascii="Times New Roman"/>
          <w:b w:val="false"/>
          <w:i w:val="false"/>
          <w:color w:val="000000"/>
          <w:sz w:val="28"/>
        </w:rPr>
        <w:t xml:space="preserve">
                    (жою себебі) </w:t>
      </w:r>
    </w:p>
    <w:p>
      <w:pPr>
        <w:spacing w:after="0"/>
        <w:ind w:left="0"/>
        <w:jc w:val="both"/>
      </w:pPr>
      <w:r>
        <w:rPr>
          <w:rFonts w:ascii="Times New Roman"/>
          <w:b w:val="false"/>
          <w:i w:val="false"/>
          <w:color w:val="000000"/>
          <w:sz w:val="28"/>
        </w:rPr>
        <w:t xml:space="preserve">Куәлікке қол қойған адамның фамилиясы, аты, әкесінің аты және </w:t>
      </w:r>
      <w:r>
        <w:br/>
      </w:r>
      <w:r>
        <w:rPr>
          <w:rFonts w:ascii="Times New Roman"/>
          <w:b w:val="false"/>
          <w:i w:val="false"/>
          <w:color w:val="000000"/>
          <w:sz w:val="28"/>
        </w:rPr>
        <w:t xml:space="preserve">
лауазымы, қолы, мөрі.".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